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sz w:val="40"/>
        </w:rPr>
        <w:br w:type="textWrapping"/>
        <w:t>Practice form landing page</w:t>
        <w:drawing>
          <wp:inline distT="0" distR="0" distB="0" distL="0">
            <wp:extent cx="6350000" cy="6350000"/>
            <wp:docPr id="0" name="Drawing 0" descr="Test_Case_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_Case_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2020-11-03T13:38:49Z</dcterms:created>
  <dc:creator>Apache POI</dc:creator>
</cp:coreProperties>
</file>