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EEBE" w14:textId="77777777" w:rsidR="009509BF" w:rsidRPr="001E1F5A" w:rsidRDefault="005C695E" w:rsidP="001E1F5A">
      <w:pPr>
        <w:pBdr>
          <w:bottom w:val="single" w:sz="4" w:space="1" w:color="auto"/>
        </w:pBdr>
        <w:spacing w:before="315" w:after="105" w:line="360" w:lineRule="auto"/>
        <w:jc w:val="center"/>
        <w:rPr>
          <w:sz w:val="32"/>
          <w:szCs w:val="32"/>
        </w:rPr>
      </w:pPr>
      <w:r w:rsidRPr="001E1F5A">
        <w:rPr>
          <w:rFonts w:ascii="inter" w:eastAsia="inter" w:hAnsi="inter" w:cs="inter"/>
          <w:b/>
          <w:color w:val="000000"/>
          <w:sz w:val="32"/>
          <w:szCs w:val="32"/>
        </w:rPr>
        <w:t>Digital Signature Verification Tool: Documentation</w:t>
      </w:r>
    </w:p>
    <w:p w14:paraId="18ABB1E2" w14:textId="20A18CD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This document explains what digital signature verification is, how it works, and how your provided code implements these cryptographic operations in a secure, user-friendly web application.</w:t>
      </w:r>
    </w:p>
    <w:p w14:paraId="0DD3DC42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What is Digital Signature Verification?</w:t>
      </w:r>
    </w:p>
    <w:p w14:paraId="13B58973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digital signature</w:t>
      </w:r>
      <w:r>
        <w:rPr>
          <w:rFonts w:ascii="inter" w:eastAsia="inter" w:hAnsi="inter" w:cs="inter"/>
          <w:color w:val="000000"/>
        </w:rPr>
        <w:t xml:space="preserve"> is a cryptographic technique used to prove the authenticity and integrity of digital documents. It ensures that:</w:t>
      </w:r>
    </w:p>
    <w:p w14:paraId="3666C078" w14:textId="77777777" w:rsidR="009509BF" w:rsidRDefault="005C695E" w:rsidP="00482433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was created by the holder of the private key (authenticity).</w:t>
      </w:r>
    </w:p>
    <w:p w14:paraId="1EF27E35" w14:textId="77777777" w:rsidR="009509BF" w:rsidRDefault="005C695E" w:rsidP="00482433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has not been altered since it was signed (integrity).</w:t>
      </w:r>
    </w:p>
    <w:p w14:paraId="5A2B99EB" w14:textId="01889741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Verification</w:t>
      </w:r>
      <w:r>
        <w:rPr>
          <w:rFonts w:ascii="inter" w:eastAsia="inter" w:hAnsi="inter" w:cs="inter"/>
          <w:color w:val="000000"/>
        </w:rPr>
        <w:t xml:space="preserve"> is the process of checking a digital signature using the corresponding public key. If the signature is valid, the document is authentic and unmodified.</w:t>
      </w:r>
    </w:p>
    <w:p w14:paraId="55BCBFE9" w14:textId="77777777" w:rsidR="009509BF" w:rsidRDefault="005C695E" w:rsidP="00482433">
      <w:pPr>
        <w:spacing w:before="315" w:after="105" w:line="360" w:lineRule="auto"/>
        <w:ind w:left="-30"/>
        <w:jc w:val="both"/>
      </w:pPr>
      <w:proofErr w:type="gramStart"/>
      <w:r>
        <w:rPr>
          <w:rFonts w:ascii="inter" w:eastAsia="inter" w:hAnsi="inter" w:cs="inter"/>
          <w:b/>
          <w:color w:val="000000"/>
          <w:sz w:val="24"/>
        </w:rPr>
        <w:t>How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Digital Signature Verification Works</w:t>
      </w:r>
    </w:p>
    <w:p w14:paraId="451B2AEE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The process involves two main parties:</w:t>
      </w:r>
    </w:p>
    <w:p w14:paraId="3E4ACBC5" w14:textId="77777777" w:rsidR="009509BF" w:rsidRDefault="005C695E" w:rsidP="00482433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Signer</w:t>
      </w:r>
      <w:r>
        <w:rPr>
          <w:rFonts w:ascii="inter" w:eastAsia="inter" w:hAnsi="inter" w:cs="inter"/>
          <w:color w:val="000000"/>
        </w:rPr>
        <w:t>: Uses a private key to sign a document.</w:t>
      </w:r>
    </w:p>
    <w:p w14:paraId="56782034" w14:textId="77777777" w:rsidR="009509BF" w:rsidRDefault="005C695E" w:rsidP="00482433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Verifier</w:t>
      </w:r>
      <w:r>
        <w:rPr>
          <w:rFonts w:ascii="inter" w:eastAsia="inter" w:hAnsi="inter" w:cs="inter"/>
          <w:color w:val="000000"/>
        </w:rPr>
        <w:t>: Uses the signer's public key to check the signature.</w:t>
      </w:r>
    </w:p>
    <w:p w14:paraId="59784A59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Steps:</w:t>
      </w:r>
    </w:p>
    <w:p w14:paraId="76C921E7" w14:textId="77777777" w:rsidR="009509BF" w:rsidRDefault="005C695E" w:rsidP="00482433">
      <w:pPr>
        <w:numPr>
          <w:ilvl w:val="0"/>
          <w:numId w:val="3"/>
        </w:num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Key Generation</w:t>
      </w:r>
    </w:p>
    <w:p w14:paraId="1D269880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A cryptographic key pair (public and private) is generated.</w:t>
      </w:r>
    </w:p>
    <w:p w14:paraId="6CB52A75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private key is kept secret; the public key can be shared.</w:t>
      </w:r>
    </w:p>
    <w:p w14:paraId="7D2AC109" w14:textId="77777777" w:rsidR="009509BF" w:rsidRDefault="005C695E" w:rsidP="00482433">
      <w:pPr>
        <w:numPr>
          <w:ilvl w:val="0"/>
          <w:numId w:val="3"/>
        </w:num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Signing</w:t>
      </w:r>
    </w:p>
    <w:p w14:paraId="6C3C8442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is hashed (using SHA-256).</w:t>
      </w:r>
    </w:p>
    <w:p w14:paraId="68AAB9E8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hash is encrypted with the private key using RSA-PSS.</w:t>
      </w:r>
    </w:p>
    <w:p w14:paraId="78AAE2B4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result is the digital signature.</w:t>
      </w:r>
    </w:p>
    <w:p w14:paraId="4EC80309" w14:textId="77777777" w:rsidR="009509BF" w:rsidRDefault="005C695E" w:rsidP="00482433">
      <w:pPr>
        <w:numPr>
          <w:ilvl w:val="0"/>
          <w:numId w:val="3"/>
        </w:num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Verification</w:t>
      </w:r>
    </w:p>
    <w:p w14:paraId="6A293C9F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verifier hashes the document with SHA-256.</w:t>
      </w:r>
    </w:p>
    <w:p w14:paraId="4B077D1F" w14:textId="77777777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lastRenderedPageBreak/>
        <w:t>The signature is decrypted using the public key.</w:t>
      </w:r>
    </w:p>
    <w:p w14:paraId="3E4D29A6" w14:textId="712C9596" w:rsidR="009509BF" w:rsidRDefault="005C695E" w:rsidP="00482433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If the hashes match, the signature is valid.</w:t>
      </w:r>
    </w:p>
    <w:p w14:paraId="3143A524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How the Provided Code Implements Digital Signature Verification</w:t>
      </w:r>
    </w:p>
    <w:p w14:paraId="0B2315C5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color w:val="000000"/>
        </w:rPr>
        <w:t>Your tool is a modern, browser-based web application. It uses the Web Crypto API for all cryptographic operations, ensuring security and privacy by keeping all processing on the user's device.</w:t>
      </w:r>
    </w:p>
    <w:p w14:paraId="5C06E92D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1. Key Generation</w:t>
      </w:r>
    </w:p>
    <w:p w14:paraId="102C4F8C" w14:textId="77777777" w:rsidR="009509BF" w:rsidRDefault="005C695E" w:rsidP="00482433">
      <w:pPr>
        <w:numPr>
          <w:ilvl w:val="0"/>
          <w:numId w:val="4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Algorithm:</w:t>
      </w:r>
      <w:r>
        <w:rPr>
          <w:rFonts w:ascii="inter" w:eastAsia="inter" w:hAnsi="inter" w:cs="inter"/>
          <w:color w:val="000000"/>
        </w:rPr>
        <w:t xml:space="preserve"> RSA-PSS, 2048-bit, SHA-256 hash.</w:t>
      </w:r>
    </w:p>
    <w:p w14:paraId="0EF46C6E" w14:textId="77777777" w:rsidR="009509BF" w:rsidRDefault="005C695E" w:rsidP="001E1F5A">
      <w:pPr>
        <w:numPr>
          <w:ilvl w:val="0"/>
          <w:numId w:val="4"/>
        </w:numPr>
        <w:spacing w:before="105" w:after="105" w:line="360" w:lineRule="auto"/>
      </w:pPr>
      <w:r w:rsidRPr="65F44B23">
        <w:rPr>
          <w:rFonts w:ascii="inter" w:eastAsia="inter" w:hAnsi="inter" w:cs="inter"/>
          <w:b/>
          <w:color w:val="000000" w:themeColor="text1"/>
        </w:rPr>
        <w:t>How:</w:t>
      </w:r>
      <w:r>
        <w:br/>
      </w:r>
      <w:r w:rsidRPr="65F44B23">
        <w:rPr>
          <w:rFonts w:ascii="inter" w:eastAsia="inter" w:hAnsi="inter" w:cs="inter"/>
          <w:color w:val="000000" w:themeColor="text1"/>
        </w:rPr>
        <w:t>The user clicks "Generate Keys".</w:t>
      </w:r>
      <w:r>
        <w:br/>
      </w:r>
      <w:r w:rsidRPr="65F44B23">
        <w:rPr>
          <w:rFonts w:ascii="inter" w:eastAsia="inter" w:hAnsi="inter" w:cs="inter"/>
          <w:color w:val="000000" w:themeColor="text1"/>
        </w:rPr>
        <w:t>The app creates a new key pair and displays both keys in PEM format.</w:t>
      </w:r>
      <w:r>
        <w:br/>
      </w:r>
      <w:r w:rsidRPr="65F44B23">
        <w:rPr>
          <w:rFonts w:ascii="inter" w:eastAsia="inter" w:hAnsi="inter" w:cs="inter"/>
          <w:color w:val="000000" w:themeColor="text1"/>
        </w:rPr>
        <w:t>Users can copy or download these keys.</w:t>
      </w:r>
    </w:p>
    <w:p w14:paraId="51F05EC6" w14:textId="77777777" w:rsidR="009509BF" w:rsidRDefault="005C695E" w:rsidP="00482433">
      <w:pPr>
        <w:shd w:val="clear" w:color="auto" w:fill="F8F8FA"/>
        <w:spacing w:line="336" w:lineRule="auto"/>
      </w:pPr>
      <w:r w:rsidRPr="65F44B23">
        <w:rPr>
          <w:rFonts w:ascii="Consolas" w:eastAsia="Consolas" w:hAnsi="Consolas" w:cs="Consolas"/>
          <w:b/>
          <w:color w:val="008800"/>
          <w:szCs w:val="21"/>
        </w:rPr>
        <w:t>const</w:t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</w:t>
      </w:r>
      <w:proofErr w:type="spellStart"/>
      <w:r w:rsidRPr="65F44B23">
        <w:rPr>
          <w:rFonts w:ascii="Consolas" w:eastAsia="Consolas" w:hAnsi="Consolas" w:cs="Consolas"/>
          <w:color w:val="333333"/>
          <w:szCs w:val="21"/>
        </w:rPr>
        <w:t>keyPair</w:t>
      </w:r>
      <w:proofErr w:type="spellEnd"/>
      <w:r w:rsidRPr="65F44B23">
        <w:rPr>
          <w:rFonts w:ascii="Consolas" w:eastAsia="Consolas" w:hAnsi="Consolas" w:cs="Consolas"/>
          <w:color w:val="333333"/>
          <w:szCs w:val="21"/>
        </w:rPr>
        <w:t xml:space="preserve"> = await </w:t>
      </w:r>
      <w:proofErr w:type="spellStart"/>
      <w:proofErr w:type="gramStart"/>
      <w:r w:rsidRPr="65F44B23">
        <w:rPr>
          <w:rFonts w:ascii="Consolas" w:eastAsia="Consolas" w:hAnsi="Consolas" w:cs="Consolas"/>
          <w:color w:val="333333"/>
          <w:szCs w:val="21"/>
        </w:rPr>
        <w:t>crypto.subtle</w:t>
      </w:r>
      <w:proofErr w:type="gramEnd"/>
      <w:r w:rsidRPr="65F44B23">
        <w:rPr>
          <w:rFonts w:ascii="Consolas" w:eastAsia="Consolas" w:hAnsi="Consolas" w:cs="Consolas"/>
          <w:color w:val="333333"/>
          <w:szCs w:val="21"/>
        </w:rPr>
        <w:t>.</w:t>
      </w:r>
      <w:proofErr w:type="gramStart"/>
      <w:r w:rsidRPr="65F44B23">
        <w:rPr>
          <w:rFonts w:ascii="Consolas" w:eastAsia="Consolas" w:hAnsi="Consolas" w:cs="Consolas"/>
          <w:color w:val="333333"/>
          <w:szCs w:val="21"/>
        </w:rPr>
        <w:t>generateKey</w:t>
      </w:r>
      <w:proofErr w:type="spellEnd"/>
      <w:r w:rsidRPr="65F44B23">
        <w:rPr>
          <w:rFonts w:ascii="Consolas" w:eastAsia="Consolas" w:hAnsi="Consolas" w:cs="Consolas"/>
          <w:color w:val="333333"/>
          <w:szCs w:val="21"/>
        </w:rPr>
        <w:t>(</w:t>
      </w:r>
      <w:proofErr w:type="gramEnd"/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{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  name: "RSA-PSS",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  </w:t>
      </w:r>
      <w:proofErr w:type="spellStart"/>
      <w:r w:rsidRPr="65F44B23">
        <w:rPr>
          <w:rFonts w:ascii="Consolas" w:eastAsia="Consolas" w:hAnsi="Consolas" w:cs="Consolas"/>
          <w:color w:val="333333"/>
          <w:szCs w:val="21"/>
        </w:rPr>
        <w:t>modulusLength</w:t>
      </w:r>
      <w:proofErr w:type="spellEnd"/>
      <w:r w:rsidRPr="65F44B23">
        <w:rPr>
          <w:rFonts w:ascii="Consolas" w:eastAsia="Consolas" w:hAnsi="Consolas" w:cs="Consolas"/>
          <w:color w:val="333333"/>
          <w:szCs w:val="21"/>
        </w:rPr>
        <w:t xml:space="preserve">: </w:t>
      </w:r>
      <w:r w:rsidRPr="65F44B23">
        <w:rPr>
          <w:rFonts w:ascii="Consolas" w:eastAsia="Consolas" w:hAnsi="Consolas" w:cs="Consolas"/>
          <w:b/>
          <w:color w:val="0000DD"/>
          <w:szCs w:val="21"/>
        </w:rPr>
        <w:t>2048</w:t>
      </w:r>
      <w:r w:rsidRPr="65F44B23">
        <w:rPr>
          <w:rFonts w:ascii="Consolas" w:eastAsia="Consolas" w:hAnsi="Consolas" w:cs="Consolas"/>
          <w:color w:val="333333"/>
          <w:szCs w:val="21"/>
        </w:rPr>
        <w:t>,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  </w:t>
      </w:r>
      <w:proofErr w:type="spellStart"/>
      <w:r w:rsidRPr="65F44B23">
        <w:rPr>
          <w:rFonts w:ascii="Consolas" w:eastAsia="Consolas" w:hAnsi="Consolas" w:cs="Consolas"/>
          <w:color w:val="333333"/>
          <w:szCs w:val="21"/>
        </w:rPr>
        <w:t>publicExponent</w:t>
      </w:r>
      <w:proofErr w:type="spellEnd"/>
      <w:r w:rsidRPr="65F44B23">
        <w:rPr>
          <w:rFonts w:ascii="Consolas" w:eastAsia="Consolas" w:hAnsi="Consolas" w:cs="Consolas"/>
          <w:color w:val="333333"/>
          <w:szCs w:val="21"/>
        </w:rPr>
        <w:t xml:space="preserve">: </w:t>
      </w:r>
      <w:r w:rsidRPr="65F44B23">
        <w:rPr>
          <w:rFonts w:ascii="Consolas" w:eastAsia="Consolas" w:hAnsi="Consolas" w:cs="Consolas"/>
          <w:b/>
          <w:color w:val="008800"/>
          <w:szCs w:val="21"/>
        </w:rPr>
        <w:t>new</w:t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Uint8</w:t>
      </w:r>
      <w:proofErr w:type="gramStart"/>
      <w:r w:rsidRPr="65F44B23">
        <w:rPr>
          <w:rFonts w:ascii="Consolas" w:eastAsia="Consolas" w:hAnsi="Consolas" w:cs="Consolas"/>
          <w:color w:val="333333"/>
          <w:szCs w:val="21"/>
        </w:rPr>
        <w:t>Array(</w:t>
      </w:r>
      <w:proofErr w:type="gramEnd"/>
      <w:r w:rsidRPr="65F44B23">
        <w:rPr>
          <w:rFonts w:ascii="Consolas" w:eastAsia="Consolas" w:hAnsi="Consolas" w:cs="Consolas"/>
          <w:color w:val="333333"/>
          <w:szCs w:val="21"/>
        </w:rPr>
        <w:t>[</w:t>
      </w:r>
      <w:r w:rsidRPr="65F44B23">
        <w:rPr>
          <w:rFonts w:ascii="Consolas" w:eastAsia="Consolas" w:hAnsi="Consolas" w:cs="Consolas"/>
          <w:b/>
          <w:color w:val="0000DD"/>
          <w:szCs w:val="21"/>
        </w:rPr>
        <w:t>1</w:t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, </w:t>
      </w:r>
      <w:r w:rsidRPr="65F44B23">
        <w:rPr>
          <w:rFonts w:ascii="Consolas" w:eastAsia="Consolas" w:hAnsi="Consolas" w:cs="Consolas"/>
          <w:b/>
          <w:color w:val="0000DD"/>
          <w:szCs w:val="21"/>
        </w:rPr>
        <w:t>0</w:t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, </w:t>
      </w:r>
      <w:r w:rsidRPr="65F44B23">
        <w:rPr>
          <w:rFonts w:ascii="Consolas" w:eastAsia="Consolas" w:hAnsi="Consolas" w:cs="Consolas"/>
          <w:b/>
          <w:color w:val="0000DD"/>
          <w:szCs w:val="21"/>
        </w:rPr>
        <w:t>1</w:t>
      </w:r>
      <w:r w:rsidRPr="65F44B23">
        <w:rPr>
          <w:rFonts w:ascii="Consolas" w:eastAsia="Consolas" w:hAnsi="Consolas" w:cs="Consolas"/>
          <w:color w:val="333333"/>
          <w:szCs w:val="21"/>
        </w:rPr>
        <w:t>]),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  hash: "SHA-256"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},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</w:t>
      </w:r>
      <w:r w:rsidRPr="65F44B23">
        <w:rPr>
          <w:rFonts w:ascii="Consolas" w:eastAsia="Consolas" w:hAnsi="Consolas" w:cs="Consolas"/>
          <w:b/>
          <w:color w:val="008800"/>
          <w:szCs w:val="21"/>
        </w:rPr>
        <w:t>true</w:t>
      </w:r>
      <w:r w:rsidRPr="65F44B23">
        <w:rPr>
          <w:rFonts w:ascii="Consolas" w:eastAsia="Consolas" w:hAnsi="Consolas" w:cs="Consolas"/>
          <w:color w:val="333333"/>
          <w:szCs w:val="21"/>
        </w:rPr>
        <w:t>,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 xml:space="preserve">  ["sign", "verify"]</w:t>
      </w:r>
      <w:r>
        <w:br/>
      </w:r>
      <w:r w:rsidRPr="65F44B23">
        <w:rPr>
          <w:rFonts w:ascii="Consolas" w:eastAsia="Consolas" w:hAnsi="Consolas" w:cs="Consolas"/>
          <w:color w:val="333333"/>
          <w:szCs w:val="21"/>
        </w:rPr>
        <w:t>);</w:t>
      </w:r>
      <w:r>
        <w:br/>
      </w:r>
    </w:p>
    <w:p w14:paraId="0D70AF38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2. Signing Documents</w:t>
      </w:r>
    </w:p>
    <w:p w14:paraId="36FEB04A" w14:textId="77777777" w:rsidR="009509BF" w:rsidRDefault="005C695E" w:rsidP="00482433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Input:</w:t>
      </w:r>
      <w:r>
        <w:rPr>
          <w:rFonts w:ascii="inter" w:eastAsia="inter" w:hAnsi="inter" w:cs="inter"/>
          <w:color w:val="000000"/>
        </w:rPr>
        <w:t xml:space="preserve"> Text or file, and the user's private key.</w:t>
      </w:r>
    </w:p>
    <w:p w14:paraId="63BDE285" w14:textId="77777777" w:rsidR="009509BF" w:rsidRDefault="005C695E" w:rsidP="00482433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Process:</w:t>
      </w:r>
    </w:p>
    <w:p w14:paraId="06A7E7C7" w14:textId="77777777" w:rsidR="009509BF" w:rsidRDefault="005C695E" w:rsidP="00482433">
      <w:pPr>
        <w:numPr>
          <w:ilvl w:val="1"/>
          <w:numId w:val="5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is read and encoded.</w:t>
      </w:r>
    </w:p>
    <w:p w14:paraId="72738080" w14:textId="77777777" w:rsidR="009509BF" w:rsidRDefault="005C695E" w:rsidP="00482433">
      <w:pPr>
        <w:numPr>
          <w:ilvl w:val="1"/>
          <w:numId w:val="5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private key is imported from PEM format.</w:t>
      </w:r>
    </w:p>
    <w:p w14:paraId="5415AC14" w14:textId="77777777" w:rsidR="009509BF" w:rsidRDefault="005C695E" w:rsidP="00482433">
      <w:pPr>
        <w:numPr>
          <w:ilvl w:val="1"/>
          <w:numId w:val="5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is signed using RSA-PSS.</w:t>
      </w:r>
    </w:p>
    <w:p w14:paraId="5E776596" w14:textId="77777777" w:rsidR="009509BF" w:rsidRDefault="005C695E" w:rsidP="00482433">
      <w:pPr>
        <w:numPr>
          <w:ilvl w:val="1"/>
          <w:numId w:val="5"/>
        </w:numPr>
        <w:spacing w:before="105" w:after="105" w:line="360" w:lineRule="auto"/>
        <w:jc w:val="both"/>
      </w:pPr>
      <w:r w:rsidRPr="753D35FE">
        <w:rPr>
          <w:rFonts w:ascii="inter" w:eastAsia="inter" w:hAnsi="inter" w:cs="inter"/>
          <w:color w:val="000000" w:themeColor="text1"/>
        </w:rPr>
        <w:t>The signature is output as a Base64 string for easy copying or download.</w:t>
      </w:r>
    </w:p>
    <w:p w14:paraId="32CF7237" w14:textId="7B14E2E6" w:rsidR="14E57A78" w:rsidRDefault="14E57A78" w:rsidP="753D35FE">
      <w:pPr>
        <w:shd w:val="clear" w:color="auto" w:fill="F8F8FA"/>
        <w:spacing w:line="336" w:lineRule="auto"/>
        <w:rPr>
          <w:rFonts w:eastAsia="Georgia" w:hAnsi="Georgia" w:cs="Georgia"/>
          <w:szCs w:val="21"/>
        </w:rPr>
      </w:pPr>
      <w:r w:rsidRPr="753D35FE">
        <w:rPr>
          <w:rFonts w:ascii="Consolas" w:eastAsia="Consolas" w:hAnsi="Consolas" w:cs="Consolas"/>
          <w:b/>
          <w:bCs/>
          <w:color w:val="008800"/>
          <w:szCs w:val="21"/>
        </w:rPr>
        <w:lastRenderedPageBreak/>
        <w:t>const</w:t>
      </w:r>
      <w:r w:rsidRPr="753D35FE">
        <w:rPr>
          <w:rFonts w:ascii="Consolas" w:eastAsia="Consolas" w:hAnsi="Consolas" w:cs="Consolas"/>
          <w:color w:val="333333"/>
          <w:szCs w:val="21"/>
        </w:rPr>
        <w:t xml:space="preserve"> 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privKey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 xml:space="preserve"> = await 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importPrivateKey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privPem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);</w:t>
      </w:r>
      <w:r>
        <w:br/>
      </w:r>
      <w:r w:rsidRPr="753D35FE">
        <w:rPr>
          <w:rFonts w:ascii="Consolas" w:eastAsia="Consolas" w:hAnsi="Consolas" w:cs="Consolas"/>
          <w:b/>
          <w:bCs/>
          <w:color w:val="008800"/>
          <w:szCs w:val="21"/>
        </w:rPr>
        <w:t>const</w:t>
      </w:r>
      <w:r w:rsidRPr="753D35FE">
        <w:rPr>
          <w:rFonts w:ascii="Consolas" w:eastAsia="Consolas" w:hAnsi="Consolas" w:cs="Consolas"/>
          <w:color w:val="333333"/>
          <w:szCs w:val="21"/>
        </w:rPr>
        <w:t xml:space="preserve"> 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sigBuffer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 xml:space="preserve"> = await </w:t>
      </w:r>
      <w:proofErr w:type="spellStart"/>
      <w:proofErr w:type="gramStart"/>
      <w:r w:rsidRPr="753D35FE">
        <w:rPr>
          <w:rFonts w:ascii="Consolas" w:eastAsia="Consolas" w:hAnsi="Consolas" w:cs="Consolas"/>
          <w:color w:val="333333"/>
          <w:szCs w:val="21"/>
        </w:rPr>
        <w:t>signData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proofErr w:type="gramEnd"/>
      <w:r w:rsidRPr="753D35FE">
        <w:rPr>
          <w:rFonts w:ascii="Consolas" w:eastAsia="Consolas" w:hAnsi="Consolas" w:cs="Consolas"/>
          <w:color w:val="333333"/>
          <w:szCs w:val="21"/>
        </w:rPr>
        <w:t>privKey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 xml:space="preserve">, 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dataBuffer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);</w:t>
      </w:r>
      <w:r>
        <w:br/>
      </w:r>
      <w:r w:rsidRPr="753D35FE">
        <w:rPr>
          <w:rFonts w:ascii="Consolas" w:eastAsia="Consolas" w:hAnsi="Consolas" w:cs="Consolas"/>
          <w:b/>
          <w:bCs/>
          <w:color w:val="008800"/>
          <w:szCs w:val="21"/>
        </w:rPr>
        <w:t>const</w:t>
      </w:r>
      <w:r w:rsidRPr="753D35FE">
        <w:rPr>
          <w:rFonts w:ascii="Consolas" w:eastAsia="Consolas" w:hAnsi="Consolas" w:cs="Consolas"/>
          <w:color w:val="333333"/>
          <w:szCs w:val="21"/>
        </w:rPr>
        <w:t xml:space="preserve"> sigBase64 = </w:t>
      </w:r>
      <w:proofErr w:type="spellStart"/>
      <w:proofErr w:type="gramStart"/>
      <w:r w:rsidRPr="753D35FE">
        <w:rPr>
          <w:rFonts w:ascii="Consolas" w:eastAsia="Consolas" w:hAnsi="Consolas" w:cs="Consolas"/>
          <w:color w:val="333333"/>
          <w:szCs w:val="21"/>
        </w:rPr>
        <w:t>btoa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proofErr w:type="gramEnd"/>
      <w:r w:rsidRPr="753D35FE">
        <w:rPr>
          <w:rFonts w:ascii="Consolas" w:eastAsia="Consolas" w:hAnsi="Consolas" w:cs="Consolas"/>
          <w:color w:val="007020"/>
          <w:szCs w:val="21"/>
        </w:rPr>
        <w:t>String</w:t>
      </w:r>
      <w:r w:rsidRPr="753D35FE">
        <w:rPr>
          <w:rFonts w:ascii="Consolas" w:eastAsia="Consolas" w:hAnsi="Consolas" w:cs="Consolas"/>
          <w:color w:val="333333"/>
          <w:szCs w:val="21"/>
        </w:rPr>
        <w:t>.fromCharCode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(...</w:t>
      </w:r>
      <w:r w:rsidRPr="753D35FE">
        <w:rPr>
          <w:rFonts w:ascii="Consolas" w:eastAsia="Consolas" w:hAnsi="Consolas" w:cs="Consolas"/>
          <w:b/>
          <w:bCs/>
          <w:color w:val="008800"/>
          <w:szCs w:val="21"/>
        </w:rPr>
        <w:t>new</w:t>
      </w:r>
      <w:r w:rsidRPr="753D35FE">
        <w:rPr>
          <w:rFonts w:ascii="Consolas" w:eastAsia="Consolas" w:hAnsi="Consolas" w:cs="Consolas"/>
          <w:color w:val="333333"/>
          <w:szCs w:val="21"/>
        </w:rPr>
        <w:t xml:space="preserve"> Uint8Array(</w:t>
      </w:r>
      <w:proofErr w:type="spellStart"/>
      <w:r w:rsidRPr="753D35FE">
        <w:rPr>
          <w:rFonts w:ascii="Consolas" w:eastAsia="Consolas" w:hAnsi="Consolas" w:cs="Consolas"/>
          <w:color w:val="333333"/>
          <w:szCs w:val="21"/>
        </w:rPr>
        <w:t>sigBuffer</w:t>
      </w:r>
      <w:proofErr w:type="spellEnd"/>
      <w:r w:rsidRPr="753D35FE">
        <w:rPr>
          <w:rFonts w:ascii="Consolas" w:eastAsia="Consolas" w:hAnsi="Consolas" w:cs="Consolas"/>
          <w:color w:val="333333"/>
          <w:szCs w:val="21"/>
        </w:rPr>
        <w:t>))</w:t>
      </w:r>
      <w:proofErr w:type="gramStart"/>
      <w:r w:rsidRPr="753D35FE">
        <w:rPr>
          <w:rFonts w:ascii="Consolas" w:eastAsia="Consolas" w:hAnsi="Consolas" w:cs="Consolas"/>
          <w:color w:val="333333"/>
          <w:szCs w:val="21"/>
        </w:rPr>
        <w:t>);</w:t>
      </w:r>
      <w:proofErr w:type="gramEnd"/>
    </w:p>
    <w:p w14:paraId="66034E04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3. Verifying Signatures</w:t>
      </w:r>
    </w:p>
    <w:p w14:paraId="27D4E9BD" w14:textId="77777777" w:rsidR="009509BF" w:rsidRDefault="005C695E" w:rsidP="00482433">
      <w:pPr>
        <w:numPr>
          <w:ilvl w:val="0"/>
          <w:numId w:val="6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Input:</w:t>
      </w:r>
      <w:r>
        <w:rPr>
          <w:rFonts w:ascii="inter" w:eastAsia="inter" w:hAnsi="inter" w:cs="inter"/>
          <w:color w:val="000000"/>
        </w:rPr>
        <w:t xml:space="preserve"> Original document, public key, and signature file.</w:t>
      </w:r>
    </w:p>
    <w:p w14:paraId="2E17BBEC" w14:textId="77777777" w:rsidR="009509BF" w:rsidRDefault="005C695E" w:rsidP="00482433">
      <w:pPr>
        <w:numPr>
          <w:ilvl w:val="0"/>
          <w:numId w:val="6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Process:</w:t>
      </w:r>
    </w:p>
    <w:p w14:paraId="5F91126B" w14:textId="77777777" w:rsidR="009509BF" w:rsidRDefault="005C695E" w:rsidP="00482433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document and signature are loaded.</w:t>
      </w:r>
    </w:p>
    <w:p w14:paraId="5B7C69DD" w14:textId="77777777" w:rsidR="009509BF" w:rsidRDefault="005C695E" w:rsidP="00482433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public key is imported from PEM format.</w:t>
      </w:r>
    </w:p>
    <w:p w14:paraId="4EF618B4" w14:textId="77777777" w:rsidR="009509BF" w:rsidRDefault="005C695E" w:rsidP="00482433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The signature is verified using RSA-PSS.</w:t>
      </w:r>
    </w:p>
    <w:p w14:paraId="521E8DED" w14:textId="77777777" w:rsidR="009509BF" w:rsidRDefault="005C695E" w:rsidP="00482433">
      <w:pPr>
        <w:numPr>
          <w:ilvl w:val="1"/>
          <w:numId w:val="6"/>
        </w:numPr>
        <w:spacing w:before="105" w:after="105" w:line="360" w:lineRule="auto"/>
        <w:jc w:val="both"/>
      </w:pPr>
      <w:r w:rsidRPr="1428802B">
        <w:rPr>
          <w:rFonts w:ascii="inter" w:eastAsia="inter" w:hAnsi="inter" w:cs="inter"/>
          <w:color w:val="000000" w:themeColor="text1"/>
        </w:rPr>
        <w:t>The result is shown to the user with a clear message.</w:t>
      </w:r>
    </w:p>
    <w:p w14:paraId="7937A372" w14:textId="29429DEF" w:rsidR="009509BF" w:rsidRDefault="005C695E" w:rsidP="00162CD5">
      <w:pPr>
        <w:shd w:val="clear" w:color="auto" w:fill="F8F8FA"/>
        <w:spacing w:line="336" w:lineRule="auto"/>
      </w:pPr>
      <w:r w:rsidRPr="1428802B">
        <w:rPr>
          <w:rFonts w:ascii="Consolas" w:eastAsia="Consolas" w:hAnsi="Consolas" w:cs="Consolas"/>
          <w:b/>
          <w:color w:val="008800"/>
          <w:szCs w:val="21"/>
        </w:rPr>
        <w:t>const</w:t>
      </w:r>
      <w:r w:rsidRPr="1428802B">
        <w:rPr>
          <w:rFonts w:ascii="Consolas" w:eastAsia="Consolas" w:hAnsi="Consolas" w:cs="Consolas"/>
          <w:color w:val="333333"/>
          <w:szCs w:val="21"/>
        </w:rPr>
        <w:t xml:space="preserve"> 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pubKey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 xml:space="preserve"> = await 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importPublicKey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pubPem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>);</w:t>
      </w:r>
      <w:r>
        <w:br/>
      </w:r>
      <w:r w:rsidRPr="1428802B">
        <w:rPr>
          <w:rFonts w:ascii="Consolas" w:eastAsia="Consolas" w:hAnsi="Consolas" w:cs="Consolas"/>
          <w:b/>
          <w:color w:val="008800"/>
          <w:szCs w:val="21"/>
        </w:rPr>
        <w:t>const</w:t>
      </w:r>
      <w:r w:rsidRPr="1428802B">
        <w:rPr>
          <w:rFonts w:ascii="Consolas" w:eastAsia="Consolas" w:hAnsi="Consolas" w:cs="Consolas"/>
          <w:color w:val="333333"/>
          <w:szCs w:val="21"/>
        </w:rPr>
        <w:t xml:space="preserve"> 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sigArray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 xml:space="preserve"> = Uint8Array.from(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atob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sigText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 xml:space="preserve">), c =&gt; </w:t>
      </w:r>
      <w:proofErr w:type="spellStart"/>
      <w:proofErr w:type="gramStart"/>
      <w:r w:rsidRPr="1428802B">
        <w:rPr>
          <w:rFonts w:ascii="Consolas" w:eastAsia="Consolas" w:hAnsi="Consolas" w:cs="Consolas"/>
          <w:color w:val="333333"/>
          <w:szCs w:val="21"/>
        </w:rPr>
        <w:t>c.charCodeAt</w:t>
      </w:r>
      <w:proofErr w:type="spellEnd"/>
      <w:proofErr w:type="gramEnd"/>
      <w:r w:rsidRPr="1428802B">
        <w:rPr>
          <w:rFonts w:ascii="Consolas" w:eastAsia="Consolas" w:hAnsi="Consolas" w:cs="Consolas"/>
          <w:color w:val="333333"/>
          <w:szCs w:val="21"/>
        </w:rPr>
        <w:t>(</w:t>
      </w:r>
      <w:r w:rsidRPr="1428802B">
        <w:rPr>
          <w:rFonts w:ascii="Consolas" w:eastAsia="Consolas" w:hAnsi="Consolas" w:cs="Consolas"/>
          <w:b/>
          <w:color w:val="0000DD"/>
          <w:szCs w:val="21"/>
        </w:rPr>
        <w:t>0</w:t>
      </w:r>
      <w:r w:rsidRPr="1428802B">
        <w:rPr>
          <w:rFonts w:ascii="Consolas" w:eastAsia="Consolas" w:hAnsi="Consolas" w:cs="Consolas"/>
          <w:color w:val="333333"/>
          <w:szCs w:val="21"/>
        </w:rPr>
        <w:t>));</w:t>
      </w:r>
      <w:r>
        <w:br/>
      </w:r>
      <w:r w:rsidRPr="1428802B">
        <w:rPr>
          <w:rFonts w:ascii="Consolas" w:eastAsia="Consolas" w:hAnsi="Consolas" w:cs="Consolas"/>
          <w:b/>
          <w:color w:val="008800"/>
          <w:szCs w:val="21"/>
        </w:rPr>
        <w:t>const</w:t>
      </w:r>
      <w:r w:rsidRPr="1428802B">
        <w:rPr>
          <w:rFonts w:ascii="Consolas" w:eastAsia="Consolas" w:hAnsi="Consolas" w:cs="Consolas"/>
          <w:color w:val="333333"/>
          <w:szCs w:val="21"/>
        </w:rPr>
        <w:t xml:space="preserve"> valid = await </w:t>
      </w:r>
      <w:proofErr w:type="spellStart"/>
      <w:proofErr w:type="gramStart"/>
      <w:r w:rsidRPr="1428802B">
        <w:rPr>
          <w:rFonts w:ascii="Consolas" w:eastAsia="Consolas" w:hAnsi="Consolas" w:cs="Consolas"/>
          <w:color w:val="333333"/>
          <w:szCs w:val="21"/>
        </w:rPr>
        <w:t>verifyData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>(</w:t>
      </w:r>
      <w:proofErr w:type="spellStart"/>
      <w:proofErr w:type="gramEnd"/>
      <w:r w:rsidRPr="1428802B">
        <w:rPr>
          <w:rFonts w:ascii="Consolas" w:eastAsia="Consolas" w:hAnsi="Consolas" w:cs="Consolas"/>
          <w:color w:val="333333"/>
          <w:szCs w:val="21"/>
        </w:rPr>
        <w:t>pubKey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 xml:space="preserve">, 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sigArray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 xml:space="preserve">, </w:t>
      </w:r>
      <w:proofErr w:type="spellStart"/>
      <w:r w:rsidRPr="1428802B">
        <w:rPr>
          <w:rFonts w:ascii="Consolas" w:eastAsia="Consolas" w:hAnsi="Consolas" w:cs="Consolas"/>
          <w:color w:val="333333"/>
          <w:szCs w:val="21"/>
        </w:rPr>
        <w:t>fileBuffer</w:t>
      </w:r>
      <w:proofErr w:type="spellEnd"/>
      <w:r w:rsidRPr="1428802B">
        <w:rPr>
          <w:rFonts w:ascii="Consolas" w:eastAsia="Consolas" w:hAnsi="Consolas" w:cs="Consolas"/>
          <w:color w:val="333333"/>
          <w:szCs w:val="21"/>
        </w:rPr>
        <w:t>);</w:t>
      </w:r>
      <w:r>
        <w:br/>
      </w:r>
    </w:p>
    <w:p w14:paraId="66865143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4. User Interface</w:t>
      </w:r>
    </w:p>
    <w:p w14:paraId="49E85320" w14:textId="1EF734D2" w:rsidR="009509BF" w:rsidRDefault="005C695E" w:rsidP="00482433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Tabs:</w:t>
      </w:r>
      <w:r>
        <w:rPr>
          <w:rFonts w:ascii="inter" w:eastAsia="inter" w:hAnsi="inter" w:cs="inter"/>
          <w:color w:val="000000"/>
        </w:rPr>
        <w:t xml:space="preserve"> For key generation, signing, and verification</w:t>
      </w:r>
      <w:bookmarkStart w:id="0" w:name="fnref1"/>
      <w:bookmarkEnd w:id="0"/>
      <w:r>
        <w:rPr>
          <w:rFonts w:ascii="inter" w:eastAsia="inter" w:hAnsi="inter" w:cs="inter"/>
          <w:color w:val="000000"/>
        </w:rPr>
        <w:t>.</w:t>
      </w:r>
    </w:p>
    <w:p w14:paraId="70C9E005" w14:textId="21499574" w:rsidR="009509BF" w:rsidRDefault="005C695E" w:rsidP="00482433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File Handling:</w:t>
      </w:r>
      <w:r>
        <w:rPr>
          <w:rFonts w:ascii="inter" w:eastAsia="inter" w:hAnsi="inter" w:cs="inter"/>
          <w:color w:val="000000"/>
        </w:rPr>
        <w:t xml:space="preserve"> Drag-and-drop, file validation, and overlays for feedback</w:t>
      </w:r>
      <w:bookmarkStart w:id="1" w:name="fnref2"/>
      <w:bookmarkStart w:id="2" w:name="fnref1:1"/>
      <w:bookmarkEnd w:id="1"/>
      <w:bookmarkEnd w:id="2"/>
      <w:r>
        <w:rPr>
          <w:rFonts w:ascii="inter" w:eastAsia="inter" w:hAnsi="inter" w:cs="inter"/>
          <w:color w:val="000000"/>
        </w:rPr>
        <w:t>.</w:t>
      </w:r>
    </w:p>
    <w:p w14:paraId="0BA40127" w14:textId="2D17F4FC" w:rsidR="009509BF" w:rsidRDefault="005C695E" w:rsidP="00482433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Notifications:</w:t>
      </w:r>
      <w:r>
        <w:rPr>
          <w:rFonts w:ascii="inter" w:eastAsia="inter" w:hAnsi="inter" w:cs="inter"/>
          <w:color w:val="000000"/>
        </w:rPr>
        <w:t xml:space="preserve"> Success, error, and info messages are shown for every action</w:t>
      </w:r>
      <w:bookmarkStart w:id="3" w:name="fnref2:1"/>
      <w:bookmarkEnd w:id="3"/>
      <w:r>
        <w:rPr>
          <w:rFonts w:ascii="inter" w:eastAsia="inter" w:hAnsi="inter" w:cs="inter"/>
          <w:color w:val="000000"/>
        </w:rPr>
        <w:t>.</w:t>
      </w:r>
    </w:p>
    <w:p w14:paraId="2DCCE6D9" w14:textId="532427CE" w:rsidR="009509BF" w:rsidRDefault="005C695E" w:rsidP="00482433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Security:</w:t>
      </w:r>
      <w:r>
        <w:rPr>
          <w:rFonts w:ascii="inter" w:eastAsia="inter" w:hAnsi="inter" w:cs="inter"/>
          <w:color w:val="000000"/>
        </w:rPr>
        <w:t xml:space="preserve"> All operations are local; private keys never leave the device</w:t>
      </w:r>
      <w:bookmarkStart w:id="4" w:name="fnref1:2"/>
      <w:bookmarkEnd w:id="4"/>
      <w:r>
        <w:rPr>
          <w:rFonts w:ascii="inter" w:eastAsia="inter" w:hAnsi="inter" w:cs="inter"/>
          <w:color w:val="000000"/>
        </w:rPr>
        <w:t>.</w:t>
      </w:r>
    </w:p>
    <w:p w14:paraId="28C0D6B8" w14:textId="1B66D5C8" w:rsidR="009509BF" w:rsidRDefault="005C695E" w:rsidP="00482433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Accessibility:</w:t>
      </w:r>
      <w:r>
        <w:rPr>
          <w:rFonts w:ascii="inter" w:eastAsia="inter" w:hAnsi="inter" w:cs="inter"/>
          <w:color w:val="000000"/>
        </w:rPr>
        <w:t xml:space="preserve"> Keyboard navigation, tooltips, and responsive design</w:t>
      </w:r>
      <w:bookmarkStart w:id="5" w:name="fnref3"/>
      <w:bookmarkStart w:id="6" w:name="fnref1:3"/>
      <w:bookmarkEnd w:id="5"/>
      <w:bookmarkEnd w:id="6"/>
      <w:r>
        <w:rPr>
          <w:rFonts w:ascii="inter" w:eastAsia="inter" w:hAnsi="inter" w:cs="inter"/>
          <w:color w:val="000000"/>
        </w:rPr>
        <w:t>.</w:t>
      </w:r>
    </w:p>
    <w:p w14:paraId="08FA1A0D" w14:textId="77777777" w:rsidR="009509BF" w:rsidRDefault="00933256" w:rsidP="00482433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 w14:anchorId="501532DB">
          <v:rect id="_x0000_s1035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DC629F4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Security and Privacy</w:t>
      </w:r>
    </w:p>
    <w:p w14:paraId="36446F8D" w14:textId="77777777" w:rsidR="009509BF" w:rsidRDefault="005C695E" w:rsidP="00482433">
      <w:pPr>
        <w:numPr>
          <w:ilvl w:val="0"/>
          <w:numId w:val="8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All cryptography is performed in-browser</w:t>
      </w:r>
      <w:r>
        <w:rPr>
          <w:rFonts w:ascii="inter" w:eastAsia="inter" w:hAnsi="inter" w:cs="inter"/>
          <w:color w:val="000000"/>
        </w:rPr>
        <w:t xml:space="preserve"> using the Web Crypto API.</w:t>
      </w:r>
    </w:p>
    <w:p w14:paraId="7A783C13" w14:textId="77777777" w:rsidR="009509BF" w:rsidRDefault="005C695E" w:rsidP="00482433">
      <w:pPr>
        <w:numPr>
          <w:ilvl w:val="0"/>
          <w:numId w:val="8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Private keys are never sent to a server.</w:t>
      </w:r>
    </w:p>
    <w:p w14:paraId="71A5AC85" w14:textId="77777777" w:rsidR="009509BF" w:rsidRDefault="005C695E" w:rsidP="00482433">
      <w:pPr>
        <w:numPr>
          <w:ilvl w:val="0"/>
          <w:numId w:val="8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Signatures are only valid for the exact document and key used.</w:t>
      </w:r>
    </w:p>
    <w:p w14:paraId="7BD861D3" w14:textId="77777777" w:rsidR="009509BF" w:rsidRDefault="005C695E" w:rsidP="00482433">
      <w:pPr>
        <w:numPr>
          <w:ilvl w:val="0"/>
          <w:numId w:val="8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Security warnings</w:t>
      </w:r>
      <w:r>
        <w:rPr>
          <w:rFonts w:ascii="inter" w:eastAsia="inter" w:hAnsi="inter" w:cs="inter"/>
          <w:color w:val="000000"/>
        </w:rPr>
        <w:t xml:space="preserve"> remind users to keep their private keys safe.</w:t>
      </w:r>
    </w:p>
    <w:p w14:paraId="372DD111" w14:textId="77777777" w:rsidR="009509BF" w:rsidRDefault="00933256" w:rsidP="00482433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 w14:anchorId="1A6C3025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3BA44ED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Summary Table: Workflow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5"/>
        <w:gridCol w:w="2475"/>
        <w:gridCol w:w="4509"/>
      </w:tblGrid>
      <w:tr w:rsidR="009509BF" w14:paraId="53C75B5F" w14:textId="77777777" w:rsidTr="00482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F32A70" w14:textId="77777777" w:rsidR="009509BF" w:rsidRDefault="005C695E" w:rsidP="00482433">
            <w:pPr>
              <w:spacing w:line="360" w:lineRule="auto"/>
              <w:jc w:val="both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</w:tcPr>
          <w:p w14:paraId="4AAFEBB8" w14:textId="77777777" w:rsidR="009509BF" w:rsidRDefault="005C695E" w:rsidP="0048243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What User Does</w:t>
            </w:r>
          </w:p>
        </w:tc>
        <w:tc>
          <w:tcPr>
            <w:tcW w:w="0" w:type="auto"/>
          </w:tcPr>
          <w:p w14:paraId="59F2D44C" w14:textId="77777777" w:rsidR="009509BF" w:rsidRDefault="005C695E" w:rsidP="0048243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What Tool Does</w:t>
            </w:r>
          </w:p>
        </w:tc>
      </w:tr>
      <w:tr w:rsidR="009509BF" w14:paraId="56991842" w14:textId="77777777" w:rsidTr="00482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93DB4" w14:textId="77777777" w:rsidR="009509BF" w:rsidRDefault="005C695E" w:rsidP="00482433">
            <w:pPr>
              <w:spacing w:line="360" w:lineRule="auto"/>
              <w:jc w:val="both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Generate Keys</w:t>
            </w:r>
          </w:p>
        </w:tc>
        <w:tc>
          <w:tcPr>
            <w:tcW w:w="0" w:type="auto"/>
          </w:tcPr>
          <w:p w14:paraId="5790F556" w14:textId="77777777" w:rsidR="009509BF" w:rsidRDefault="005C695E" w:rsidP="004824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Clicks "Generate Keys"</w:t>
            </w:r>
          </w:p>
        </w:tc>
        <w:tc>
          <w:tcPr>
            <w:tcW w:w="0" w:type="auto"/>
          </w:tcPr>
          <w:p w14:paraId="6F20C100" w14:textId="77777777" w:rsidR="009509BF" w:rsidRDefault="005C695E" w:rsidP="004824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Creates RSA-PSS key pair, displays/copies/downloads keys</w:t>
            </w:r>
          </w:p>
        </w:tc>
      </w:tr>
      <w:tr w:rsidR="009509BF" w14:paraId="5C69DC00" w14:textId="77777777" w:rsidTr="00482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446E2C" w14:textId="77777777" w:rsidR="009509BF" w:rsidRDefault="005C695E" w:rsidP="00482433">
            <w:pPr>
              <w:spacing w:line="360" w:lineRule="auto"/>
              <w:jc w:val="both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 Document</w:t>
            </w:r>
          </w:p>
        </w:tc>
        <w:tc>
          <w:tcPr>
            <w:tcW w:w="0" w:type="auto"/>
          </w:tcPr>
          <w:p w14:paraId="3E4371CA" w14:textId="77777777" w:rsidR="009509BF" w:rsidRDefault="005C695E" w:rsidP="004824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Inputs text/file, private key</w:t>
            </w:r>
          </w:p>
        </w:tc>
        <w:tc>
          <w:tcPr>
            <w:tcW w:w="0" w:type="auto"/>
          </w:tcPr>
          <w:p w14:paraId="3C712A20" w14:textId="77777777" w:rsidR="009509BF" w:rsidRDefault="005C695E" w:rsidP="0048243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Signs data, outputs Base64 signature</w:t>
            </w:r>
          </w:p>
        </w:tc>
      </w:tr>
      <w:tr w:rsidR="009509BF" w14:paraId="0B2A7066" w14:textId="77777777" w:rsidTr="00482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29C5B0" w14:textId="77777777" w:rsidR="009509BF" w:rsidRDefault="005C695E" w:rsidP="00482433">
            <w:pPr>
              <w:spacing w:line="360" w:lineRule="auto"/>
              <w:jc w:val="both"/>
            </w:pPr>
            <w:r>
              <w:rPr>
                <w:rFonts w:ascii="inter" w:eastAsia="inter" w:hAnsi="inter" w:cs="inter"/>
                <w:color w:val="000000"/>
                <w:sz w:val="17"/>
              </w:rPr>
              <w:t>Verify Signature</w:t>
            </w:r>
          </w:p>
        </w:tc>
        <w:tc>
          <w:tcPr>
            <w:tcW w:w="0" w:type="auto"/>
          </w:tcPr>
          <w:p w14:paraId="3191DB0A" w14:textId="77777777" w:rsidR="009509BF" w:rsidRDefault="005C695E" w:rsidP="004824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Uploads doc,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pubkey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signature</w:t>
            </w:r>
          </w:p>
        </w:tc>
        <w:tc>
          <w:tcPr>
            <w:tcW w:w="0" w:type="auto"/>
          </w:tcPr>
          <w:p w14:paraId="438CC9E7" w14:textId="77777777" w:rsidR="009509BF" w:rsidRDefault="005C695E" w:rsidP="0048243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Verifies signature, displays result</w:t>
            </w:r>
          </w:p>
        </w:tc>
      </w:tr>
    </w:tbl>
    <w:p w14:paraId="43A77B3C" w14:textId="1854F8B7" w:rsidR="009509BF" w:rsidRDefault="009509BF" w:rsidP="00482433">
      <w:pPr>
        <w:spacing w:before="210" w:after="0" w:line="360" w:lineRule="auto"/>
        <w:jc w:val="both"/>
      </w:pPr>
    </w:p>
    <w:p w14:paraId="0B2F89F0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Example: Signing and Verifying a Document</w:t>
      </w:r>
    </w:p>
    <w:p w14:paraId="39CB6732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Signing:</w:t>
      </w:r>
    </w:p>
    <w:p w14:paraId="4B42CD0B" w14:textId="77777777" w:rsidR="009509BF" w:rsidRDefault="005C695E" w:rsidP="00482433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Generate or load your private key.</w:t>
      </w:r>
    </w:p>
    <w:p w14:paraId="5CC0FDB4" w14:textId="77777777" w:rsidR="009509BF" w:rsidRDefault="005C695E" w:rsidP="00482433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Enter document text or upload a file.</w:t>
      </w:r>
    </w:p>
    <w:p w14:paraId="72D1D301" w14:textId="77777777" w:rsidR="009509BF" w:rsidRDefault="005C695E" w:rsidP="00482433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Click "Create Signature".</w:t>
      </w:r>
    </w:p>
    <w:p w14:paraId="7698CDCA" w14:textId="77777777" w:rsidR="009509BF" w:rsidRDefault="005C695E" w:rsidP="00482433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Download or copy the signature.</w:t>
      </w:r>
    </w:p>
    <w:p w14:paraId="5F1BA51C" w14:textId="77777777" w:rsidR="009509BF" w:rsidRDefault="005C695E" w:rsidP="00482433">
      <w:pPr>
        <w:spacing w:after="210" w:line="360" w:lineRule="auto"/>
        <w:jc w:val="both"/>
      </w:pPr>
      <w:r>
        <w:rPr>
          <w:rFonts w:ascii="inter" w:eastAsia="inter" w:hAnsi="inter" w:cs="inter"/>
          <w:b/>
          <w:color w:val="000000"/>
        </w:rPr>
        <w:t>Verifying:</w:t>
      </w:r>
    </w:p>
    <w:p w14:paraId="4299FE36" w14:textId="77777777" w:rsidR="009509BF" w:rsidRDefault="005C695E" w:rsidP="00482433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Upload the original document.</w:t>
      </w:r>
    </w:p>
    <w:p w14:paraId="28BA2BB2" w14:textId="77777777" w:rsidR="009509BF" w:rsidRDefault="005C695E" w:rsidP="00482433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Upload the public key.</w:t>
      </w:r>
    </w:p>
    <w:p w14:paraId="092B097C" w14:textId="77777777" w:rsidR="009509BF" w:rsidRDefault="005C695E" w:rsidP="00482433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Upload the signature file.</w:t>
      </w:r>
    </w:p>
    <w:p w14:paraId="531787E7" w14:textId="77777777" w:rsidR="009509BF" w:rsidRDefault="005C695E" w:rsidP="00482433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Click "Verify Signature".</w:t>
      </w:r>
    </w:p>
    <w:p w14:paraId="5D279349" w14:textId="6D2DFD22" w:rsidR="009509BF" w:rsidRDefault="005C695E" w:rsidP="001E1F5A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inter" w:eastAsia="inter" w:hAnsi="inter" w:cs="inter"/>
          <w:color w:val="000000"/>
        </w:rPr>
        <w:t>See result: Valid (authentic) or Invalid (tampered or wrong key).</w:t>
      </w:r>
    </w:p>
    <w:p w14:paraId="524A3002" w14:textId="77777777" w:rsidR="009509BF" w:rsidRDefault="005C695E" w:rsidP="00482433">
      <w:pPr>
        <w:spacing w:before="315" w:after="105" w:line="360" w:lineRule="auto"/>
        <w:ind w:left="-30"/>
        <w:jc w:val="both"/>
      </w:pPr>
      <w:r>
        <w:rPr>
          <w:rFonts w:ascii="inter" w:eastAsia="inter" w:hAnsi="inter" w:cs="inter"/>
          <w:b/>
          <w:color w:val="000000"/>
          <w:sz w:val="24"/>
        </w:rPr>
        <w:t>Implementation Details</w:t>
      </w:r>
    </w:p>
    <w:p w14:paraId="0320AA6D" w14:textId="77777777" w:rsidR="009509BF" w:rsidRDefault="005C695E" w:rsidP="00482433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Key Format:</w:t>
      </w:r>
      <w:r>
        <w:rPr>
          <w:rFonts w:ascii="inter" w:eastAsia="inter" w:hAnsi="inter" w:cs="inter"/>
          <w:color w:val="000000"/>
        </w:rPr>
        <w:t xml:space="preserve"> PEM (Base64-encoded, standard for cryptography).</w:t>
      </w:r>
    </w:p>
    <w:p w14:paraId="1736C814" w14:textId="77777777" w:rsidR="009509BF" w:rsidRDefault="005C695E" w:rsidP="00482433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Signature Format:</w:t>
      </w:r>
      <w:r>
        <w:rPr>
          <w:rFonts w:ascii="inter" w:eastAsia="inter" w:hAnsi="inter" w:cs="inter"/>
          <w:color w:val="000000"/>
        </w:rPr>
        <w:t xml:space="preserve"> Base64, easy to copy and store.</w:t>
      </w:r>
    </w:p>
    <w:p w14:paraId="2BA66EC0" w14:textId="77777777" w:rsidR="009509BF" w:rsidRDefault="005C695E" w:rsidP="00482433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Algorithm:</w:t>
      </w:r>
      <w:r>
        <w:rPr>
          <w:rFonts w:ascii="inter" w:eastAsia="inter" w:hAnsi="inter" w:cs="inter"/>
          <w:color w:val="000000"/>
        </w:rPr>
        <w:t xml:space="preserve"> RSA-PSS with SHA-256, considered secure and modern.</w:t>
      </w:r>
    </w:p>
    <w:p w14:paraId="5D14FB28" w14:textId="7294E1BD" w:rsidR="009509BF" w:rsidRDefault="005C695E" w:rsidP="001E1F5A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inter" w:eastAsia="inter" w:hAnsi="inter" w:cs="inter"/>
          <w:b/>
          <w:color w:val="000000"/>
        </w:rPr>
        <w:t>UI/UX:</w:t>
      </w:r>
      <w:r>
        <w:rPr>
          <w:rFonts w:ascii="inter" w:eastAsia="inter" w:hAnsi="inter" w:cs="inter"/>
          <w:color w:val="000000"/>
        </w:rPr>
        <w:t xml:space="preserve"> Modern, responsive, accessible, with clear feedback and error handling</w:t>
      </w:r>
      <w:bookmarkStart w:id="7" w:name="fnref3:1"/>
      <w:bookmarkStart w:id="8" w:name="fnref2:2"/>
      <w:bookmarkStart w:id="9" w:name="fnref1:4"/>
      <w:bookmarkEnd w:id="7"/>
      <w:bookmarkEnd w:id="8"/>
      <w:bookmarkEnd w:id="9"/>
      <w:r>
        <w:rPr>
          <w:rFonts w:ascii="inter" w:eastAsia="inter" w:hAnsi="inter" w:cs="inter"/>
          <w:color w:val="000000"/>
        </w:rPr>
        <w:t>.</w:t>
      </w:r>
    </w:p>
    <w:p w14:paraId="59FCD2DD" w14:textId="77777777" w:rsidR="001E1F5A" w:rsidRDefault="001E1F5A" w:rsidP="00482433">
      <w:pPr>
        <w:spacing w:before="315" w:after="105" w:line="360" w:lineRule="auto"/>
        <w:ind w:left="-30"/>
        <w:jc w:val="both"/>
        <w:rPr>
          <w:rFonts w:ascii="inter" w:eastAsia="inter" w:hAnsi="inter" w:cs="inter"/>
          <w:b/>
          <w:color w:val="000000"/>
          <w:sz w:val="24"/>
        </w:rPr>
      </w:pPr>
    </w:p>
    <w:p w14:paraId="4B47A9FA" w14:textId="77777777" w:rsidR="001E1F5A" w:rsidRDefault="001E1F5A" w:rsidP="00482433">
      <w:pPr>
        <w:spacing w:before="315" w:after="105" w:line="360" w:lineRule="auto"/>
        <w:ind w:left="-30"/>
        <w:jc w:val="both"/>
        <w:rPr>
          <w:rFonts w:ascii="inter" w:eastAsia="inter" w:hAnsi="inter" w:cs="inter"/>
          <w:b/>
          <w:color w:val="000000"/>
          <w:sz w:val="24"/>
        </w:rPr>
      </w:pPr>
    </w:p>
    <w:p w14:paraId="41F7C73A" w14:textId="43ADD1D4" w:rsidR="009509BF" w:rsidRDefault="009509BF" w:rsidP="001E1F5A">
      <w:pPr>
        <w:spacing w:after="210" w:line="360" w:lineRule="auto"/>
        <w:ind w:left="540"/>
        <w:jc w:val="both"/>
      </w:pPr>
    </w:p>
    <w:sectPr w:rsidR="009509B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57E"/>
    <w:multiLevelType w:val="hybridMultilevel"/>
    <w:tmpl w:val="07BC10B2"/>
    <w:lvl w:ilvl="0" w:tplc="CDA4BC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223EBE">
      <w:numFmt w:val="decimal"/>
      <w:lvlText w:val=""/>
      <w:lvlJc w:val="left"/>
    </w:lvl>
    <w:lvl w:ilvl="2" w:tplc="53B01A30">
      <w:numFmt w:val="decimal"/>
      <w:lvlText w:val=""/>
      <w:lvlJc w:val="left"/>
    </w:lvl>
    <w:lvl w:ilvl="3" w:tplc="0D3AB5E0">
      <w:numFmt w:val="decimal"/>
      <w:lvlText w:val=""/>
      <w:lvlJc w:val="left"/>
    </w:lvl>
    <w:lvl w:ilvl="4" w:tplc="D08C4B2A">
      <w:numFmt w:val="decimal"/>
      <w:lvlText w:val=""/>
      <w:lvlJc w:val="left"/>
    </w:lvl>
    <w:lvl w:ilvl="5" w:tplc="09043AA0">
      <w:numFmt w:val="decimal"/>
      <w:lvlText w:val=""/>
      <w:lvlJc w:val="left"/>
    </w:lvl>
    <w:lvl w:ilvl="6" w:tplc="6894803E">
      <w:numFmt w:val="decimal"/>
      <w:lvlText w:val=""/>
      <w:lvlJc w:val="left"/>
    </w:lvl>
    <w:lvl w:ilvl="7" w:tplc="5176988A">
      <w:numFmt w:val="decimal"/>
      <w:lvlText w:val=""/>
      <w:lvlJc w:val="left"/>
    </w:lvl>
    <w:lvl w:ilvl="8" w:tplc="74963AFA">
      <w:numFmt w:val="decimal"/>
      <w:lvlText w:val=""/>
      <w:lvlJc w:val="left"/>
    </w:lvl>
  </w:abstractNum>
  <w:abstractNum w:abstractNumId="1" w15:restartNumberingAfterBreak="0">
    <w:nsid w:val="19017709"/>
    <w:multiLevelType w:val="hybridMultilevel"/>
    <w:tmpl w:val="B43856BA"/>
    <w:lvl w:ilvl="0" w:tplc="9C7CD5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FCF012">
      <w:numFmt w:val="decimal"/>
      <w:lvlText w:val=""/>
      <w:lvlJc w:val="left"/>
    </w:lvl>
    <w:lvl w:ilvl="2" w:tplc="A61035AE">
      <w:numFmt w:val="decimal"/>
      <w:lvlText w:val=""/>
      <w:lvlJc w:val="left"/>
    </w:lvl>
    <w:lvl w:ilvl="3" w:tplc="DC2625F0">
      <w:numFmt w:val="decimal"/>
      <w:lvlText w:val=""/>
      <w:lvlJc w:val="left"/>
    </w:lvl>
    <w:lvl w:ilvl="4" w:tplc="CBAAD99C">
      <w:numFmt w:val="decimal"/>
      <w:lvlText w:val=""/>
      <w:lvlJc w:val="left"/>
    </w:lvl>
    <w:lvl w:ilvl="5" w:tplc="AF54A9E2">
      <w:numFmt w:val="decimal"/>
      <w:lvlText w:val=""/>
      <w:lvlJc w:val="left"/>
    </w:lvl>
    <w:lvl w:ilvl="6" w:tplc="D9EE3242">
      <w:numFmt w:val="decimal"/>
      <w:lvlText w:val=""/>
      <w:lvlJc w:val="left"/>
    </w:lvl>
    <w:lvl w:ilvl="7" w:tplc="6198676C">
      <w:numFmt w:val="decimal"/>
      <w:lvlText w:val=""/>
      <w:lvlJc w:val="left"/>
    </w:lvl>
    <w:lvl w:ilvl="8" w:tplc="F9980336">
      <w:numFmt w:val="decimal"/>
      <w:lvlText w:val=""/>
      <w:lvlJc w:val="left"/>
    </w:lvl>
  </w:abstractNum>
  <w:abstractNum w:abstractNumId="2" w15:restartNumberingAfterBreak="0">
    <w:nsid w:val="1A5A260E"/>
    <w:multiLevelType w:val="hybridMultilevel"/>
    <w:tmpl w:val="57BC62D6"/>
    <w:lvl w:ilvl="0" w:tplc="09F6A6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58FEEE">
      <w:numFmt w:val="decimal"/>
      <w:lvlText w:val=""/>
      <w:lvlJc w:val="left"/>
    </w:lvl>
    <w:lvl w:ilvl="2" w:tplc="869C8DCC">
      <w:numFmt w:val="decimal"/>
      <w:lvlText w:val=""/>
      <w:lvlJc w:val="left"/>
    </w:lvl>
    <w:lvl w:ilvl="3" w:tplc="413054BC">
      <w:numFmt w:val="decimal"/>
      <w:lvlText w:val=""/>
      <w:lvlJc w:val="left"/>
    </w:lvl>
    <w:lvl w:ilvl="4" w:tplc="33BC3882">
      <w:numFmt w:val="decimal"/>
      <w:lvlText w:val=""/>
      <w:lvlJc w:val="left"/>
    </w:lvl>
    <w:lvl w:ilvl="5" w:tplc="22B0324E">
      <w:numFmt w:val="decimal"/>
      <w:lvlText w:val=""/>
      <w:lvlJc w:val="left"/>
    </w:lvl>
    <w:lvl w:ilvl="6" w:tplc="306055DA">
      <w:numFmt w:val="decimal"/>
      <w:lvlText w:val=""/>
      <w:lvlJc w:val="left"/>
    </w:lvl>
    <w:lvl w:ilvl="7" w:tplc="F35CB6EC">
      <w:numFmt w:val="decimal"/>
      <w:lvlText w:val=""/>
      <w:lvlJc w:val="left"/>
    </w:lvl>
    <w:lvl w:ilvl="8" w:tplc="0E92374C">
      <w:numFmt w:val="decimal"/>
      <w:lvlText w:val=""/>
      <w:lvlJc w:val="left"/>
    </w:lvl>
  </w:abstractNum>
  <w:abstractNum w:abstractNumId="3" w15:restartNumberingAfterBreak="0">
    <w:nsid w:val="1BE609D5"/>
    <w:multiLevelType w:val="hybridMultilevel"/>
    <w:tmpl w:val="E2AC6B8E"/>
    <w:lvl w:ilvl="0" w:tplc="979807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C8642">
      <w:numFmt w:val="decimal"/>
      <w:lvlText w:val=""/>
      <w:lvlJc w:val="left"/>
    </w:lvl>
    <w:lvl w:ilvl="2" w:tplc="100E44DC">
      <w:numFmt w:val="decimal"/>
      <w:lvlText w:val=""/>
      <w:lvlJc w:val="left"/>
    </w:lvl>
    <w:lvl w:ilvl="3" w:tplc="024A07F4">
      <w:numFmt w:val="decimal"/>
      <w:lvlText w:val=""/>
      <w:lvlJc w:val="left"/>
    </w:lvl>
    <w:lvl w:ilvl="4" w:tplc="636A4E46">
      <w:numFmt w:val="decimal"/>
      <w:lvlText w:val=""/>
      <w:lvlJc w:val="left"/>
    </w:lvl>
    <w:lvl w:ilvl="5" w:tplc="46A6AD9E">
      <w:numFmt w:val="decimal"/>
      <w:lvlText w:val=""/>
      <w:lvlJc w:val="left"/>
    </w:lvl>
    <w:lvl w:ilvl="6" w:tplc="3266F79E">
      <w:numFmt w:val="decimal"/>
      <w:lvlText w:val=""/>
      <w:lvlJc w:val="left"/>
    </w:lvl>
    <w:lvl w:ilvl="7" w:tplc="0B10B7A8">
      <w:numFmt w:val="decimal"/>
      <w:lvlText w:val=""/>
      <w:lvlJc w:val="left"/>
    </w:lvl>
    <w:lvl w:ilvl="8" w:tplc="2D940110">
      <w:numFmt w:val="decimal"/>
      <w:lvlText w:val=""/>
      <w:lvlJc w:val="left"/>
    </w:lvl>
  </w:abstractNum>
  <w:abstractNum w:abstractNumId="4" w15:restartNumberingAfterBreak="0">
    <w:nsid w:val="1FDC6C3F"/>
    <w:multiLevelType w:val="hybridMultilevel"/>
    <w:tmpl w:val="D28823B8"/>
    <w:lvl w:ilvl="0" w:tplc="A10E1D54">
      <w:numFmt w:val="decimal"/>
      <w:lvlText w:val=""/>
      <w:lvlJc w:val="left"/>
    </w:lvl>
    <w:lvl w:ilvl="1" w:tplc="870C5F0C">
      <w:numFmt w:val="decimal"/>
      <w:lvlText w:val=""/>
      <w:lvlJc w:val="left"/>
    </w:lvl>
    <w:lvl w:ilvl="2" w:tplc="C14E5F4E">
      <w:numFmt w:val="decimal"/>
      <w:lvlText w:val=""/>
      <w:lvlJc w:val="left"/>
    </w:lvl>
    <w:lvl w:ilvl="3" w:tplc="93687AFA">
      <w:numFmt w:val="decimal"/>
      <w:lvlText w:val=""/>
      <w:lvlJc w:val="left"/>
    </w:lvl>
    <w:lvl w:ilvl="4" w:tplc="3DC4F51A">
      <w:numFmt w:val="decimal"/>
      <w:lvlText w:val=""/>
      <w:lvlJc w:val="left"/>
    </w:lvl>
    <w:lvl w:ilvl="5" w:tplc="70D65E4C">
      <w:numFmt w:val="decimal"/>
      <w:lvlText w:val=""/>
      <w:lvlJc w:val="left"/>
    </w:lvl>
    <w:lvl w:ilvl="6" w:tplc="0642873C">
      <w:numFmt w:val="decimal"/>
      <w:lvlText w:val=""/>
      <w:lvlJc w:val="left"/>
    </w:lvl>
    <w:lvl w:ilvl="7" w:tplc="6B588B68">
      <w:numFmt w:val="decimal"/>
      <w:lvlText w:val=""/>
      <w:lvlJc w:val="left"/>
    </w:lvl>
    <w:lvl w:ilvl="8" w:tplc="88E065BE">
      <w:numFmt w:val="decimal"/>
      <w:lvlText w:val=""/>
      <w:lvlJc w:val="left"/>
    </w:lvl>
  </w:abstractNum>
  <w:abstractNum w:abstractNumId="5" w15:restartNumberingAfterBreak="0">
    <w:nsid w:val="39070659"/>
    <w:multiLevelType w:val="hybridMultilevel"/>
    <w:tmpl w:val="CC824868"/>
    <w:lvl w:ilvl="0" w:tplc="B14053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5807BA8">
      <w:numFmt w:val="decimal"/>
      <w:lvlText w:val=""/>
      <w:lvlJc w:val="left"/>
    </w:lvl>
    <w:lvl w:ilvl="3" w:tplc="739C93FA">
      <w:numFmt w:val="decimal"/>
      <w:lvlText w:val=""/>
      <w:lvlJc w:val="left"/>
    </w:lvl>
    <w:lvl w:ilvl="4" w:tplc="7F50ABD0">
      <w:numFmt w:val="decimal"/>
      <w:lvlText w:val=""/>
      <w:lvlJc w:val="left"/>
    </w:lvl>
    <w:lvl w:ilvl="5" w:tplc="D93A1514">
      <w:numFmt w:val="decimal"/>
      <w:lvlText w:val=""/>
      <w:lvlJc w:val="left"/>
    </w:lvl>
    <w:lvl w:ilvl="6" w:tplc="FB2EB012">
      <w:numFmt w:val="decimal"/>
      <w:lvlText w:val=""/>
      <w:lvlJc w:val="left"/>
    </w:lvl>
    <w:lvl w:ilvl="7" w:tplc="1F6A8926">
      <w:numFmt w:val="decimal"/>
      <w:lvlText w:val=""/>
      <w:lvlJc w:val="left"/>
    </w:lvl>
    <w:lvl w:ilvl="8" w:tplc="EA08BA7C">
      <w:numFmt w:val="decimal"/>
      <w:lvlText w:val=""/>
      <w:lvlJc w:val="left"/>
    </w:lvl>
  </w:abstractNum>
  <w:abstractNum w:abstractNumId="6" w15:restartNumberingAfterBreak="0">
    <w:nsid w:val="43130469"/>
    <w:multiLevelType w:val="hybridMultilevel"/>
    <w:tmpl w:val="3F82EE18"/>
    <w:lvl w:ilvl="0" w:tplc="C97649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AFD0377A">
      <w:numFmt w:val="decimal"/>
      <w:lvlText w:val=""/>
      <w:lvlJc w:val="left"/>
    </w:lvl>
    <w:lvl w:ilvl="3" w:tplc="D6C0440C">
      <w:numFmt w:val="decimal"/>
      <w:lvlText w:val=""/>
      <w:lvlJc w:val="left"/>
    </w:lvl>
    <w:lvl w:ilvl="4" w:tplc="D44C1572">
      <w:numFmt w:val="decimal"/>
      <w:lvlText w:val=""/>
      <w:lvlJc w:val="left"/>
    </w:lvl>
    <w:lvl w:ilvl="5" w:tplc="1A06D03E">
      <w:numFmt w:val="decimal"/>
      <w:lvlText w:val=""/>
      <w:lvlJc w:val="left"/>
    </w:lvl>
    <w:lvl w:ilvl="6" w:tplc="6D2A46AC">
      <w:numFmt w:val="decimal"/>
      <w:lvlText w:val=""/>
      <w:lvlJc w:val="left"/>
    </w:lvl>
    <w:lvl w:ilvl="7" w:tplc="B3929140">
      <w:numFmt w:val="decimal"/>
      <w:lvlText w:val=""/>
      <w:lvlJc w:val="left"/>
    </w:lvl>
    <w:lvl w:ilvl="8" w:tplc="DC2AF17E">
      <w:numFmt w:val="decimal"/>
      <w:lvlText w:val=""/>
      <w:lvlJc w:val="left"/>
    </w:lvl>
  </w:abstractNum>
  <w:abstractNum w:abstractNumId="7" w15:restartNumberingAfterBreak="0">
    <w:nsid w:val="44A64FF5"/>
    <w:multiLevelType w:val="hybridMultilevel"/>
    <w:tmpl w:val="59EC0854"/>
    <w:lvl w:ilvl="0" w:tplc="DBD40F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FE4C1C">
      <w:numFmt w:val="decimal"/>
      <w:lvlText w:val=""/>
      <w:lvlJc w:val="left"/>
    </w:lvl>
    <w:lvl w:ilvl="2" w:tplc="649E62AE">
      <w:numFmt w:val="decimal"/>
      <w:lvlText w:val=""/>
      <w:lvlJc w:val="left"/>
    </w:lvl>
    <w:lvl w:ilvl="3" w:tplc="3CDA0554">
      <w:numFmt w:val="decimal"/>
      <w:lvlText w:val=""/>
      <w:lvlJc w:val="left"/>
    </w:lvl>
    <w:lvl w:ilvl="4" w:tplc="B0CE7B26">
      <w:numFmt w:val="decimal"/>
      <w:lvlText w:val=""/>
      <w:lvlJc w:val="left"/>
    </w:lvl>
    <w:lvl w:ilvl="5" w:tplc="DCA439EC">
      <w:numFmt w:val="decimal"/>
      <w:lvlText w:val=""/>
      <w:lvlJc w:val="left"/>
    </w:lvl>
    <w:lvl w:ilvl="6" w:tplc="849498CC">
      <w:numFmt w:val="decimal"/>
      <w:lvlText w:val=""/>
      <w:lvlJc w:val="left"/>
    </w:lvl>
    <w:lvl w:ilvl="7" w:tplc="70ACF64C">
      <w:numFmt w:val="decimal"/>
      <w:lvlText w:val=""/>
      <w:lvlJc w:val="left"/>
    </w:lvl>
    <w:lvl w:ilvl="8" w:tplc="44968A62">
      <w:numFmt w:val="decimal"/>
      <w:lvlText w:val=""/>
      <w:lvlJc w:val="left"/>
    </w:lvl>
  </w:abstractNum>
  <w:abstractNum w:abstractNumId="8" w15:restartNumberingAfterBreak="0">
    <w:nsid w:val="473C1C70"/>
    <w:multiLevelType w:val="hybridMultilevel"/>
    <w:tmpl w:val="82BC005C"/>
    <w:lvl w:ilvl="0" w:tplc="167A98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68B194">
      <w:numFmt w:val="decimal"/>
      <w:lvlText w:val=""/>
      <w:lvlJc w:val="left"/>
    </w:lvl>
    <w:lvl w:ilvl="2" w:tplc="1254A8A6">
      <w:numFmt w:val="decimal"/>
      <w:lvlText w:val=""/>
      <w:lvlJc w:val="left"/>
    </w:lvl>
    <w:lvl w:ilvl="3" w:tplc="8FA0825C">
      <w:numFmt w:val="decimal"/>
      <w:lvlText w:val=""/>
      <w:lvlJc w:val="left"/>
    </w:lvl>
    <w:lvl w:ilvl="4" w:tplc="677203FC">
      <w:numFmt w:val="decimal"/>
      <w:lvlText w:val=""/>
      <w:lvlJc w:val="left"/>
    </w:lvl>
    <w:lvl w:ilvl="5" w:tplc="34AE506C">
      <w:numFmt w:val="decimal"/>
      <w:lvlText w:val=""/>
      <w:lvlJc w:val="left"/>
    </w:lvl>
    <w:lvl w:ilvl="6" w:tplc="D7BA8FE6">
      <w:numFmt w:val="decimal"/>
      <w:lvlText w:val=""/>
      <w:lvlJc w:val="left"/>
    </w:lvl>
    <w:lvl w:ilvl="7" w:tplc="0CE03854">
      <w:numFmt w:val="decimal"/>
      <w:lvlText w:val=""/>
      <w:lvlJc w:val="left"/>
    </w:lvl>
    <w:lvl w:ilvl="8" w:tplc="43D0E70A">
      <w:numFmt w:val="decimal"/>
      <w:lvlText w:val=""/>
      <w:lvlJc w:val="left"/>
    </w:lvl>
  </w:abstractNum>
  <w:abstractNum w:abstractNumId="9" w15:restartNumberingAfterBreak="0">
    <w:nsid w:val="5A12344B"/>
    <w:multiLevelType w:val="hybridMultilevel"/>
    <w:tmpl w:val="ADDEC98C"/>
    <w:lvl w:ilvl="0" w:tplc="97D664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54A5E2">
      <w:numFmt w:val="decimal"/>
      <w:lvlText w:val=""/>
      <w:lvlJc w:val="left"/>
    </w:lvl>
    <w:lvl w:ilvl="2" w:tplc="821A9A42">
      <w:numFmt w:val="decimal"/>
      <w:lvlText w:val=""/>
      <w:lvlJc w:val="left"/>
    </w:lvl>
    <w:lvl w:ilvl="3" w:tplc="422AA30A">
      <w:numFmt w:val="decimal"/>
      <w:lvlText w:val=""/>
      <w:lvlJc w:val="left"/>
    </w:lvl>
    <w:lvl w:ilvl="4" w:tplc="621400B0">
      <w:numFmt w:val="decimal"/>
      <w:lvlText w:val=""/>
      <w:lvlJc w:val="left"/>
    </w:lvl>
    <w:lvl w:ilvl="5" w:tplc="CA1AC8F8">
      <w:numFmt w:val="decimal"/>
      <w:lvlText w:val=""/>
      <w:lvlJc w:val="left"/>
    </w:lvl>
    <w:lvl w:ilvl="6" w:tplc="68BA3CB2">
      <w:numFmt w:val="decimal"/>
      <w:lvlText w:val=""/>
      <w:lvlJc w:val="left"/>
    </w:lvl>
    <w:lvl w:ilvl="7" w:tplc="0AFCC290">
      <w:numFmt w:val="decimal"/>
      <w:lvlText w:val=""/>
      <w:lvlJc w:val="left"/>
    </w:lvl>
    <w:lvl w:ilvl="8" w:tplc="8E5836EA">
      <w:numFmt w:val="decimal"/>
      <w:lvlText w:val=""/>
      <w:lvlJc w:val="left"/>
    </w:lvl>
  </w:abstractNum>
  <w:abstractNum w:abstractNumId="10" w15:restartNumberingAfterBreak="0">
    <w:nsid w:val="654713A8"/>
    <w:multiLevelType w:val="hybridMultilevel"/>
    <w:tmpl w:val="71E4A700"/>
    <w:lvl w:ilvl="0" w:tplc="460A7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4C675A">
      <w:numFmt w:val="decimal"/>
      <w:lvlText w:val=""/>
      <w:lvlJc w:val="left"/>
    </w:lvl>
    <w:lvl w:ilvl="2" w:tplc="5656AD02">
      <w:numFmt w:val="decimal"/>
      <w:lvlText w:val=""/>
      <w:lvlJc w:val="left"/>
    </w:lvl>
    <w:lvl w:ilvl="3" w:tplc="AB0C5E3A">
      <w:numFmt w:val="decimal"/>
      <w:lvlText w:val=""/>
      <w:lvlJc w:val="left"/>
    </w:lvl>
    <w:lvl w:ilvl="4" w:tplc="48E2740C">
      <w:numFmt w:val="decimal"/>
      <w:lvlText w:val=""/>
      <w:lvlJc w:val="left"/>
    </w:lvl>
    <w:lvl w:ilvl="5" w:tplc="95A66CE2">
      <w:numFmt w:val="decimal"/>
      <w:lvlText w:val=""/>
      <w:lvlJc w:val="left"/>
    </w:lvl>
    <w:lvl w:ilvl="6" w:tplc="83909C72">
      <w:numFmt w:val="decimal"/>
      <w:lvlText w:val=""/>
      <w:lvlJc w:val="left"/>
    </w:lvl>
    <w:lvl w:ilvl="7" w:tplc="41ACD8CC">
      <w:numFmt w:val="decimal"/>
      <w:lvlText w:val=""/>
      <w:lvlJc w:val="left"/>
    </w:lvl>
    <w:lvl w:ilvl="8" w:tplc="99D61BA4">
      <w:numFmt w:val="decimal"/>
      <w:lvlText w:val=""/>
      <w:lvlJc w:val="left"/>
    </w:lvl>
  </w:abstractNum>
  <w:abstractNum w:abstractNumId="11" w15:restartNumberingAfterBreak="0">
    <w:nsid w:val="6FAF6EE3"/>
    <w:multiLevelType w:val="hybridMultilevel"/>
    <w:tmpl w:val="8D2A0A00"/>
    <w:lvl w:ilvl="0" w:tplc="AF20E1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A70CEBC2">
      <w:numFmt w:val="decimal"/>
      <w:lvlText w:val=""/>
      <w:lvlJc w:val="left"/>
    </w:lvl>
    <w:lvl w:ilvl="3" w:tplc="09125A5E">
      <w:numFmt w:val="decimal"/>
      <w:lvlText w:val=""/>
      <w:lvlJc w:val="left"/>
    </w:lvl>
    <w:lvl w:ilvl="4" w:tplc="3A8ED742">
      <w:numFmt w:val="decimal"/>
      <w:lvlText w:val=""/>
      <w:lvlJc w:val="left"/>
    </w:lvl>
    <w:lvl w:ilvl="5" w:tplc="B52E5978">
      <w:numFmt w:val="decimal"/>
      <w:lvlText w:val=""/>
      <w:lvlJc w:val="left"/>
    </w:lvl>
    <w:lvl w:ilvl="6" w:tplc="D4A0A38A">
      <w:numFmt w:val="decimal"/>
      <w:lvlText w:val=""/>
      <w:lvlJc w:val="left"/>
    </w:lvl>
    <w:lvl w:ilvl="7" w:tplc="88F83498">
      <w:numFmt w:val="decimal"/>
      <w:lvlText w:val=""/>
      <w:lvlJc w:val="left"/>
    </w:lvl>
    <w:lvl w:ilvl="8" w:tplc="187EDE32">
      <w:numFmt w:val="decimal"/>
      <w:lvlText w:val=""/>
      <w:lvlJc w:val="left"/>
    </w:lvl>
  </w:abstractNum>
  <w:abstractNum w:abstractNumId="12" w15:restartNumberingAfterBreak="0">
    <w:nsid w:val="7E9577BD"/>
    <w:multiLevelType w:val="hybridMultilevel"/>
    <w:tmpl w:val="A210DAC8"/>
    <w:lvl w:ilvl="0" w:tplc="A386F7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489FA">
      <w:numFmt w:val="decimal"/>
      <w:lvlText w:val=""/>
      <w:lvlJc w:val="left"/>
    </w:lvl>
    <w:lvl w:ilvl="2" w:tplc="D1BA6504">
      <w:numFmt w:val="decimal"/>
      <w:lvlText w:val=""/>
      <w:lvlJc w:val="left"/>
    </w:lvl>
    <w:lvl w:ilvl="3" w:tplc="D862D538">
      <w:numFmt w:val="decimal"/>
      <w:lvlText w:val=""/>
      <w:lvlJc w:val="left"/>
    </w:lvl>
    <w:lvl w:ilvl="4" w:tplc="7AC8CB58">
      <w:numFmt w:val="decimal"/>
      <w:lvlText w:val=""/>
      <w:lvlJc w:val="left"/>
    </w:lvl>
    <w:lvl w:ilvl="5" w:tplc="6CFA1294">
      <w:numFmt w:val="decimal"/>
      <w:lvlText w:val=""/>
      <w:lvlJc w:val="left"/>
    </w:lvl>
    <w:lvl w:ilvl="6" w:tplc="09DC8DF4">
      <w:numFmt w:val="decimal"/>
      <w:lvlText w:val=""/>
      <w:lvlJc w:val="left"/>
    </w:lvl>
    <w:lvl w:ilvl="7" w:tplc="60D8C4EE">
      <w:numFmt w:val="decimal"/>
      <w:lvlText w:val=""/>
      <w:lvlJc w:val="left"/>
    </w:lvl>
    <w:lvl w:ilvl="8" w:tplc="93DA97D0">
      <w:numFmt w:val="decimal"/>
      <w:lvlText w:val=""/>
      <w:lvlJc w:val="left"/>
    </w:lvl>
  </w:abstractNum>
  <w:num w:numId="1" w16cid:durableId="44065303">
    <w:abstractNumId w:val="8"/>
  </w:num>
  <w:num w:numId="2" w16cid:durableId="21790157">
    <w:abstractNumId w:val="12"/>
  </w:num>
  <w:num w:numId="3" w16cid:durableId="1587811325">
    <w:abstractNumId w:val="5"/>
  </w:num>
  <w:num w:numId="4" w16cid:durableId="1988241705">
    <w:abstractNumId w:val="2"/>
  </w:num>
  <w:num w:numId="5" w16cid:durableId="882474761">
    <w:abstractNumId w:val="6"/>
  </w:num>
  <w:num w:numId="6" w16cid:durableId="623117122">
    <w:abstractNumId w:val="11"/>
  </w:num>
  <w:num w:numId="7" w16cid:durableId="223684609">
    <w:abstractNumId w:val="9"/>
  </w:num>
  <w:num w:numId="8" w16cid:durableId="2140294850">
    <w:abstractNumId w:val="1"/>
  </w:num>
  <w:num w:numId="9" w16cid:durableId="1938173970">
    <w:abstractNumId w:val="7"/>
  </w:num>
  <w:num w:numId="10" w16cid:durableId="490145703">
    <w:abstractNumId w:val="10"/>
  </w:num>
  <w:num w:numId="11" w16cid:durableId="950865792">
    <w:abstractNumId w:val="3"/>
  </w:num>
  <w:num w:numId="12" w16cid:durableId="1023821697">
    <w:abstractNumId w:val="4"/>
  </w:num>
  <w:num w:numId="13" w16cid:durableId="3470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BF"/>
    <w:rsid w:val="000E2E66"/>
    <w:rsid w:val="000F15D9"/>
    <w:rsid w:val="00162CD5"/>
    <w:rsid w:val="001E1F5A"/>
    <w:rsid w:val="0033162F"/>
    <w:rsid w:val="00465B74"/>
    <w:rsid w:val="00482433"/>
    <w:rsid w:val="005A3A1F"/>
    <w:rsid w:val="005C695E"/>
    <w:rsid w:val="007222A8"/>
    <w:rsid w:val="00754D14"/>
    <w:rsid w:val="00812901"/>
    <w:rsid w:val="008A02CA"/>
    <w:rsid w:val="008A2994"/>
    <w:rsid w:val="00933256"/>
    <w:rsid w:val="009509BF"/>
    <w:rsid w:val="009853A2"/>
    <w:rsid w:val="00B26354"/>
    <w:rsid w:val="1428802B"/>
    <w:rsid w:val="14E57A78"/>
    <w:rsid w:val="2844E3FE"/>
    <w:rsid w:val="5E903472"/>
    <w:rsid w:val="65F44B23"/>
    <w:rsid w:val="753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22D9F2D"/>
  <w15:docId w15:val="{BAC01690-362C-494E-8EA0-68616949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PlainTable1">
    <w:name w:val="Plain Table 1"/>
    <w:basedOn w:val="TableNormal"/>
    <w:uiPriority w:val="41"/>
    <w:rsid w:val="004824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Rajib Kumar</cp:lastModifiedBy>
  <cp:revision>2</cp:revision>
  <dcterms:created xsi:type="dcterms:W3CDTF">2025-06-14T14:35:00Z</dcterms:created>
  <dcterms:modified xsi:type="dcterms:W3CDTF">2025-06-14T14:35:00Z</dcterms:modified>
</cp:coreProperties>
</file>