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AC391" w14:textId="77777777" w:rsidR="00F44176" w:rsidRPr="00A02D6E" w:rsidRDefault="00F44176" w:rsidP="00F44176">
      <w:pPr>
        <w:jc w:val="center"/>
        <w:rPr>
          <w:rFonts w:eastAsia="Times New Roman"/>
        </w:rPr>
      </w:pPr>
      <w:r w:rsidRPr="00A02D6E">
        <w:rPr>
          <w:rFonts w:eastAsia="Times New Roman"/>
        </w:rPr>
        <w:object w:dxaOrig="2730" w:dyaOrig="2730" w14:anchorId="04769911">
          <v:rect id="rectole0000000000" o:spid="_x0000_i1025" style="width:167.25pt;height:168.75pt" o:ole="" o:preferrelative="t" stroked="f">
            <v:imagedata r:id="rId5" o:title=""/>
          </v:rect>
          <o:OLEObject Type="Embed" ProgID="StaticMetafile" ShapeID="rectole0000000000" DrawAspect="Content" ObjectID="_1626104717" r:id="rId6"/>
        </w:object>
      </w:r>
    </w:p>
    <w:p w14:paraId="678D79D3" w14:textId="77777777" w:rsidR="00F44176" w:rsidRPr="00A02D6E" w:rsidRDefault="00F44176" w:rsidP="00F44176">
      <w:pPr>
        <w:spacing w:after="120"/>
        <w:jc w:val="center"/>
        <w:rPr>
          <w:b/>
          <w:sz w:val="44"/>
        </w:rPr>
      </w:pPr>
      <w:r w:rsidRPr="00A02D6E">
        <w:rPr>
          <w:b/>
          <w:sz w:val="44"/>
        </w:rPr>
        <w:t>TRIBHUVAN UNIVERSITY</w:t>
      </w:r>
    </w:p>
    <w:p w14:paraId="39877FED" w14:textId="77777777" w:rsidR="00F44176" w:rsidRPr="00A02D6E" w:rsidRDefault="00F44176" w:rsidP="00F44176">
      <w:pPr>
        <w:spacing w:after="0"/>
        <w:jc w:val="center"/>
        <w:rPr>
          <w:b/>
          <w:iCs/>
          <w:sz w:val="38"/>
          <w:szCs w:val="38"/>
        </w:rPr>
      </w:pPr>
      <w:r w:rsidRPr="00A02D6E">
        <w:rPr>
          <w:b/>
          <w:iCs/>
          <w:sz w:val="38"/>
          <w:szCs w:val="38"/>
        </w:rPr>
        <w:t>Institute of Engineering</w:t>
      </w:r>
    </w:p>
    <w:p w14:paraId="1E436CA2" w14:textId="77777777" w:rsidR="00F44176" w:rsidRPr="00A02D6E" w:rsidRDefault="00F44176" w:rsidP="00F44176">
      <w:pPr>
        <w:spacing w:after="2040"/>
        <w:jc w:val="center"/>
        <w:rPr>
          <w:bCs/>
          <w:sz w:val="32"/>
          <w:szCs w:val="32"/>
        </w:rPr>
      </w:pPr>
      <w:r w:rsidRPr="00A02D6E">
        <w:rPr>
          <w:bCs/>
          <w:sz w:val="32"/>
          <w:szCs w:val="32"/>
        </w:rPr>
        <w:t xml:space="preserve">Central Campus, </w:t>
      </w:r>
      <w:proofErr w:type="spellStart"/>
      <w:r w:rsidRPr="00A02D6E">
        <w:rPr>
          <w:bCs/>
          <w:sz w:val="32"/>
          <w:szCs w:val="32"/>
        </w:rPr>
        <w:t>Pulchowk</w:t>
      </w:r>
      <w:proofErr w:type="spellEnd"/>
    </w:p>
    <w:p w14:paraId="1BAB4BE9" w14:textId="77777777" w:rsidR="00F44176" w:rsidRPr="00A02D6E" w:rsidRDefault="00F44176" w:rsidP="00F44176">
      <w:pPr>
        <w:spacing w:after="0"/>
        <w:jc w:val="center"/>
        <w:rPr>
          <w:bCs/>
          <w:sz w:val="32"/>
          <w:szCs w:val="32"/>
        </w:rPr>
      </w:pPr>
      <w:r w:rsidRPr="00A02D6E">
        <w:rPr>
          <w:b/>
          <w:sz w:val="32"/>
          <w:szCs w:val="32"/>
        </w:rPr>
        <w:t>Lab Report On:</w:t>
      </w:r>
    </w:p>
    <w:p w14:paraId="158BE0F2" w14:textId="73F6B663" w:rsidR="00F44176" w:rsidRPr="00A02D6E" w:rsidRDefault="00F44176" w:rsidP="00F44176">
      <w:pPr>
        <w:spacing w:after="1800"/>
        <w:jc w:val="center"/>
        <w:rPr>
          <w:bCs/>
          <w:sz w:val="32"/>
          <w:szCs w:val="32"/>
        </w:rPr>
      </w:pPr>
      <w:r w:rsidRPr="00A02D6E">
        <w:rPr>
          <w:bCs/>
          <w:sz w:val="32"/>
          <w:szCs w:val="32"/>
        </w:rPr>
        <w:t>Signal Analysis</w:t>
      </w:r>
      <w:r w:rsidRPr="00A02D6E">
        <w:rPr>
          <w:bCs/>
          <w:sz w:val="32"/>
          <w:szCs w:val="32"/>
        </w:rPr>
        <w:br/>
        <w:t xml:space="preserve">Experiment No. </w:t>
      </w:r>
      <w:r>
        <w:rPr>
          <w:bCs/>
          <w:sz w:val="32"/>
          <w:szCs w:val="32"/>
        </w:rPr>
        <w:t>4</w:t>
      </w:r>
    </w:p>
    <w:p w14:paraId="32415957" w14:textId="77777777" w:rsidR="00F44176" w:rsidRPr="00A02D6E" w:rsidRDefault="00F44176" w:rsidP="00F44176">
      <w:pPr>
        <w:spacing w:after="0"/>
        <w:jc w:val="center"/>
        <w:rPr>
          <w:b/>
          <w:sz w:val="32"/>
          <w:szCs w:val="32"/>
        </w:rPr>
      </w:pPr>
      <w:r w:rsidRPr="00A02D6E">
        <w:rPr>
          <w:b/>
          <w:sz w:val="32"/>
          <w:szCs w:val="32"/>
        </w:rPr>
        <w:t>Submitted To:</w:t>
      </w:r>
    </w:p>
    <w:p w14:paraId="100D25A4" w14:textId="77777777" w:rsidR="00F44176" w:rsidRPr="00A02D6E" w:rsidRDefault="00F44176" w:rsidP="00F44176">
      <w:pPr>
        <w:spacing w:after="600"/>
        <w:jc w:val="center"/>
        <w:rPr>
          <w:bCs/>
          <w:sz w:val="32"/>
          <w:szCs w:val="32"/>
        </w:rPr>
      </w:pPr>
      <w:r w:rsidRPr="00A02D6E">
        <w:rPr>
          <w:bCs/>
          <w:sz w:val="32"/>
          <w:szCs w:val="32"/>
        </w:rPr>
        <w:t>Department of Electronics and Computer Engineering</w:t>
      </w:r>
    </w:p>
    <w:p w14:paraId="6369BF8B" w14:textId="77777777" w:rsidR="00F44176" w:rsidRPr="00A02D6E" w:rsidRDefault="00F44176" w:rsidP="00F44176">
      <w:pPr>
        <w:spacing w:after="0"/>
        <w:jc w:val="center"/>
        <w:rPr>
          <w:b/>
          <w:sz w:val="32"/>
          <w:szCs w:val="32"/>
        </w:rPr>
      </w:pPr>
      <w:r w:rsidRPr="00A02D6E">
        <w:rPr>
          <w:b/>
          <w:sz w:val="32"/>
          <w:szCs w:val="32"/>
        </w:rPr>
        <w:t>Submitted By:</w:t>
      </w:r>
    </w:p>
    <w:p w14:paraId="6AE635D3" w14:textId="77777777" w:rsidR="00F44176" w:rsidRPr="00A02D6E" w:rsidRDefault="00F44176" w:rsidP="00F44176">
      <w:pPr>
        <w:spacing w:after="0"/>
        <w:jc w:val="center"/>
        <w:rPr>
          <w:bCs/>
          <w:sz w:val="32"/>
          <w:szCs w:val="32"/>
        </w:rPr>
      </w:pPr>
      <w:r w:rsidRPr="00A02D6E">
        <w:rPr>
          <w:bCs/>
          <w:sz w:val="32"/>
          <w:szCs w:val="32"/>
        </w:rPr>
        <w:t>Rajil Bajracharya (073BEX430)</w:t>
      </w:r>
    </w:p>
    <w:p w14:paraId="1CABC2EF" w14:textId="77777777" w:rsidR="00F44176" w:rsidRPr="00A02D6E" w:rsidRDefault="00F44176" w:rsidP="00F44176">
      <w:pPr>
        <w:spacing w:after="0"/>
        <w:jc w:val="center"/>
        <w:rPr>
          <w:bCs/>
          <w:sz w:val="32"/>
          <w:szCs w:val="32"/>
        </w:rPr>
      </w:pPr>
    </w:p>
    <w:p w14:paraId="0462183B" w14:textId="77777777" w:rsidR="00F44176" w:rsidRPr="00A02D6E" w:rsidRDefault="00F44176" w:rsidP="00F44176">
      <w:pPr>
        <w:spacing w:after="0"/>
        <w:jc w:val="center"/>
        <w:rPr>
          <w:b/>
          <w:sz w:val="32"/>
          <w:szCs w:val="32"/>
        </w:rPr>
      </w:pPr>
      <w:r w:rsidRPr="00A02D6E">
        <w:rPr>
          <w:b/>
          <w:sz w:val="32"/>
          <w:szCs w:val="32"/>
        </w:rPr>
        <w:t>Submitted On:</w:t>
      </w:r>
    </w:p>
    <w:p w14:paraId="424834E6" w14:textId="344EA9AF" w:rsidR="00F44176" w:rsidRPr="00A02D6E" w:rsidRDefault="00F44176" w:rsidP="00F44176">
      <w:pPr>
        <w:spacing w:after="0"/>
        <w:jc w:val="center"/>
        <w:rPr>
          <w:bCs/>
          <w:sz w:val="32"/>
          <w:szCs w:val="32"/>
        </w:rPr>
      </w:pPr>
      <w:r>
        <w:rPr>
          <w:bCs/>
          <w:sz w:val="32"/>
          <w:szCs w:val="32"/>
        </w:rPr>
        <w:t>01</w:t>
      </w:r>
      <w:r w:rsidRPr="00A02D6E">
        <w:rPr>
          <w:bCs/>
          <w:sz w:val="32"/>
          <w:szCs w:val="32"/>
        </w:rPr>
        <w:t>-0</w:t>
      </w:r>
      <w:r>
        <w:rPr>
          <w:bCs/>
          <w:sz w:val="32"/>
          <w:szCs w:val="32"/>
        </w:rPr>
        <w:t>8</w:t>
      </w:r>
      <w:r w:rsidRPr="00A02D6E">
        <w:rPr>
          <w:bCs/>
          <w:sz w:val="32"/>
          <w:szCs w:val="32"/>
        </w:rPr>
        <w:t>-019</w:t>
      </w:r>
    </w:p>
    <w:p w14:paraId="1CB0CA48" w14:textId="77777777" w:rsidR="00F9148C" w:rsidRDefault="00F44176" w:rsidP="00676519">
      <w:pPr>
        <w:pStyle w:val="Underline"/>
      </w:pPr>
      <w:r w:rsidRPr="00A02D6E">
        <w:br w:type="page"/>
      </w:r>
      <w:r w:rsidR="001C6AD7">
        <w:lastRenderedPageBreak/>
        <w:t>Convolution, Fourier Transform and Fourier Series</w:t>
      </w:r>
    </w:p>
    <w:p w14:paraId="67222E80" w14:textId="454CF476" w:rsidR="00F44176" w:rsidRPr="00A02D6E" w:rsidRDefault="00F9148C" w:rsidP="00676519">
      <w:r>
        <w:pict w14:anchorId="344B3792">
          <v:rect id="_x0000_i1032" style="width:0;height:1.5pt" o:hralign="center" o:hrstd="t" o:hr="t" fillcolor="#a0a0a0" stroked="f"/>
        </w:pict>
      </w:r>
    </w:p>
    <w:p w14:paraId="255EC143" w14:textId="77777777" w:rsidR="00F44176" w:rsidRPr="00A02D6E" w:rsidRDefault="00F44176" w:rsidP="00F44176">
      <w:pPr>
        <w:pStyle w:val="Style1"/>
        <w:numPr>
          <w:ilvl w:val="0"/>
          <w:numId w:val="16"/>
        </w:numPr>
      </w:pPr>
      <w:r w:rsidRPr="00A02D6E">
        <w:t>Objectives</w:t>
      </w:r>
    </w:p>
    <w:p w14:paraId="3F28FC3C" w14:textId="02E2FF1C" w:rsidR="00F44176" w:rsidRPr="00A02D6E" w:rsidRDefault="00F44176" w:rsidP="00F44176">
      <w:pPr>
        <w:pStyle w:val="ListParagraph"/>
        <w:numPr>
          <w:ilvl w:val="0"/>
          <w:numId w:val="34"/>
        </w:numPr>
      </w:pPr>
      <w:r w:rsidRPr="00A02D6E">
        <w:t xml:space="preserve">To understand </w:t>
      </w:r>
      <w:r>
        <w:t>convolution of two discrete signals.</w:t>
      </w:r>
    </w:p>
    <w:p w14:paraId="22615BEC" w14:textId="1909C696" w:rsidR="00F44176" w:rsidRPr="00A02D6E" w:rsidRDefault="00F44176" w:rsidP="00F44176">
      <w:pPr>
        <w:pStyle w:val="ListParagraph"/>
        <w:numPr>
          <w:ilvl w:val="0"/>
          <w:numId w:val="34"/>
        </w:numPr>
      </w:pPr>
      <w:r w:rsidRPr="00A02D6E">
        <w:t xml:space="preserve">To </w:t>
      </w:r>
      <w:r>
        <w:t>understand the gate-</w:t>
      </w:r>
      <w:proofErr w:type="spellStart"/>
      <w:r>
        <w:t>sinc</w:t>
      </w:r>
      <w:proofErr w:type="spellEnd"/>
      <w:r>
        <w:t xml:space="preserve"> Fourier transform pair.</w:t>
      </w:r>
    </w:p>
    <w:p w14:paraId="0C102336" w14:textId="6030C84F" w:rsidR="00F44176" w:rsidRPr="00A02D6E" w:rsidRDefault="00F44176" w:rsidP="00246121">
      <w:pPr>
        <w:pStyle w:val="ListParagraph"/>
        <w:numPr>
          <w:ilvl w:val="0"/>
          <w:numId w:val="34"/>
        </w:numPr>
      </w:pPr>
      <w:r w:rsidRPr="00A02D6E">
        <w:t>To</w:t>
      </w:r>
      <w:r>
        <w:t xml:space="preserve"> express the triangular wave in terms of Fourier Series.</w:t>
      </w:r>
    </w:p>
    <w:p w14:paraId="079040E7" w14:textId="77777777" w:rsidR="00F44176" w:rsidRPr="00A02D6E" w:rsidRDefault="00F44176" w:rsidP="00F44176">
      <w:pPr>
        <w:pStyle w:val="Style1"/>
        <w:numPr>
          <w:ilvl w:val="0"/>
          <w:numId w:val="16"/>
        </w:numPr>
      </w:pPr>
      <w:r w:rsidRPr="00A02D6E">
        <w:t>Theory</w:t>
      </w:r>
    </w:p>
    <w:p w14:paraId="5048120F" w14:textId="67069D83" w:rsidR="00F44176" w:rsidRDefault="00F44176" w:rsidP="00933712">
      <w:pPr>
        <w:pStyle w:val="Style2"/>
      </w:pPr>
      <w:r>
        <w:t>Fourier Series Representation</w:t>
      </w:r>
    </w:p>
    <w:p w14:paraId="77E9AB3A" w14:textId="77777777" w:rsidR="00F44176" w:rsidRDefault="00F44176" w:rsidP="00F44176">
      <w:pPr>
        <w:rPr>
          <w:rFonts w:eastAsiaTheme="minorEastAsia"/>
        </w:rPr>
      </w:pPr>
      <w:r>
        <w:t xml:space="preserve">The Fourier Series Representation of any signal was developed by Joseph Fourier. According to him, ‘Any periodic signal can be rewritten as the weighted sum of sines and cosines of different frequencies. Although his theory was not accepted in the mathematical community during his time, it finds widespread usage in modern signal analysis as well as a lot many fields such as image processing, file compression, cryptography, etc. The Fourier series is important because it allows one to model periodic signals as a sum of distinct harmonic components. This allows us to analyse the frequencies present in the harmonics present in the given signal, thereby allowing us to filter/manipulate particular frequency components. Any signal </w:t>
      </w:r>
      <m:oMath>
        <m:r>
          <w:rPr>
            <w:rFonts w:ascii="Cambria Math" w:hAnsi="Cambria Math"/>
          </w:rPr>
          <m:t>x(t)</m:t>
        </m:r>
      </m:oMath>
      <w:r>
        <w:rPr>
          <w:rFonts w:eastAsiaTheme="minorEastAsia"/>
        </w:rPr>
        <w:t xml:space="preserve"> can be represented as the sum of weighted sines and cosines of varying frequencies as follows:</w:t>
      </w:r>
    </w:p>
    <w:p w14:paraId="5A5AD1D8" w14:textId="51299F8B" w:rsidR="00F44176" w:rsidRPr="00792594" w:rsidRDefault="00F44176" w:rsidP="00F44176">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 -∞</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jkωt</m:t>
                  </m:r>
                </m:sup>
              </m:sSup>
            </m:e>
          </m:nary>
          <m:r>
            <w:rPr>
              <w:rFonts w:ascii="Cambria Math" w:hAnsi="Cambria Math"/>
            </w:rPr>
            <m:t>…</m:t>
          </m:r>
          <m:d>
            <m:dPr>
              <m:ctrlPr>
                <w:rPr>
                  <w:rFonts w:ascii="Cambria Math" w:hAnsi="Cambria Math"/>
                  <w:i/>
                </w:rPr>
              </m:ctrlPr>
            </m:dPr>
            <m:e>
              <m:r>
                <w:rPr>
                  <w:rFonts w:ascii="Cambria Math" w:hAnsi="Cambria Math"/>
                </w:rPr>
                <m:t>eqn 2.</m:t>
              </m:r>
              <m:r>
                <w:rPr>
                  <w:rFonts w:ascii="Cambria Math" w:hAnsi="Cambria Math"/>
                </w:rPr>
                <m:t>1</m:t>
              </m:r>
              <m:r>
                <w:rPr>
                  <w:rFonts w:ascii="Cambria Math" w:hAnsi="Cambria Math"/>
                </w:rPr>
                <m:t>.1</m:t>
              </m:r>
            </m:e>
          </m:d>
        </m:oMath>
      </m:oMathPara>
    </w:p>
    <w:p w14:paraId="69313C62" w14:textId="0A072FC1" w:rsidR="00F44176" w:rsidRPr="004B6035" w:rsidRDefault="00F44176" w:rsidP="00F44176">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-jkωt</m:t>
                  </m:r>
                </m:sup>
              </m:sSup>
              <m:r>
                <w:rPr>
                  <w:rFonts w:ascii="Cambria Math" w:eastAsiaTheme="minorEastAsia" w:hAnsi="Cambria Math"/>
                </w:rPr>
                <m:t>dt</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eqn 2.</m:t>
              </m:r>
              <m:r>
                <w:rPr>
                  <w:rFonts w:ascii="Cambria Math" w:eastAsiaTheme="minorEastAsia" w:hAnsi="Cambria Math"/>
                </w:rPr>
                <m:t>1</m:t>
              </m:r>
              <m:r>
                <w:rPr>
                  <w:rFonts w:ascii="Cambria Math" w:eastAsiaTheme="minorEastAsia" w:hAnsi="Cambria Math"/>
                </w:rPr>
                <m:t>.2</m:t>
              </m:r>
            </m:e>
          </m:d>
        </m:oMath>
      </m:oMathPara>
    </w:p>
    <w:p w14:paraId="20E6718A" w14:textId="77777777" w:rsidR="00F44176" w:rsidRPr="004B6035" w:rsidRDefault="00F44176" w:rsidP="00F44176">
      <w:pPr>
        <w:rPr>
          <w:rFonts w:eastAsiaTheme="minorEastAsia"/>
        </w:rPr>
      </w:pPr>
      <m:oMathPara>
        <m:oMath>
          <m:r>
            <w:rPr>
              <w:rFonts w:ascii="Cambria Math" w:eastAsiaTheme="minorEastAsia" w:hAnsi="Cambria Math"/>
            </w:rPr>
            <m:t>Here, ω=</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T</m:t>
              </m:r>
            </m:den>
          </m:f>
        </m:oMath>
      </m:oMathPara>
    </w:p>
    <w:p w14:paraId="439E913A" w14:textId="77777777" w:rsidR="00F44176" w:rsidRDefault="00F44176" w:rsidP="00F44176">
      <w:pPr>
        <w:rPr>
          <w:rFonts w:eastAsiaTheme="minorEastAsia"/>
        </w:rPr>
      </w:pPr>
      <w:proofErr w:type="spellStart"/>
      <w:r>
        <w:rPr>
          <w:rFonts w:eastAsiaTheme="minorEastAsia"/>
        </w:rPr>
        <w:t>Eqn</w:t>
      </w:r>
      <w:proofErr w:type="spellEnd"/>
      <w:r>
        <w:rPr>
          <w:rFonts w:eastAsiaTheme="minorEastAsia"/>
        </w:rPr>
        <w:t xml:space="preserve"> (2.2.1) is known as the synthesis equation of the Fourier-series while the </w:t>
      </w:r>
      <w:proofErr w:type="spellStart"/>
      <w:r>
        <w:rPr>
          <w:rFonts w:eastAsiaTheme="minorEastAsia"/>
        </w:rPr>
        <w:t>eqn</w:t>
      </w:r>
      <w:proofErr w:type="spellEnd"/>
      <w:r>
        <w:rPr>
          <w:rFonts w:eastAsiaTheme="minorEastAsia"/>
        </w:rPr>
        <w:t xml:space="preserve"> (2.2.2) is known as the analysis equation. </w:t>
      </w:r>
    </w:p>
    <w:p w14:paraId="33E9C33E" w14:textId="77777777" w:rsidR="00F44176" w:rsidRDefault="00F44176" w:rsidP="00F44176">
      <w:pPr>
        <w:rPr>
          <w:rFonts w:eastAsiaTheme="minorEastAsia"/>
        </w:rPr>
      </w:pPr>
      <w:r>
        <w:rPr>
          <w:rFonts w:eastAsiaTheme="minorEastAsia"/>
        </w:rPr>
        <w:t xml:space="preserve">From </w:t>
      </w:r>
      <w:proofErr w:type="spellStart"/>
      <w:r>
        <w:rPr>
          <w:rFonts w:eastAsiaTheme="minorEastAsia"/>
        </w:rPr>
        <w:t>eqn</w:t>
      </w:r>
      <w:proofErr w:type="spellEnd"/>
      <w:r>
        <w:rPr>
          <w:rFonts w:eastAsiaTheme="minorEastAsia"/>
        </w:rPr>
        <w:t xml:space="preserve"> (2.2.2), we see that when k = 0, </w:t>
      </w:r>
      <w:proofErr w:type="spellStart"/>
      <w:r>
        <w:rPr>
          <w:rFonts w:eastAsiaTheme="minorEastAsia"/>
        </w:rPr>
        <w:t>a</w:t>
      </w:r>
      <w:r>
        <w:rPr>
          <w:rFonts w:eastAsiaTheme="minorEastAsia"/>
        </w:rPr>
        <w:softHyphen/>
      </w:r>
      <w:r>
        <w:rPr>
          <w:rFonts w:eastAsiaTheme="minorEastAsia"/>
        </w:rPr>
        <w:softHyphen/>
      </w:r>
      <w:r>
        <w:rPr>
          <w:rFonts w:eastAsiaTheme="minorEastAsia"/>
        </w:rPr>
        <w:softHyphen/>
      </w:r>
      <w:r>
        <w:rPr>
          <w:rFonts w:eastAsiaTheme="minorEastAsia"/>
        </w:rPr>
        <w:softHyphen/>
      </w:r>
      <w:r>
        <w:rPr>
          <w:rFonts w:eastAsiaTheme="minorEastAsia"/>
          <w:vertAlign w:val="subscript"/>
        </w:rPr>
        <w:t>k</w:t>
      </w:r>
      <w:proofErr w:type="spellEnd"/>
      <w:r>
        <w:rPr>
          <w:rFonts w:eastAsiaTheme="minorEastAsia"/>
        </w:rPr>
        <w:t xml:space="preserve"> yields a value that is free of the frequency components. Thus, a</w:t>
      </w:r>
      <w:r>
        <w:rPr>
          <w:rFonts w:eastAsiaTheme="minorEastAsia"/>
          <w:vertAlign w:val="subscript"/>
        </w:rPr>
        <w:t>0</w:t>
      </w:r>
      <w:r>
        <w:rPr>
          <w:rFonts w:eastAsiaTheme="minorEastAsia"/>
        </w:rPr>
        <w:t xml:space="preserve"> represents the dc component value or simply, the average value of the signal over the given time period.</w:t>
      </w:r>
    </w:p>
    <w:p w14:paraId="35362C99" w14:textId="55E1C679" w:rsidR="00F44176" w:rsidRDefault="00F44176" w:rsidP="00F44176">
      <w:pPr>
        <w:rPr>
          <w:rFonts w:eastAsiaTheme="minorEastAsia"/>
        </w:rPr>
      </w:pPr>
      <w:proofErr w:type="spellStart"/>
      <w:proofErr w:type="gramStart"/>
      <w:r>
        <w:rPr>
          <w:rFonts w:eastAsiaTheme="minorEastAsia"/>
        </w:rPr>
        <w:t>Eqn</w:t>
      </w:r>
      <w:proofErr w:type="spellEnd"/>
      <w:r>
        <w:rPr>
          <w:rFonts w:eastAsiaTheme="minorEastAsia"/>
        </w:rPr>
        <w:t>(</w:t>
      </w:r>
      <w:proofErr w:type="gramEnd"/>
      <w:r>
        <w:rPr>
          <w:rFonts w:eastAsiaTheme="minorEastAsia"/>
        </w:rPr>
        <w:t>2.1</w:t>
      </w:r>
      <w:r w:rsidR="006B3A4F">
        <w:rPr>
          <w:rFonts w:eastAsiaTheme="minorEastAsia"/>
        </w:rPr>
        <w:t>.1) can also be expressed in terms of sine and cosine components of the complex exponential as follows:</w:t>
      </w:r>
    </w:p>
    <w:p w14:paraId="5187FE40" w14:textId="7B79A176" w:rsidR="006B3A4F" w:rsidRDefault="006B3A4F" w:rsidP="00F44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kωt</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kωt</m:t>
                      </m:r>
                    </m:e>
                  </m:d>
                </m:e>
              </m:func>
              <m:r>
                <w:rPr>
                  <w:rFonts w:ascii="Cambria Math" w:eastAsiaTheme="minorEastAsia" w:hAnsi="Cambria Math"/>
                </w:rPr>
                <m:t>…eqn(2.1.3)</m:t>
              </m:r>
            </m:e>
          </m:nary>
        </m:oMath>
      </m:oMathPara>
    </w:p>
    <w:p w14:paraId="7A59AAD7" w14:textId="2234BC5F" w:rsidR="00F44176" w:rsidRPr="00933712" w:rsidRDefault="006B3A4F" w:rsidP="00933712">
      <w:pPr>
        <w:pStyle w:val="Style2"/>
        <w:numPr>
          <w:ilvl w:val="1"/>
          <w:numId w:val="36"/>
        </w:numPr>
        <w:rPr>
          <w:rFonts w:cs="Georgia"/>
        </w:rPr>
      </w:pPr>
      <w:r>
        <w:lastRenderedPageBreak/>
        <w:t>Fourier Transform</w:t>
      </w:r>
      <w:r w:rsidR="00F44176">
        <w:t>:</w:t>
      </w:r>
    </w:p>
    <w:p w14:paraId="4A3B886F" w14:textId="77777777" w:rsidR="00497CB6" w:rsidRDefault="00F44176" w:rsidP="00F44176">
      <w:pPr>
        <w:rPr>
          <w:rFonts w:eastAsiaTheme="minorEastAsia"/>
        </w:rPr>
      </w:pPr>
      <w:r>
        <w:t xml:space="preserve">The </w:t>
      </w:r>
      <w:r w:rsidR="006B3A4F">
        <w:t>Fourier Transform, derived from the Fourier Series explained above, is a powerful mathematical tool used for the spectral analysis of a signal. It is used to convert a time-domain signal into a frequency-domain signal and thus, helps us understand the frequency, phase and magnitude variations of the sinusoidal components present in the given signal. The Fourier transform of a continuous</w:t>
      </w:r>
      <w:r w:rsidR="00497CB6">
        <w:t>-</w:t>
      </w:r>
      <w:r w:rsidR="006B3A4F">
        <w:t>time signal</w:t>
      </w:r>
      <w:r w:rsidR="00497CB6">
        <w:t xml:space="preserve">, </w:t>
      </w:r>
      <m:oMath>
        <m:r>
          <w:rPr>
            <w:rFonts w:ascii="Cambria Math" w:hAnsi="Cambria Math"/>
          </w:rPr>
          <m:t>x(t)</m:t>
        </m:r>
      </m:oMath>
      <w:r w:rsidR="00497CB6">
        <w:rPr>
          <w:rFonts w:eastAsiaTheme="minorEastAsia"/>
        </w:rPr>
        <w:t xml:space="preserve"> can be obtained by using the analysis equation:</w:t>
      </w:r>
    </w:p>
    <w:p w14:paraId="5CFC0253" w14:textId="30C3F469" w:rsidR="00F44176" w:rsidRPr="00497CB6" w:rsidRDefault="00497CB6" w:rsidP="00497CB6">
      <w:pPr>
        <w:jc w:val="cente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jω</m:t>
              </m:r>
            </m:e>
          </m:d>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dt…eqn</m:t>
              </m:r>
              <m:d>
                <m:dPr>
                  <m:ctrlPr>
                    <w:rPr>
                      <w:rFonts w:ascii="Cambria Math" w:hAnsi="Cambria Math"/>
                      <w:i/>
                    </w:rPr>
                  </m:ctrlPr>
                </m:dPr>
                <m:e>
                  <m:r>
                    <w:rPr>
                      <w:rFonts w:ascii="Cambria Math" w:hAnsi="Cambria Math"/>
                    </w:rPr>
                    <m:t>2.2.1</m:t>
                  </m:r>
                </m:e>
              </m:d>
            </m:e>
          </m:nary>
        </m:oMath>
      </m:oMathPara>
    </w:p>
    <w:p w14:paraId="68842C58" w14:textId="39278B13" w:rsidR="00497CB6" w:rsidRDefault="00497CB6" w:rsidP="00497CB6">
      <w:pPr>
        <w:rPr>
          <w:rFonts w:eastAsiaTheme="minorEastAsia"/>
        </w:rPr>
      </w:pPr>
      <w:r>
        <w:rPr>
          <w:rFonts w:eastAsiaTheme="minorEastAsia"/>
        </w:rPr>
        <w:t>Similarly, the inverse Fourier transform can be obtained from the synthesis equation as follows:</w:t>
      </w:r>
    </w:p>
    <w:p w14:paraId="3D0F2F45" w14:textId="49EC2100" w:rsidR="00497CB6" w:rsidRDefault="00497CB6" w:rsidP="00497CB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jω</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jωt</m:t>
                  </m:r>
                </m:sup>
              </m:sSup>
              <m:r>
                <w:rPr>
                  <w:rFonts w:ascii="Cambria Math" w:eastAsiaTheme="minorEastAsia" w:hAnsi="Cambria Math"/>
                </w:rPr>
                <m:t>dt…eqn(2.2.2)</m:t>
              </m:r>
            </m:e>
          </m:nary>
        </m:oMath>
      </m:oMathPara>
    </w:p>
    <w:p w14:paraId="477C04CA" w14:textId="657FDA85" w:rsidR="00497CB6" w:rsidRDefault="00497CB6" w:rsidP="00497CB6">
      <w:pPr>
        <w:rPr>
          <w:rFonts w:eastAsiaTheme="minorEastAsia"/>
        </w:rPr>
      </w:pPr>
      <w:r>
        <w:rPr>
          <w:rFonts w:eastAsiaTheme="minorEastAsia"/>
        </w:rPr>
        <w:t xml:space="preserve">However, the signal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has to satisfy the following convergence conditions for the Fourier transform to be applicable:</w:t>
      </w:r>
    </w:p>
    <w:p w14:paraId="74EEFCC6" w14:textId="66CDBAB0" w:rsidR="00497CB6" w:rsidRDefault="00497CB6" w:rsidP="00497CB6">
      <w:pPr>
        <w:pStyle w:val="ListParagraph"/>
        <w:numPr>
          <w:ilvl w:val="0"/>
          <w:numId w:val="37"/>
        </w:numPr>
        <w:ind w:left="1134" w:hanging="425"/>
        <w:rPr>
          <w:rFonts w:eastAsiaTheme="minorEastAsia"/>
        </w:rPr>
      </w:pPr>
      <w:r>
        <w:rPr>
          <w:rFonts w:eastAsiaTheme="minorEastAsia"/>
        </w:rPr>
        <w:t xml:space="preserve">The function should be single-valued in any finite interval, </w:t>
      </w:r>
      <m:oMath>
        <m:r>
          <w:rPr>
            <w:rFonts w:ascii="Cambria Math" w:eastAsiaTheme="minorEastAsia" w:hAnsi="Cambria Math"/>
          </w:rPr>
          <m:t>T</m:t>
        </m:r>
      </m:oMath>
      <w:r>
        <w:rPr>
          <w:rFonts w:eastAsiaTheme="minorEastAsia"/>
        </w:rPr>
        <w:t>.</w:t>
      </w:r>
    </w:p>
    <w:p w14:paraId="7D7FF25C" w14:textId="4E81E052" w:rsidR="00497CB6" w:rsidRDefault="00497CB6" w:rsidP="00497CB6">
      <w:pPr>
        <w:pStyle w:val="ListParagraph"/>
        <w:numPr>
          <w:ilvl w:val="0"/>
          <w:numId w:val="37"/>
        </w:numPr>
        <w:ind w:left="1134" w:hanging="425"/>
        <w:rPr>
          <w:rFonts w:eastAsiaTheme="minorEastAsia"/>
        </w:rPr>
      </w:pPr>
      <w:r>
        <w:rPr>
          <w:rFonts w:eastAsiaTheme="minorEastAsia"/>
        </w:rPr>
        <w:t xml:space="preserve">It should have a finite number of discontinuities in any finite interval, </w:t>
      </w:r>
      <m:oMath>
        <m:r>
          <w:rPr>
            <w:rFonts w:ascii="Cambria Math" w:eastAsiaTheme="minorEastAsia" w:hAnsi="Cambria Math"/>
          </w:rPr>
          <m:t>T</m:t>
        </m:r>
      </m:oMath>
      <w:r>
        <w:rPr>
          <w:rFonts w:eastAsiaTheme="minorEastAsia"/>
        </w:rPr>
        <w:t>.</w:t>
      </w:r>
    </w:p>
    <w:p w14:paraId="67878294" w14:textId="009B79ED" w:rsidR="00497CB6" w:rsidRDefault="00497CB6" w:rsidP="00497CB6">
      <w:pPr>
        <w:pStyle w:val="ListParagraph"/>
        <w:numPr>
          <w:ilvl w:val="0"/>
          <w:numId w:val="37"/>
        </w:numPr>
        <w:ind w:left="1134" w:hanging="425"/>
        <w:rPr>
          <w:rFonts w:eastAsiaTheme="minorEastAsia"/>
        </w:rPr>
      </w:pPr>
      <w:r>
        <w:rPr>
          <w:rFonts w:eastAsiaTheme="minorEastAsia"/>
        </w:rPr>
        <w:t xml:space="preserve">It should have a finite number of maxima and minima in any finite interval of time, </w:t>
      </w:r>
      <m:oMath>
        <m:r>
          <w:rPr>
            <w:rFonts w:ascii="Cambria Math" w:eastAsiaTheme="minorEastAsia" w:hAnsi="Cambria Math"/>
          </w:rPr>
          <m:t>T</m:t>
        </m:r>
      </m:oMath>
      <w:r>
        <w:rPr>
          <w:rFonts w:eastAsiaTheme="minorEastAsia"/>
        </w:rPr>
        <w:t>.</w:t>
      </w:r>
    </w:p>
    <w:p w14:paraId="67A13B1B" w14:textId="6012CE43" w:rsidR="00497CB6" w:rsidRDefault="00497CB6" w:rsidP="00497CB6">
      <w:pPr>
        <w:pStyle w:val="ListParagraph"/>
        <w:numPr>
          <w:ilvl w:val="0"/>
          <w:numId w:val="37"/>
        </w:numPr>
        <w:ind w:left="1134" w:hanging="425"/>
        <w:rPr>
          <w:rFonts w:eastAsiaTheme="minorEastAsia"/>
        </w:rPr>
      </w:pPr>
      <w:r>
        <w:rPr>
          <w:rFonts w:eastAsiaTheme="minorEastAsia"/>
        </w:rPr>
        <w:t>It should be absolutely integrable i.e.,</w:t>
      </w:r>
    </w:p>
    <w:p w14:paraId="4C7FCFC2" w14:textId="762B1C0A" w:rsidR="00497CB6" w:rsidRPr="00497CB6" w:rsidRDefault="00497CB6" w:rsidP="00497CB6">
      <w:pPr>
        <w:pStyle w:val="ListParagraph"/>
        <w:ind w:left="1134"/>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dt&lt;∞</m:t>
              </m:r>
            </m:e>
          </m:nary>
        </m:oMath>
      </m:oMathPara>
    </w:p>
    <w:p w14:paraId="6EDFA4A4" w14:textId="4A8F6B6E" w:rsidR="00497CB6" w:rsidRDefault="00455687" w:rsidP="00933712">
      <w:pPr>
        <w:pStyle w:val="Style2"/>
        <w:numPr>
          <w:ilvl w:val="1"/>
          <w:numId w:val="36"/>
        </w:numPr>
      </w:pPr>
      <w:r>
        <w:t>Convolution Sum of Discrete Signal</w:t>
      </w:r>
    </w:p>
    <w:p w14:paraId="7B1941C2" w14:textId="539E110F" w:rsidR="00455687" w:rsidRDefault="00455687" w:rsidP="00455687">
      <w:pPr>
        <w:rPr>
          <w:rFonts w:eastAsiaTheme="minorEastAsia"/>
        </w:rPr>
      </w:pPr>
      <w:r>
        <w:t xml:space="preserve">A discrete signal is simply a sequence representing the value of the signal at discrete intervals of time. Convolution is vital tool in understanding Linear Time-Invariant (LTI) systems. Convolution is the process by which an input interacts with an LTI system to produce an output. Convolution between an input signal, </w:t>
      </w:r>
      <m:oMath>
        <m:r>
          <w:rPr>
            <w:rFonts w:ascii="Cambria Math" w:hAnsi="Cambria Math"/>
          </w:rPr>
          <m:t>x[n]</m:t>
        </m:r>
      </m:oMath>
      <w:r>
        <w:rPr>
          <w:rFonts w:eastAsiaTheme="minorEastAsia"/>
        </w:rPr>
        <w:t xml:space="preserve"> and an LTI system with a system response, </w:t>
      </w:r>
      <m:oMath>
        <m:r>
          <w:rPr>
            <w:rFonts w:ascii="Cambria Math" w:eastAsiaTheme="minorEastAsia" w:hAnsi="Cambria Math"/>
          </w:rPr>
          <m:t>h[n]</m:t>
        </m:r>
      </m:oMath>
      <w:r>
        <w:rPr>
          <w:rFonts w:eastAsiaTheme="minorEastAsia"/>
        </w:rPr>
        <w:t xml:space="preserve"> is given as:</w:t>
      </w:r>
    </w:p>
    <w:p w14:paraId="72015BDD" w14:textId="469D5FCE" w:rsidR="00455687" w:rsidRPr="00455687" w:rsidRDefault="00455687" w:rsidP="00455687">
      <w:pPr>
        <w:rPr>
          <w:rFonts w:eastAsiaTheme="minorEastAsia"/>
        </w:rPr>
      </w:pPr>
      <m:oMathPara>
        <m:oMath>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 -∞</m:t>
              </m:r>
            </m:sub>
            <m:sup>
              <m:r>
                <w:rPr>
                  <w:rFonts w:ascii="Cambria Math" w:hAnsi="Cambria Math"/>
                </w:rPr>
                <m:t>∞</m:t>
              </m:r>
            </m:sup>
            <m:e>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×h</m:t>
              </m:r>
              <m:d>
                <m:dPr>
                  <m:begChr m:val="["/>
                  <m:endChr m:val="]"/>
                  <m:ctrlPr>
                    <w:rPr>
                      <w:rFonts w:ascii="Cambria Math" w:hAnsi="Cambria Math"/>
                      <w:i/>
                    </w:rPr>
                  </m:ctrlPr>
                </m:dPr>
                <m:e>
                  <m:r>
                    <w:rPr>
                      <w:rFonts w:ascii="Cambria Math" w:hAnsi="Cambria Math"/>
                    </w:rPr>
                    <m:t>n-k</m:t>
                  </m:r>
                </m:e>
              </m:d>
            </m:e>
          </m:nary>
          <m:r>
            <w:rPr>
              <w:rFonts w:ascii="Cambria Math" w:eastAsiaTheme="minorEastAsia" w:hAnsi="Cambria Math"/>
            </w:rPr>
            <m:t>…eqn</m:t>
          </m:r>
          <m:d>
            <m:dPr>
              <m:ctrlPr>
                <w:rPr>
                  <w:rFonts w:ascii="Cambria Math" w:eastAsiaTheme="minorEastAsia" w:hAnsi="Cambria Math"/>
                  <w:i/>
                </w:rPr>
              </m:ctrlPr>
            </m:dPr>
            <m:e>
              <m:r>
                <w:rPr>
                  <w:rFonts w:ascii="Cambria Math" w:eastAsiaTheme="minorEastAsia" w:hAnsi="Cambria Math"/>
                </w:rPr>
                <m:t>2.3.1</m:t>
              </m:r>
            </m:e>
          </m:d>
        </m:oMath>
      </m:oMathPara>
    </w:p>
    <w:p w14:paraId="1E714917" w14:textId="1D78BFE9" w:rsidR="00455687" w:rsidRDefault="00455687" w:rsidP="00455687">
      <w:pPr>
        <w:rPr>
          <w:rFonts w:cs="Courier New"/>
        </w:rPr>
      </w:pPr>
      <w:r>
        <w:t xml:space="preserve">In MATLAB, the library function </w:t>
      </w:r>
      <w:proofErr w:type="gramStart"/>
      <w:r>
        <w:rPr>
          <w:rFonts w:ascii="Courier New" w:hAnsi="Courier New" w:cs="Courier New"/>
        </w:rPr>
        <w:t>conv(</w:t>
      </w:r>
      <w:proofErr w:type="gramEnd"/>
      <w:r>
        <w:rPr>
          <w:rFonts w:ascii="Courier New" w:hAnsi="Courier New" w:cs="Courier New"/>
        </w:rPr>
        <w:t>)</w:t>
      </w:r>
      <w:r>
        <w:rPr>
          <w:rFonts w:cs="Courier New"/>
        </w:rPr>
        <w:t>is used to obtain the convolution of two discrete-time signals.</w:t>
      </w:r>
      <w:r w:rsidR="0039467F">
        <w:rPr>
          <w:rFonts w:cs="Courier New"/>
        </w:rPr>
        <w:t xml:space="preserve"> Convolution may also be evaluated by hand using any of the following techniques:</w:t>
      </w:r>
    </w:p>
    <w:p w14:paraId="3C6715F3" w14:textId="4279413A" w:rsidR="0039467F" w:rsidRDefault="0039467F" w:rsidP="0039467F">
      <w:pPr>
        <w:pStyle w:val="ListParagraph"/>
        <w:numPr>
          <w:ilvl w:val="2"/>
          <w:numId w:val="39"/>
        </w:numPr>
        <w:rPr>
          <w:rFonts w:cs="Courier New"/>
        </w:rPr>
      </w:pPr>
      <w:r>
        <w:rPr>
          <w:rFonts w:cs="Courier New"/>
        </w:rPr>
        <w:t>S</w:t>
      </w:r>
      <w:r>
        <w:rPr>
          <w:rFonts w:cs="Courier New"/>
          <w:vertAlign w:val="superscript"/>
        </w:rPr>
        <w:t>3</w:t>
      </w:r>
      <w:r>
        <w:rPr>
          <w:rFonts w:cs="Courier New"/>
        </w:rPr>
        <w:t>A Graphical Method</w:t>
      </w:r>
    </w:p>
    <w:p w14:paraId="23270B20" w14:textId="34403FCC" w:rsidR="0039467F" w:rsidRDefault="0039467F" w:rsidP="0039467F">
      <w:pPr>
        <w:pStyle w:val="ListParagraph"/>
        <w:numPr>
          <w:ilvl w:val="3"/>
          <w:numId w:val="39"/>
        </w:numPr>
        <w:rPr>
          <w:rFonts w:cs="Courier New"/>
        </w:rPr>
      </w:pPr>
      <w:r>
        <w:rPr>
          <w:rFonts w:cs="Courier New"/>
        </w:rPr>
        <w:t>Scale, shift, stack, add stack</w:t>
      </w:r>
    </w:p>
    <w:p w14:paraId="1FDC34CD" w14:textId="261139C9" w:rsidR="0039467F" w:rsidRDefault="0039467F" w:rsidP="0039467F">
      <w:pPr>
        <w:pStyle w:val="ListParagraph"/>
        <w:numPr>
          <w:ilvl w:val="2"/>
          <w:numId w:val="39"/>
        </w:numPr>
        <w:rPr>
          <w:rFonts w:cs="Courier New"/>
        </w:rPr>
      </w:pPr>
      <w:r>
        <w:rPr>
          <w:rFonts w:cs="Courier New"/>
        </w:rPr>
        <w:t>FSMA/Table Method</w:t>
      </w:r>
    </w:p>
    <w:p w14:paraId="7DE29BF2" w14:textId="091B17B4" w:rsidR="0039467F" w:rsidRDefault="0039467F" w:rsidP="0039467F">
      <w:pPr>
        <w:pStyle w:val="ListParagraph"/>
        <w:numPr>
          <w:ilvl w:val="3"/>
          <w:numId w:val="39"/>
        </w:numPr>
        <w:rPr>
          <w:rFonts w:cs="Courier New"/>
        </w:rPr>
      </w:pPr>
      <w:r>
        <w:rPr>
          <w:rFonts w:cs="Courier New"/>
        </w:rPr>
        <w:t>Flip, Shift, Multiply, Add</w:t>
      </w:r>
    </w:p>
    <w:p w14:paraId="6F691B7F" w14:textId="00C01FC3" w:rsidR="0039467F" w:rsidRPr="0039467F" w:rsidRDefault="0039467F" w:rsidP="0039467F">
      <w:pPr>
        <w:pStyle w:val="ListParagraph"/>
        <w:numPr>
          <w:ilvl w:val="2"/>
          <w:numId w:val="39"/>
        </w:numPr>
        <w:rPr>
          <w:rFonts w:cs="Courier New"/>
        </w:rPr>
      </w:pPr>
      <w:r>
        <w:rPr>
          <w:rFonts w:cs="Courier New"/>
        </w:rPr>
        <w:t>Analytical Method</w:t>
      </w:r>
    </w:p>
    <w:p w14:paraId="4AF20CAF" w14:textId="77777777" w:rsidR="00F44176" w:rsidRPr="00A02D6E" w:rsidRDefault="00F44176" w:rsidP="00F44176">
      <w:pPr>
        <w:pStyle w:val="Style1"/>
        <w:numPr>
          <w:ilvl w:val="0"/>
          <w:numId w:val="16"/>
        </w:numPr>
      </w:pPr>
      <w:r w:rsidRPr="00A02D6E">
        <w:lastRenderedPageBreak/>
        <w:t>Code and Outputs:</w:t>
      </w:r>
    </w:p>
    <w:p w14:paraId="42DD69F2" w14:textId="21C459C5" w:rsidR="00F44176" w:rsidRPr="00A02D6E" w:rsidRDefault="00F44176" w:rsidP="00933712">
      <w:pPr>
        <w:pStyle w:val="Style2"/>
      </w:pPr>
    </w:p>
    <w:p w14:paraId="033CF206" w14:textId="77777777" w:rsidR="00933712" w:rsidRDefault="00933712" w:rsidP="00933712">
      <w:pPr>
        <w:autoSpaceDE w:val="0"/>
        <w:autoSpaceDN w:val="0"/>
        <w:adjustRightInd w:val="0"/>
        <w:spacing w:after="0" w:line="240" w:lineRule="auto"/>
        <w:ind w:left="862"/>
        <w:jc w:val="left"/>
        <w:rPr>
          <w:rFonts w:ascii="Courier New" w:hAnsi="Courier New" w:cs="Mangal"/>
        </w:rPr>
      </w:pPr>
      <w:r>
        <w:rPr>
          <w:rFonts w:ascii="Courier New" w:hAnsi="Courier New" w:cs="Courier New"/>
          <w:color w:val="228B22"/>
          <w:sz w:val="20"/>
          <w:szCs w:val="20"/>
        </w:rPr>
        <w:t>%convolution</w:t>
      </w:r>
    </w:p>
    <w:p w14:paraId="541D7917" w14:textId="77777777" w:rsidR="00933712" w:rsidRDefault="00933712" w:rsidP="00933712">
      <w:pPr>
        <w:autoSpaceDE w:val="0"/>
        <w:autoSpaceDN w:val="0"/>
        <w:adjustRightInd w:val="0"/>
        <w:spacing w:after="0" w:line="240" w:lineRule="auto"/>
        <w:ind w:left="862"/>
        <w:jc w:val="left"/>
        <w:rPr>
          <w:rFonts w:ascii="Courier New" w:hAnsi="Courier New" w:cs="Mangal"/>
        </w:rPr>
      </w:pPr>
      <w:r>
        <w:rPr>
          <w:rFonts w:ascii="Courier New" w:hAnsi="Courier New" w:cs="Courier New"/>
          <w:color w:val="000000"/>
          <w:sz w:val="20"/>
          <w:szCs w:val="20"/>
        </w:rPr>
        <w:t>x = [0 1 2 3 2 1];</w:t>
      </w:r>
    </w:p>
    <w:p w14:paraId="09BB5599" w14:textId="77777777" w:rsidR="00933712" w:rsidRDefault="00933712" w:rsidP="00933712">
      <w:pPr>
        <w:autoSpaceDE w:val="0"/>
        <w:autoSpaceDN w:val="0"/>
        <w:adjustRightInd w:val="0"/>
        <w:spacing w:after="0" w:line="240" w:lineRule="auto"/>
        <w:ind w:left="862"/>
        <w:jc w:val="left"/>
        <w:rPr>
          <w:rFonts w:ascii="Courier New" w:hAnsi="Courier New" w:cs="Mangal"/>
        </w:rPr>
      </w:pPr>
      <w:r>
        <w:rPr>
          <w:rFonts w:ascii="Courier New" w:hAnsi="Courier New" w:cs="Courier New"/>
          <w:color w:val="000000"/>
          <w:sz w:val="20"/>
          <w:szCs w:val="20"/>
        </w:rPr>
        <w:t>h = [1 1 1 1 1 1];</w:t>
      </w:r>
    </w:p>
    <w:p w14:paraId="72CF819B" w14:textId="77777777" w:rsidR="00933712" w:rsidRDefault="00933712" w:rsidP="00933712">
      <w:pPr>
        <w:autoSpaceDE w:val="0"/>
        <w:autoSpaceDN w:val="0"/>
        <w:adjustRightInd w:val="0"/>
        <w:spacing w:after="0" w:line="240" w:lineRule="auto"/>
        <w:ind w:left="862"/>
        <w:jc w:val="left"/>
        <w:rPr>
          <w:rFonts w:ascii="Courier New" w:hAnsi="Courier New" w:cs="Mangal"/>
        </w:rPr>
      </w:pPr>
      <w:r>
        <w:rPr>
          <w:rFonts w:ascii="Courier New" w:hAnsi="Courier New" w:cs="Courier New"/>
          <w:color w:val="000000"/>
          <w:sz w:val="20"/>
          <w:szCs w:val="20"/>
        </w:rPr>
        <w:t xml:space="preserve">convolution = </w:t>
      </w:r>
      <w:proofErr w:type="gramStart"/>
      <w:r>
        <w:rPr>
          <w:rFonts w:ascii="Courier New" w:hAnsi="Courier New" w:cs="Courier New"/>
          <w:color w:val="000000"/>
          <w:sz w:val="20"/>
          <w:szCs w:val="20"/>
        </w:rPr>
        <w:t>conv(</w:t>
      </w:r>
      <w:proofErr w:type="gramEnd"/>
      <w:r>
        <w:rPr>
          <w:rFonts w:ascii="Courier New" w:hAnsi="Courier New" w:cs="Courier New"/>
          <w:color w:val="000000"/>
          <w:sz w:val="20"/>
          <w:szCs w:val="20"/>
        </w:rPr>
        <w:t>x, h);</w:t>
      </w:r>
    </w:p>
    <w:p w14:paraId="1DAC0BE6" w14:textId="77777777" w:rsidR="00933712" w:rsidRDefault="00933712" w:rsidP="00933712">
      <w:pPr>
        <w:autoSpaceDE w:val="0"/>
        <w:autoSpaceDN w:val="0"/>
        <w:adjustRightInd w:val="0"/>
        <w:spacing w:after="0" w:line="240" w:lineRule="auto"/>
        <w:ind w:left="862"/>
        <w:jc w:val="left"/>
        <w:rPr>
          <w:rFonts w:ascii="Courier New" w:hAnsi="Courier New" w:cs="Mangal"/>
        </w:rPr>
      </w:pP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(x);</w:t>
      </w:r>
    </w:p>
    <w:p w14:paraId="6C51424E" w14:textId="77777777" w:rsidR="00933712" w:rsidRDefault="00933712" w:rsidP="00933712">
      <w:pPr>
        <w:autoSpaceDE w:val="0"/>
        <w:autoSpaceDN w:val="0"/>
        <w:adjustRightInd w:val="0"/>
        <w:spacing w:after="0" w:line="240" w:lineRule="auto"/>
        <w:ind w:left="862"/>
        <w:jc w:val="left"/>
        <w:rPr>
          <w:rFonts w:ascii="Courier New" w:hAnsi="Courier New" w:cs="Mangal"/>
        </w:rPr>
      </w:pPr>
      <w:proofErr w:type="spellStart"/>
      <w:r>
        <w:rPr>
          <w:rFonts w:ascii="Courier New" w:hAnsi="Courier New" w:cs="Courier New"/>
          <w:color w:val="000000"/>
          <w:sz w:val="20"/>
          <w:szCs w:val="20"/>
        </w:rPr>
        <w:t>nh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(h);</w:t>
      </w:r>
    </w:p>
    <w:p w14:paraId="04699CAE" w14:textId="77777777" w:rsidR="00933712" w:rsidRDefault="00933712" w:rsidP="00933712">
      <w:pPr>
        <w:autoSpaceDE w:val="0"/>
        <w:autoSpaceDN w:val="0"/>
        <w:adjustRightInd w:val="0"/>
        <w:spacing w:after="0" w:line="240" w:lineRule="auto"/>
        <w:ind w:left="862"/>
        <w:jc w:val="left"/>
        <w:rPr>
          <w:rFonts w:ascii="Courier New" w:hAnsi="Courier New" w:cs="Mangal"/>
        </w:rPr>
      </w:pPr>
      <w:proofErr w:type="spellStart"/>
      <w:r>
        <w:rPr>
          <w:rFonts w:ascii="Courier New" w:hAnsi="Courier New" w:cs="Courier New"/>
          <w:color w:val="000000"/>
          <w:sz w:val="20"/>
          <w:szCs w:val="20"/>
        </w:rPr>
        <w:t>nconv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(convolution);</w:t>
      </w:r>
    </w:p>
    <w:p w14:paraId="62AC79E1" w14:textId="77777777" w:rsidR="00933712" w:rsidRDefault="00933712" w:rsidP="00933712">
      <w:pPr>
        <w:autoSpaceDE w:val="0"/>
        <w:autoSpaceDN w:val="0"/>
        <w:adjustRightInd w:val="0"/>
        <w:spacing w:after="0" w:line="240" w:lineRule="auto"/>
        <w:ind w:left="862"/>
        <w:jc w:val="left"/>
        <w:rPr>
          <w:rFonts w:ascii="Courier New" w:hAnsi="Courier New" w:cs="Mangal"/>
        </w:rPr>
      </w:pPr>
      <w:proofErr w:type="spellStart"/>
      <w:r>
        <w:rPr>
          <w:rFonts w:ascii="Courier New" w:hAnsi="Courier New" w:cs="Courier New"/>
          <w:color w:val="000000"/>
          <w:sz w:val="20"/>
          <w:szCs w:val="20"/>
        </w:rPr>
        <w:t>argx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0:nx</w:t>
      </w:r>
      <w:proofErr w:type="gramEnd"/>
      <w:r>
        <w:rPr>
          <w:rFonts w:ascii="Courier New" w:hAnsi="Courier New" w:cs="Courier New"/>
          <w:color w:val="000000"/>
          <w:sz w:val="20"/>
          <w:szCs w:val="20"/>
        </w:rPr>
        <w:t>-1;</w:t>
      </w:r>
    </w:p>
    <w:p w14:paraId="0DCC8F33" w14:textId="77777777" w:rsidR="00933712" w:rsidRDefault="00933712" w:rsidP="00933712">
      <w:pPr>
        <w:autoSpaceDE w:val="0"/>
        <w:autoSpaceDN w:val="0"/>
        <w:adjustRightInd w:val="0"/>
        <w:spacing w:after="0" w:line="240" w:lineRule="auto"/>
        <w:ind w:left="862"/>
        <w:jc w:val="left"/>
        <w:rPr>
          <w:rFonts w:ascii="Courier New" w:hAnsi="Courier New" w:cs="Mangal"/>
        </w:rPr>
      </w:pPr>
      <w:r>
        <w:rPr>
          <w:rFonts w:ascii="Courier New" w:hAnsi="Courier New" w:cs="Courier New"/>
          <w:color w:val="000000"/>
          <w:sz w:val="20"/>
          <w:szCs w:val="20"/>
        </w:rPr>
        <w:t xml:space="preserve">argh = </w:t>
      </w:r>
      <w:proofErr w:type="gramStart"/>
      <w:r>
        <w:rPr>
          <w:rFonts w:ascii="Courier New" w:hAnsi="Courier New" w:cs="Courier New"/>
          <w:color w:val="000000"/>
          <w:sz w:val="20"/>
          <w:szCs w:val="20"/>
        </w:rPr>
        <w:t>0:nh</w:t>
      </w:r>
      <w:proofErr w:type="gramEnd"/>
      <w:r>
        <w:rPr>
          <w:rFonts w:ascii="Courier New" w:hAnsi="Courier New" w:cs="Courier New"/>
          <w:color w:val="000000"/>
          <w:sz w:val="20"/>
          <w:szCs w:val="20"/>
        </w:rPr>
        <w:t>-1;</w:t>
      </w:r>
    </w:p>
    <w:p w14:paraId="7B9E3E90" w14:textId="77777777" w:rsidR="00933712" w:rsidRDefault="00933712" w:rsidP="00933712">
      <w:pPr>
        <w:autoSpaceDE w:val="0"/>
        <w:autoSpaceDN w:val="0"/>
        <w:adjustRightInd w:val="0"/>
        <w:spacing w:after="0" w:line="240" w:lineRule="auto"/>
        <w:ind w:left="862"/>
        <w:jc w:val="left"/>
        <w:rPr>
          <w:rFonts w:ascii="Courier New" w:hAnsi="Courier New" w:cs="Mangal"/>
        </w:rPr>
      </w:pPr>
      <w:proofErr w:type="spellStart"/>
      <w:r>
        <w:rPr>
          <w:rFonts w:ascii="Courier New" w:hAnsi="Courier New" w:cs="Courier New"/>
          <w:color w:val="000000"/>
          <w:sz w:val="20"/>
          <w:szCs w:val="20"/>
        </w:rPr>
        <w:t>argconv</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0:nconv</w:t>
      </w:r>
      <w:proofErr w:type="gramEnd"/>
      <w:r>
        <w:rPr>
          <w:rFonts w:ascii="Courier New" w:hAnsi="Courier New" w:cs="Courier New"/>
          <w:color w:val="000000"/>
          <w:sz w:val="20"/>
          <w:szCs w:val="20"/>
        </w:rPr>
        <w:t>-1;</w:t>
      </w:r>
    </w:p>
    <w:p w14:paraId="00D30C82" w14:textId="77777777" w:rsidR="00933712" w:rsidRDefault="00933712" w:rsidP="00933712">
      <w:pPr>
        <w:autoSpaceDE w:val="0"/>
        <w:autoSpaceDN w:val="0"/>
        <w:adjustRightInd w:val="0"/>
        <w:spacing w:after="0" w:line="240" w:lineRule="auto"/>
        <w:ind w:left="862"/>
        <w:jc w:val="left"/>
        <w:rPr>
          <w:rFonts w:ascii="Courier New" w:hAnsi="Courier New" w:cs="Mangal"/>
        </w:rPr>
      </w:pPr>
      <w:r>
        <w:rPr>
          <w:rFonts w:ascii="Courier New" w:hAnsi="Courier New" w:cs="Courier New"/>
          <w:color w:val="000000"/>
          <w:sz w:val="20"/>
          <w:szCs w:val="20"/>
        </w:rPr>
        <w:t xml:space="preserve"> </w:t>
      </w:r>
    </w:p>
    <w:p w14:paraId="3B9383CF" w14:textId="77777777" w:rsidR="00933712" w:rsidRDefault="00933712" w:rsidP="00933712">
      <w:pPr>
        <w:autoSpaceDE w:val="0"/>
        <w:autoSpaceDN w:val="0"/>
        <w:adjustRightInd w:val="0"/>
        <w:spacing w:after="0" w:line="240" w:lineRule="auto"/>
        <w:ind w:left="862"/>
        <w:jc w:val="left"/>
        <w:rPr>
          <w:rFonts w:ascii="Courier New" w:hAnsi="Courier New" w:cs="Mangal"/>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14:paraId="253478F7" w14:textId="77777777" w:rsidR="00933712" w:rsidRDefault="00933712" w:rsidP="00933712">
      <w:pPr>
        <w:autoSpaceDE w:val="0"/>
        <w:autoSpaceDN w:val="0"/>
        <w:adjustRightInd w:val="0"/>
        <w:spacing w:after="0" w:line="240" w:lineRule="auto"/>
        <w:ind w:left="862"/>
        <w:jc w:val="left"/>
        <w:rPr>
          <w:rFonts w:ascii="Courier New" w:hAnsi="Courier New" w:cs="Mangal"/>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argx</w:t>
      </w:r>
      <w:proofErr w:type="spellEnd"/>
      <w:r>
        <w:rPr>
          <w:rFonts w:ascii="Courier New" w:hAnsi="Courier New" w:cs="Courier New"/>
          <w:color w:val="000000"/>
          <w:sz w:val="20"/>
          <w:szCs w:val="20"/>
        </w:rPr>
        <w:t>, x);</w:t>
      </w:r>
    </w:p>
    <w:p w14:paraId="691155B9" w14:textId="77777777" w:rsidR="00933712" w:rsidRDefault="00933712" w:rsidP="00933712">
      <w:pPr>
        <w:autoSpaceDE w:val="0"/>
        <w:autoSpaceDN w:val="0"/>
        <w:adjustRightInd w:val="0"/>
        <w:spacing w:after="0" w:line="240" w:lineRule="auto"/>
        <w:ind w:left="862"/>
        <w:jc w:val="left"/>
        <w:rPr>
          <w:rFonts w:ascii="Courier New" w:hAnsi="Courier New" w:cs="Mangal"/>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5 0 4]);</w:t>
      </w:r>
    </w:p>
    <w:p w14:paraId="59128AAC" w14:textId="77777777" w:rsidR="00933712" w:rsidRDefault="00933712" w:rsidP="00933712">
      <w:pPr>
        <w:autoSpaceDE w:val="0"/>
        <w:autoSpaceDN w:val="0"/>
        <w:adjustRightInd w:val="0"/>
        <w:spacing w:after="0" w:line="240" w:lineRule="auto"/>
        <w:ind w:left="862"/>
        <w:jc w:val="left"/>
        <w:rPr>
          <w:rFonts w:ascii="Courier New" w:hAnsi="Courier New" w:cs="Mangal"/>
        </w:rPr>
      </w:pPr>
      <w:r>
        <w:rPr>
          <w:rFonts w:ascii="Courier New" w:hAnsi="Courier New" w:cs="Courier New"/>
          <w:color w:val="000000"/>
          <w:sz w:val="20"/>
          <w:szCs w:val="20"/>
        </w:rPr>
        <w:t>title(</w:t>
      </w:r>
      <w:r>
        <w:rPr>
          <w:rFonts w:ascii="Courier New" w:hAnsi="Courier New" w:cs="Courier New"/>
          <w:color w:val="A020F0"/>
          <w:sz w:val="20"/>
          <w:szCs w:val="20"/>
        </w:rPr>
        <w:t>'x[n]'</w:t>
      </w:r>
      <w:r>
        <w:rPr>
          <w:rFonts w:ascii="Courier New" w:hAnsi="Courier New" w:cs="Courier New"/>
          <w:color w:val="000000"/>
          <w:sz w:val="20"/>
          <w:szCs w:val="20"/>
        </w:rPr>
        <w:t>);</w:t>
      </w:r>
    </w:p>
    <w:p w14:paraId="375EDAFA" w14:textId="77777777" w:rsidR="00933712" w:rsidRDefault="00933712" w:rsidP="00933712">
      <w:pPr>
        <w:autoSpaceDE w:val="0"/>
        <w:autoSpaceDN w:val="0"/>
        <w:adjustRightInd w:val="0"/>
        <w:spacing w:after="0" w:line="240" w:lineRule="auto"/>
        <w:ind w:left="862"/>
        <w:jc w:val="left"/>
        <w:rPr>
          <w:rFonts w:ascii="Courier New" w:hAnsi="Courier New" w:cs="Mangal"/>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4D037147" w14:textId="77777777" w:rsidR="00933712" w:rsidRDefault="00933712" w:rsidP="00933712">
      <w:pPr>
        <w:autoSpaceDE w:val="0"/>
        <w:autoSpaceDN w:val="0"/>
        <w:adjustRightInd w:val="0"/>
        <w:spacing w:after="0" w:line="240" w:lineRule="auto"/>
        <w:ind w:left="862"/>
        <w:jc w:val="left"/>
        <w:rPr>
          <w:rFonts w:ascii="Courier New" w:hAnsi="Courier New" w:cs="Mangal"/>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14:paraId="181D7D13" w14:textId="77777777" w:rsidR="00933712" w:rsidRDefault="00933712" w:rsidP="00933712">
      <w:pPr>
        <w:autoSpaceDE w:val="0"/>
        <w:autoSpaceDN w:val="0"/>
        <w:adjustRightInd w:val="0"/>
        <w:spacing w:after="0" w:line="240" w:lineRule="auto"/>
        <w:ind w:left="862"/>
        <w:jc w:val="left"/>
        <w:rPr>
          <w:rFonts w:ascii="Courier New" w:hAnsi="Courier New" w:cs="Mangal"/>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argh, h);</w:t>
      </w:r>
    </w:p>
    <w:p w14:paraId="3E53F1EF" w14:textId="77777777" w:rsidR="00933712" w:rsidRDefault="00933712" w:rsidP="00933712">
      <w:pPr>
        <w:autoSpaceDE w:val="0"/>
        <w:autoSpaceDN w:val="0"/>
        <w:adjustRightInd w:val="0"/>
        <w:spacing w:after="0" w:line="240" w:lineRule="auto"/>
        <w:ind w:left="862"/>
        <w:jc w:val="left"/>
        <w:rPr>
          <w:rFonts w:ascii="Courier New" w:hAnsi="Courier New" w:cs="Mangal"/>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5 0 1.5]);</w:t>
      </w:r>
    </w:p>
    <w:p w14:paraId="357521DC" w14:textId="77777777" w:rsidR="00933712" w:rsidRDefault="00933712" w:rsidP="00933712">
      <w:pPr>
        <w:autoSpaceDE w:val="0"/>
        <w:autoSpaceDN w:val="0"/>
        <w:adjustRightInd w:val="0"/>
        <w:spacing w:after="0" w:line="240" w:lineRule="auto"/>
        <w:ind w:left="862"/>
        <w:jc w:val="left"/>
        <w:rPr>
          <w:rFonts w:ascii="Courier New" w:hAnsi="Courier New" w:cs="Mangal"/>
        </w:rPr>
      </w:pPr>
      <w:r>
        <w:rPr>
          <w:rFonts w:ascii="Courier New" w:hAnsi="Courier New" w:cs="Courier New"/>
          <w:color w:val="000000"/>
          <w:sz w:val="20"/>
          <w:szCs w:val="20"/>
        </w:rPr>
        <w:t>title(</w:t>
      </w:r>
      <w:r>
        <w:rPr>
          <w:rFonts w:ascii="Courier New" w:hAnsi="Courier New" w:cs="Courier New"/>
          <w:color w:val="A020F0"/>
          <w:sz w:val="20"/>
          <w:szCs w:val="20"/>
        </w:rPr>
        <w:t>'h[n]'</w:t>
      </w:r>
      <w:r>
        <w:rPr>
          <w:rFonts w:ascii="Courier New" w:hAnsi="Courier New" w:cs="Courier New"/>
          <w:color w:val="000000"/>
          <w:sz w:val="20"/>
          <w:szCs w:val="20"/>
        </w:rPr>
        <w:t>);</w:t>
      </w:r>
    </w:p>
    <w:p w14:paraId="69A0CC10" w14:textId="77777777" w:rsidR="00933712" w:rsidRDefault="00933712" w:rsidP="00933712">
      <w:pPr>
        <w:autoSpaceDE w:val="0"/>
        <w:autoSpaceDN w:val="0"/>
        <w:adjustRightInd w:val="0"/>
        <w:spacing w:after="0" w:line="240" w:lineRule="auto"/>
        <w:ind w:left="862"/>
        <w:jc w:val="left"/>
        <w:rPr>
          <w:rFonts w:ascii="Courier New" w:hAnsi="Courier New" w:cs="Mangal"/>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58C1652B" w14:textId="77777777" w:rsidR="00933712" w:rsidRDefault="00933712" w:rsidP="00933712">
      <w:pPr>
        <w:autoSpaceDE w:val="0"/>
        <w:autoSpaceDN w:val="0"/>
        <w:adjustRightInd w:val="0"/>
        <w:spacing w:after="0" w:line="240" w:lineRule="auto"/>
        <w:ind w:left="862"/>
        <w:jc w:val="left"/>
        <w:rPr>
          <w:rFonts w:ascii="Courier New" w:hAnsi="Courier New" w:cs="Mangal"/>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14:paraId="0E52F6EB" w14:textId="77777777" w:rsidR="00933712" w:rsidRDefault="00933712" w:rsidP="00933712">
      <w:pPr>
        <w:autoSpaceDE w:val="0"/>
        <w:autoSpaceDN w:val="0"/>
        <w:adjustRightInd w:val="0"/>
        <w:spacing w:after="0" w:line="240" w:lineRule="auto"/>
        <w:ind w:left="862"/>
        <w:jc w:val="left"/>
        <w:rPr>
          <w:rFonts w:ascii="Courier New" w:hAnsi="Courier New" w:cs="Mangal"/>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argconv</w:t>
      </w:r>
      <w:proofErr w:type="spellEnd"/>
      <w:r>
        <w:rPr>
          <w:rFonts w:ascii="Courier New" w:hAnsi="Courier New" w:cs="Courier New"/>
          <w:color w:val="000000"/>
          <w:sz w:val="20"/>
          <w:szCs w:val="20"/>
        </w:rPr>
        <w:t>, convolution);</w:t>
      </w:r>
    </w:p>
    <w:p w14:paraId="1FD7561D" w14:textId="77777777" w:rsidR="00933712" w:rsidRDefault="00933712" w:rsidP="00933712">
      <w:pPr>
        <w:autoSpaceDE w:val="0"/>
        <w:autoSpaceDN w:val="0"/>
        <w:adjustRightInd w:val="0"/>
        <w:spacing w:after="0" w:line="240" w:lineRule="auto"/>
        <w:ind w:left="862"/>
        <w:jc w:val="left"/>
        <w:rPr>
          <w:rFonts w:ascii="Courier New" w:hAnsi="Courier New" w:cs="Mangal"/>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10 0 10]);</w:t>
      </w:r>
    </w:p>
    <w:p w14:paraId="230F479E" w14:textId="77777777" w:rsidR="00933712" w:rsidRDefault="00933712" w:rsidP="00933712">
      <w:pPr>
        <w:autoSpaceDE w:val="0"/>
        <w:autoSpaceDN w:val="0"/>
        <w:adjustRightInd w:val="0"/>
        <w:spacing w:after="0" w:line="240" w:lineRule="auto"/>
        <w:ind w:left="862"/>
        <w:jc w:val="left"/>
        <w:rPr>
          <w:rFonts w:ascii="Courier New" w:hAnsi="Courier New" w:cs="Mangal"/>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'Convolution of x[n]&amp;h[n]'</w:t>
      </w:r>
      <w:r>
        <w:rPr>
          <w:rFonts w:ascii="Courier New" w:hAnsi="Courier New" w:cs="Courier New"/>
          <w:color w:val="000000"/>
          <w:sz w:val="20"/>
          <w:szCs w:val="20"/>
        </w:rPr>
        <w:t>);</w:t>
      </w:r>
    </w:p>
    <w:p w14:paraId="1C3B2AE7" w14:textId="77777777" w:rsidR="00933712" w:rsidRDefault="00933712" w:rsidP="00933712">
      <w:pPr>
        <w:autoSpaceDE w:val="0"/>
        <w:autoSpaceDN w:val="0"/>
        <w:adjustRightInd w:val="0"/>
        <w:spacing w:after="0" w:line="240" w:lineRule="auto"/>
        <w:ind w:left="862"/>
        <w:jc w:val="left"/>
        <w:rPr>
          <w:rFonts w:ascii="Courier New" w:hAnsi="Courier New" w:cs="Mangal"/>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724B1518" w14:textId="4575381F" w:rsidR="00933712" w:rsidRPr="00933712" w:rsidRDefault="00F44176" w:rsidP="00933712">
      <w:pPr>
        <w:ind w:left="851"/>
        <w:rPr>
          <w:b/>
          <w:bCs/>
          <w:color w:val="000000"/>
        </w:rPr>
      </w:pPr>
      <w:r w:rsidRPr="00A02D6E">
        <w:rPr>
          <w:b/>
          <w:bCs/>
          <w:color w:val="000000"/>
        </w:rPr>
        <w:t>OUTPUT:</w:t>
      </w:r>
    </w:p>
    <w:p w14:paraId="05325D41" w14:textId="5FA5AF83" w:rsidR="00F44176" w:rsidRPr="00A02D6E" w:rsidRDefault="00F44176" w:rsidP="00F44176">
      <w:pPr>
        <w:ind w:left="0"/>
        <w:rPr>
          <w:b/>
          <w:bCs/>
        </w:rPr>
      </w:pPr>
      <w:r w:rsidRPr="00A02D6E">
        <w:rPr>
          <w:b/>
          <w:bCs/>
          <w:noProof/>
        </w:rPr>
        <w:drawing>
          <wp:inline distT="0" distB="0" distL="0" distR="0" wp14:anchorId="1FF44832" wp14:editId="794AE9B7">
            <wp:extent cx="5847780" cy="33242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1_1.png"/>
                    <pic:cNvPicPr/>
                  </pic:nvPicPr>
                  <pic:blipFill rotWithShape="1">
                    <a:blip r:embed="rId7">
                      <a:extLst>
                        <a:ext uri="{BEBA8EAE-BF5A-486C-A8C5-ECC9F3942E4B}">
                          <a14:imgProps xmlns:a14="http://schemas.microsoft.com/office/drawing/2010/main">
                            <a14:imgLayer r:embed="rId8">
                              <a14:imgEffect>
                                <a14:artisticPhotocopy/>
                              </a14:imgEffect>
                            </a14:imgLayer>
                          </a14:imgProps>
                        </a:ext>
                        <a:ext uri="{28A0092B-C50C-407E-A947-70E740481C1C}">
                          <a14:useLocalDpi xmlns:a14="http://schemas.microsoft.com/office/drawing/2010/main" val="0"/>
                        </a:ext>
                      </a:extLst>
                    </a:blip>
                    <a:srcRect l="10293" t="4180" r="6367" b="4900"/>
                    <a:stretch/>
                  </pic:blipFill>
                  <pic:spPr bwMode="auto">
                    <a:xfrm>
                      <a:off x="0" y="0"/>
                      <a:ext cx="5860299" cy="3331342"/>
                    </a:xfrm>
                    <a:prstGeom prst="rect">
                      <a:avLst/>
                    </a:prstGeom>
                    <a:ln>
                      <a:noFill/>
                    </a:ln>
                    <a:extLst>
                      <a:ext uri="{53640926-AAD7-44D8-BBD7-CCE9431645EC}">
                        <a14:shadowObscured xmlns:a14="http://schemas.microsoft.com/office/drawing/2010/main"/>
                      </a:ext>
                    </a:extLst>
                  </pic:spPr>
                </pic:pic>
              </a:graphicData>
            </a:graphic>
          </wp:inline>
        </w:drawing>
      </w:r>
    </w:p>
    <w:p w14:paraId="78304CF8" w14:textId="181A1FC8" w:rsidR="00F44176" w:rsidRPr="00A02D6E" w:rsidRDefault="00F44176" w:rsidP="00933712">
      <w:pPr>
        <w:pStyle w:val="Style2"/>
      </w:pPr>
    </w:p>
    <w:p w14:paraId="1D7CD257"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Fs = 1000;</w:t>
      </w:r>
    </w:p>
    <w:p w14:paraId="589E2880"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dt = 1/Fs;</w:t>
      </w:r>
    </w:p>
    <w:p w14:paraId="4684889F"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t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dt : 1;</w:t>
      </w:r>
    </w:p>
    <w:p w14:paraId="657A1899"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(t);</w:t>
      </w:r>
    </w:p>
    <w:p w14:paraId="180E8172"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lastRenderedPageBreak/>
        <w:t xml:space="preserve"> </w:t>
      </w:r>
    </w:p>
    <w:p w14:paraId="7F88C069"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228B22"/>
          <w:sz w:val="20"/>
          <w:szCs w:val="20"/>
        </w:rPr>
        <w:t>%define gate function</w:t>
      </w:r>
    </w:p>
    <w:p w14:paraId="3C4A7FB8" w14:textId="77777777" w:rsidR="00933712" w:rsidRDefault="00933712" w:rsidP="00933712">
      <w:pPr>
        <w:autoSpaceDE w:val="0"/>
        <w:autoSpaceDN w:val="0"/>
        <w:adjustRightInd w:val="0"/>
        <w:spacing w:after="0" w:line="240" w:lineRule="auto"/>
        <w:ind w:left="851"/>
        <w:jc w:val="left"/>
        <w:rPr>
          <w:rFonts w:ascii="Courier New" w:hAnsi="Courier New" w:cs="Mangal"/>
        </w:rPr>
      </w:pPr>
      <w:proofErr w:type="spellStart"/>
      <w:r>
        <w:rPr>
          <w:rFonts w:ascii="Courier New" w:hAnsi="Courier New" w:cs="Courier New"/>
          <w:color w:val="000000"/>
          <w:sz w:val="20"/>
          <w:szCs w:val="20"/>
        </w:rPr>
        <w:t>rect</w:t>
      </w:r>
      <w:proofErr w:type="spellEnd"/>
      <w:r>
        <w:rPr>
          <w:rFonts w:ascii="Courier New" w:hAnsi="Courier New" w:cs="Courier New"/>
          <w:color w:val="000000"/>
          <w:sz w:val="20"/>
          <w:szCs w:val="20"/>
        </w:rPr>
        <w:t xml:space="preserve"> = zeros(n);</w:t>
      </w:r>
    </w:p>
    <w:p w14:paraId="11128E30"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1:n</w:t>
      </w:r>
      <w:proofErr w:type="gramEnd"/>
    </w:p>
    <w:p w14:paraId="0FE580D6"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&gt;= -0.5 &amp;&amp; 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&lt;= 0.5</w:t>
      </w:r>
    </w:p>
    <w:p w14:paraId="728C4A76"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w:t>
      </w:r>
    </w:p>
    <w:p w14:paraId="0B117DF7"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91A3231"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FF"/>
          <w:sz w:val="20"/>
          <w:szCs w:val="20"/>
        </w:rPr>
        <w:t>end</w:t>
      </w:r>
    </w:p>
    <w:p w14:paraId="3D0443E3"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FF"/>
          <w:sz w:val="20"/>
          <w:szCs w:val="20"/>
        </w:rPr>
        <w:t xml:space="preserve"> </w:t>
      </w:r>
    </w:p>
    <w:p w14:paraId="67AD3D3F"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228B22"/>
          <w:sz w:val="20"/>
          <w:szCs w:val="20"/>
        </w:rPr>
        <w:t xml:space="preserve">%get Fourier </w:t>
      </w:r>
      <w:proofErr w:type="spellStart"/>
      <w:r>
        <w:rPr>
          <w:rFonts w:ascii="Courier New" w:hAnsi="Courier New" w:cs="Courier New"/>
          <w:color w:val="228B22"/>
          <w:sz w:val="20"/>
          <w:szCs w:val="20"/>
        </w:rPr>
        <w:t>Tranform</w:t>
      </w:r>
      <w:proofErr w:type="spellEnd"/>
    </w:p>
    <w:p w14:paraId="7C13754C"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228B22"/>
          <w:sz w:val="20"/>
          <w:szCs w:val="20"/>
        </w:rPr>
        <w:t xml:space="preserve">%X = </w:t>
      </w:r>
      <w:proofErr w:type="gramStart"/>
      <w:r>
        <w:rPr>
          <w:rFonts w:ascii="Courier New" w:hAnsi="Courier New" w:cs="Courier New"/>
          <w:color w:val="228B22"/>
          <w:sz w:val="20"/>
          <w:szCs w:val="20"/>
        </w:rPr>
        <w:t>int(</w:t>
      </w:r>
      <w:proofErr w:type="gramEnd"/>
      <w:r>
        <w:rPr>
          <w:rFonts w:ascii="Courier New" w:hAnsi="Courier New" w:cs="Courier New"/>
          <w:color w:val="228B22"/>
          <w:sz w:val="20"/>
          <w:szCs w:val="20"/>
        </w:rPr>
        <w:t>exp(-1j * w * t), t, -0.5, 0.5)</w:t>
      </w:r>
    </w:p>
    <w:p w14:paraId="1187D588" w14:textId="77777777" w:rsidR="00933712" w:rsidRDefault="00933712" w:rsidP="00933712">
      <w:pPr>
        <w:autoSpaceDE w:val="0"/>
        <w:autoSpaceDN w:val="0"/>
        <w:adjustRightInd w:val="0"/>
        <w:spacing w:after="0" w:line="240" w:lineRule="auto"/>
        <w:ind w:left="851"/>
        <w:jc w:val="left"/>
        <w:rPr>
          <w:rFonts w:ascii="Courier New" w:hAnsi="Courier New" w:cs="Mangal"/>
        </w:rPr>
      </w:pP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 xml:space="preserve"> = -20*</w:t>
      </w:r>
      <w:proofErr w:type="gramStart"/>
      <w:r>
        <w:rPr>
          <w:rFonts w:ascii="Courier New" w:hAnsi="Courier New" w:cs="Courier New"/>
          <w:color w:val="000000"/>
          <w:sz w:val="20"/>
          <w:szCs w:val="20"/>
        </w:rPr>
        <w:t>pi:dt</w:t>
      </w:r>
      <w:proofErr w:type="gramEnd"/>
      <w:r>
        <w:rPr>
          <w:rFonts w:ascii="Courier New" w:hAnsi="Courier New" w:cs="Courier New"/>
          <w:color w:val="000000"/>
          <w:sz w:val="20"/>
          <w:szCs w:val="20"/>
        </w:rPr>
        <w:t>:20*pi;</w:t>
      </w:r>
    </w:p>
    <w:p w14:paraId="23176BB2"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 xml:space="preserve"> </w:t>
      </w:r>
    </w:p>
    <w:p w14:paraId="548B425C"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X = 2 * sin(</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/2</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tF</w:t>
      </w:r>
      <w:proofErr w:type="spellEnd"/>
      <w:r>
        <w:rPr>
          <w:rFonts w:ascii="Courier New" w:hAnsi="Courier New" w:cs="Courier New"/>
          <w:color w:val="000000"/>
          <w:sz w:val="20"/>
          <w:szCs w:val="20"/>
        </w:rPr>
        <w:t>;</w:t>
      </w:r>
    </w:p>
    <w:p w14:paraId="7D7DB42F"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 xml:space="preserve"> </w:t>
      </w:r>
    </w:p>
    <w:p w14:paraId="5A767D70" w14:textId="77777777" w:rsidR="00933712" w:rsidRDefault="00933712" w:rsidP="00933712">
      <w:pPr>
        <w:autoSpaceDE w:val="0"/>
        <w:autoSpaceDN w:val="0"/>
        <w:adjustRightInd w:val="0"/>
        <w:spacing w:after="0" w:line="240" w:lineRule="auto"/>
        <w:ind w:left="851"/>
        <w:jc w:val="left"/>
        <w:rPr>
          <w:rFonts w:ascii="Courier New" w:hAnsi="Courier New" w:cs="Mangal"/>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14:paraId="0EB71007" w14:textId="77777777" w:rsidR="00933712" w:rsidRDefault="00933712" w:rsidP="00933712">
      <w:pPr>
        <w:autoSpaceDE w:val="0"/>
        <w:autoSpaceDN w:val="0"/>
        <w:adjustRightInd w:val="0"/>
        <w:spacing w:after="0" w:line="240" w:lineRule="auto"/>
        <w:ind w:left="851"/>
        <w:jc w:val="left"/>
        <w:rPr>
          <w:rFonts w:ascii="Courier New" w:hAnsi="Courier New" w:cs="Mangal"/>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 </w:t>
      </w:r>
      <w:proofErr w:type="spellStart"/>
      <w:r>
        <w:rPr>
          <w:rFonts w:ascii="Courier New" w:hAnsi="Courier New" w:cs="Courier New"/>
          <w:color w:val="000000"/>
          <w:sz w:val="20"/>
          <w:szCs w:val="20"/>
        </w:rPr>
        <w:t>rect</w:t>
      </w:r>
      <w:proofErr w:type="spellEnd"/>
      <w:r>
        <w:rPr>
          <w:rFonts w:ascii="Courier New" w:hAnsi="Courier New" w:cs="Courier New"/>
          <w:color w:val="000000"/>
          <w:sz w:val="20"/>
          <w:szCs w:val="20"/>
        </w:rPr>
        <w:t>);</w:t>
      </w:r>
    </w:p>
    <w:p w14:paraId="1FEE83F5" w14:textId="77777777" w:rsidR="00933712" w:rsidRDefault="00933712" w:rsidP="00933712">
      <w:pPr>
        <w:autoSpaceDE w:val="0"/>
        <w:autoSpaceDN w:val="0"/>
        <w:adjustRightInd w:val="0"/>
        <w:spacing w:after="0" w:line="240" w:lineRule="auto"/>
        <w:ind w:left="851"/>
        <w:jc w:val="left"/>
        <w:rPr>
          <w:rFonts w:ascii="Courier New" w:hAnsi="Courier New" w:cs="Mangal"/>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[-1 1 -0.5 1.5])</w:t>
      </w:r>
    </w:p>
    <w:p w14:paraId="1C491650" w14:textId="77777777" w:rsidR="00933712" w:rsidRDefault="00933712" w:rsidP="00933712">
      <w:pPr>
        <w:autoSpaceDE w:val="0"/>
        <w:autoSpaceDN w:val="0"/>
        <w:adjustRightInd w:val="0"/>
        <w:spacing w:after="0" w:line="240" w:lineRule="auto"/>
        <w:ind w:left="851"/>
        <w:jc w:val="left"/>
        <w:rPr>
          <w:rFonts w:ascii="Courier New" w:hAnsi="Courier New" w:cs="Mangal"/>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'Gate Function'</w:t>
      </w:r>
      <w:r>
        <w:rPr>
          <w:rFonts w:ascii="Courier New" w:hAnsi="Courier New" w:cs="Courier New"/>
          <w:color w:val="000000"/>
          <w:sz w:val="20"/>
          <w:szCs w:val="20"/>
        </w:rPr>
        <w:t>);</w:t>
      </w:r>
    </w:p>
    <w:p w14:paraId="3AE9B967"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14:paraId="337A830E" w14:textId="77777777" w:rsidR="00933712" w:rsidRDefault="00933712" w:rsidP="00933712">
      <w:pPr>
        <w:autoSpaceDE w:val="0"/>
        <w:autoSpaceDN w:val="0"/>
        <w:adjustRightInd w:val="0"/>
        <w:spacing w:after="0" w:line="240" w:lineRule="auto"/>
        <w:ind w:left="851"/>
        <w:jc w:val="left"/>
        <w:rPr>
          <w:rFonts w:ascii="Courier New" w:hAnsi="Courier New" w:cs="Mangal"/>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14:paraId="7E02735E" w14:textId="77777777" w:rsidR="00933712" w:rsidRDefault="00933712" w:rsidP="00933712">
      <w:pPr>
        <w:autoSpaceDE w:val="0"/>
        <w:autoSpaceDN w:val="0"/>
        <w:adjustRightInd w:val="0"/>
        <w:spacing w:after="0" w:line="240" w:lineRule="auto"/>
        <w:ind w:left="851"/>
        <w:jc w:val="left"/>
        <w:rPr>
          <w:rFonts w:ascii="Courier New" w:hAnsi="Courier New" w:cs="Mangal"/>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tF</w:t>
      </w:r>
      <w:proofErr w:type="spellEnd"/>
      <w:r>
        <w:rPr>
          <w:rFonts w:ascii="Courier New" w:hAnsi="Courier New" w:cs="Courier New"/>
          <w:color w:val="000000"/>
          <w:sz w:val="20"/>
          <w:szCs w:val="20"/>
        </w:rPr>
        <w:t>, X);</w:t>
      </w:r>
    </w:p>
    <w:p w14:paraId="3F10E1B2" w14:textId="77777777" w:rsidR="00933712" w:rsidRDefault="00933712" w:rsidP="00933712">
      <w:pPr>
        <w:autoSpaceDE w:val="0"/>
        <w:autoSpaceDN w:val="0"/>
        <w:adjustRightInd w:val="0"/>
        <w:spacing w:after="0" w:line="240" w:lineRule="auto"/>
        <w:ind w:left="851"/>
        <w:jc w:val="left"/>
        <w:rPr>
          <w:rFonts w:ascii="Courier New" w:hAnsi="Courier New" w:cs="Mangal"/>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[-60 60 -0.5 1.5]);</w:t>
      </w:r>
    </w:p>
    <w:p w14:paraId="05AF4FF2" w14:textId="77777777" w:rsidR="00933712" w:rsidRDefault="00933712" w:rsidP="00933712">
      <w:pPr>
        <w:autoSpaceDE w:val="0"/>
        <w:autoSpaceDN w:val="0"/>
        <w:adjustRightInd w:val="0"/>
        <w:spacing w:after="0" w:line="240" w:lineRule="auto"/>
        <w:ind w:left="851"/>
        <w:jc w:val="left"/>
        <w:rPr>
          <w:rFonts w:ascii="Courier New" w:hAnsi="Courier New" w:cs="Mangal"/>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'Fourier Transform of Gate Function aka </w:t>
      </w:r>
      <w:proofErr w:type="spellStart"/>
      <w:r>
        <w:rPr>
          <w:rFonts w:ascii="Courier New" w:hAnsi="Courier New" w:cs="Courier New"/>
          <w:color w:val="A020F0"/>
          <w:sz w:val="20"/>
          <w:szCs w:val="20"/>
        </w:rPr>
        <w:t>sinc</w:t>
      </w:r>
      <w:proofErr w:type="spellEnd"/>
      <w:r>
        <w:rPr>
          <w:rFonts w:ascii="Courier New" w:hAnsi="Courier New" w:cs="Courier New"/>
          <w:color w:val="A020F0"/>
          <w:sz w:val="20"/>
          <w:szCs w:val="20"/>
        </w:rPr>
        <w:t xml:space="preserve"> function'</w:t>
      </w:r>
      <w:r>
        <w:rPr>
          <w:rFonts w:ascii="Courier New" w:hAnsi="Courier New" w:cs="Courier New"/>
          <w:color w:val="000000"/>
          <w:sz w:val="20"/>
          <w:szCs w:val="20"/>
        </w:rPr>
        <w:t>);</w:t>
      </w:r>
    </w:p>
    <w:p w14:paraId="319AA811"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14:paraId="3A80F862" w14:textId="77777777" w:rsidR="00F44176" w:rsidRPr="00A02D6E" w:rsidRDefault="00F44176" w:rsidP="00933712">
      <w:pPr>
        <w:autoSpaceDE w:val="0"/>
        <w:autoSpaceDN w:val="0"/>
        <w:adjustRightInd w:val="0"/>
        <w:spacing w:after="0" w:line="240" w:lineRule="auto"/>
        <w:ind w:left="851"/>
        <w:jc w:val="left"/>
        <w:rPr>
          <w:b/>
          <w:bCs/>
          <w:color w:val="000000"/>
        </w:rPr>
      </w:pPr>
      <w:r w:rsidRPr="00A02D6E">
        <w:rPr>
          <w:b/>
          <w:bCs/>
          <w:color w:val="000000"/>
        </w:rPr>
        <w:t>OUTPUT:</w:t>
      </w:r>
    </w:p>
    <w:p w14:paraId="5884B499" w14:textId="77777777" w:rsidR="00DB3E16" w:rsidRDefault="00DB3E16" w:rsidP="00F44176">
      <w:pPr>
        <w:autoSpaceDE w:val="0"/>
        <w:autoSpaceDN w:val="0"/>
        <w:adjustRightInd w:val="0"/>
        <w:spacing w:after="0" w:line="240" w:lineRule="auto"/>
        <w:ind w:left="0"/>
        <w:jc w:val="left"/>
        <w:rPr>
          <w:b/>
          <w:bCs/>
          <w:noProof/>
        </w:rPr>
      </w:pPr>
    </w:p>
    <w:p w14:paraId="00C588F1" w14:textId="29DB2E1C" w:rsidR="00F44176" w:rsidRPr="00A02D6E" w:rsidRDefault="00F44176" w:rsidP="00F44176">
      <w:pPr>
        <w:autoSpaceDE w:val="0"/>
        <w:autoSpaceDN w:val="0"/>
        <w:adjustRightInd w:val="0"/>
        <w:spacing w:after="0" w:line="240" w:lineRule="auto"/>
        <w:ind w:left="0"/>
        <w:jc w:val="left"/>
        <w:rPr>
          <w:b/>
          <w:bCs/>
        </w:rPr>
      </w:pPr>
      <w:r w:rsidRPr="00A02D6E">
        <w:rPr>
          <w:b/>
          <w:bCs/>
          <w:noProof/>
        </w:rPr>
        <w:drawing>
          <wp:inline distT="0" distB="0" distL="0" distR="0" wp14:anchorId="1925D535" wp14:editId="672132DB">
            <wp:extent cx="5993529" cy="33337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1_2.png"/>
                    <pic:cNvPicPr/>
                  </pic:nvPicPr>
                  <pic:blipFill rotWithShape="1">
                    <a:blip r:embed="rId9">
                      <a:extLst>
                        <a:ext uri="{BEBA8EAE-BF5A-486C-A8C5-ECC9F3942E4B}">
                          <a14:imgProps xmlns:a14="http://schemas.microsoft.com/office/drawing/2010/main">
                            <a14:imgLayer r:embed="rId10">
                              <a14:imgEffect>
                                <a14:artisticPhotocopy/>
                              </a14:imgEffect>
                            </a14:imgLayer>
                          </a14:imgProps>
                        </a:ext>
                        <a:ext uri="{28A0092B-C50C-407E-A947-70E740481C1C}">
                          <a14:useLocalDpi xmlns:a14="http://schemas.microsoft.com/office/drawing/2010/main" val="0"/>
                        </a:ext>
                      </a:extLst>
                    </a:blip>
                    <a:srcRect l="10521" r="7621" b="4460"/>
                    <a:stretch/>
                  </pic:blipFill>
                  <pic:spPr bwMode="auto">
                    <a:xfrm>
                      <a:off x="0" y="0"/>
                      <a:ext cx="5995523" cy="3334859"/>
                    </a:xfrm>
                    <a:prstGeom prst="rect">
                      <a:avLst/>
                    </a:prstGeom>
                    <a:ln>
                      <a:noFill/>
                    </a:ln>
                    <a:extLst>
                      <a:ext uri="{53640926-AAD7-44D8-BBD7-CCE9431645EC}">
                        <a14:shadowObscured xmlns:a14="http://schemas.microsoft.com/office/drawing/2010/main"/>
                      </a:ext>
                    </a:extLst>
                  </pic:spPr>
                </pic:pic>
              </a:graphicData>
            </a:graphic>
          </wp:inline>
        </w:drawing>
      </w:r>
    </w:p>
    <w:p w14:paraId="35234803" w14:textId="03ACF033" w:rsidR="00F44176" w:rsidRPr="00A02D6E" w:rsidRDefault="00F44176" w:rsidP="00933712">
      <w:pPr>
        <w:pStyle w:val="Style2"/>
      </w:pPr>
    </w:p>
    <w:p w14:paraId="11BB1385"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228B22"/>
          <w:sz w:val="20"/>
          <w:szCs w:val="20"/>
        </w:rPr>
        <w:t xml:space="preserve">% %triangular wave ko a0, an, bn </w:t>
      </w:r>
      <w:proofErr w:type="spellStart"/>
      <w:r>
        <w:rPr>
          <w:rFonts w:ascii="Courier New" w:hAnsi="Courier New" w:cs="Courier New"/>
          <w:color w:val="228B22"/>
          <w:sz w:val="20"/>
          <w:szCs w:val="20"/>
        </w:rPr>
        <w:t>nikaalne</w:t>
      </w:r>
      <w:proofErr w:type="spellEnd"/>
      <w:r>
        <w:rPr>
          <w:rFonts w:ascii="Courier New" w:hAnsi="Courier New" w:cs="Courier New"/>
          <w:color w:val="228B22"/>
          <w:sz w:val="20"/>
          <w:szCs w:val="20"/>
        </w:rPr>
        <w:t xml:space="preserve"> also, original signal plot </w:t>
      </w:r>
      <w:proofErr w:type="spellStart"/>
      <w:r>
        <w:rPr>
          <w:rFonts w:ascii="Courier New" w:hAnsi="Courier New" w:cs="Courier New"/>
          <w:color w:val="228B22"/>
          <w:sz w:val="20"/>
          <w:szCs w:val="20"/>
        </w:rPr>
        <w:t>garne</w:t>
      </w:r>
      <w:proofErr w:type="spellEnd"/>
      <w:r>
        <w:rPr>
          <w:rFonts w:ascii="Courier New" w:hAnsi="Courier New" w:cs="Courier New"/>
          <w:color w:val="228B22"/>
          <w:sz w:val="20"/>
          <w:szCs w:val="20"/>
        </w:rPr>
        <w:t xml:space="preserve"> y</w:t>
      </w:r>
    </w:p>
    <w:p w14:paraId="50E89109"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228B22"/>
          <w:sz w:val="20"/>
          <w:szCs w:val="20"/>
        </w:rPr>
        <w:t>% %= 0.5t</w:t>
      </w:r>
    </w:p>
    <w:p w14:paraId="0510D732"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syms</w:t>
      </w:r>
      <w:proofErr w:type="spellEnd"/>
      <w:r>
        <w:rPr>
          <w:rFonts w:ascii="Courier New" w:hAnsi="Courier New" w:cs="Courier New"/>
          <w:color w:val="228B22"/>
          <w:sz w:val="20"/>
          <w:szCs w:val="20"/>
        </w:rPr>
        <w:t xml:space="preserve"> t w k;</w:t>
      </w:r>
    </w:p>
    <w:p w14:paraId="721C533B"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228B22"/>
          <w:sz w:val="20"/>
          <w:szCs w:val="20"/>
        </w:rPr>
        <w:t>% a0 = (1/</w:t>
      </w:r>
      <w:proofErr w:type="gramStart"/>
      <w:r>
        <w:rPr>
          <w:rFonts w:ascii="Courier New" w:hAnsi="Courier New" w:cs="Courier New"/>
          <w:color w:val="228B22"/>
          <w:sz w:val="20"/>
          <w:szCs w:val="20"/>
        </w:rPr>
        <w:t>1)*</w:t>
      </w:r>
      <w:proofErr w:type="gramEnd"/>
      <w:r>
        <w:rPr>
          <w:rFonts w:ascii="Courier New" w:hAnsi="Courier New" w:cs="Courier New"/>
          <w:color w:val="228B22"/>
          <w:sz w:val="20"/>
          <w:szCs w:val="20"/>
        </w:rPr>
        <w:t>int(2*t, t, -0.5, 0.5)</w:t>
      </w:r>
    </w:p>
    <w:p w14:paraId="43B1F5DF"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ak</w:t>
      </w:r>
      <w:proofErr w:type="spellEnd"/>
      <w:r>
        <w:rPr>
          <w:rFonts w:ascii="Courier New" w:hAnsi="Courier New" w:cs="Courier New"/>
          <w:color w:val="228B22"/>
          <w:sz w:val="20"/>
          <w:szCs w:val="20"/>
        </w:rPr>
        <w:t xml:space="preserve"> = (2/</w:t>
      </w:r>
      <w:proofErr w:type="gramStart"/>
      <w:r>
        <w:rPr>
          <w:rFonts w:ascii="Courier New" w:hAnsi="Courier New" w:cs="Courier New"/>
          <w:color w:val="228B22"/>
          <w:sz w:val="20"/>
          <w:szCs w:val="20"/>
        </w:rPr>
        <w:t>1)*</w:t>
      </w:r>
      <w:proofErr w:type="gramEnd"/>
      <w:r>
        <w:rPr>
          <w:rFonts w:ascii="Courier New" w:hAnsi="Courier New" w:cs="Courier New"/>
          <w:color w:val="228B22"/>
          <w:sz w:val="20"/>
          <w:szCs w:val="20"/>
        </w:rPr>
        <w:t>int(2*t*cos(k*w*t), t, -0.5, 0.5)</w:t>
      </w:r>
    </w:p>
    <w:p w14:paraId="1D32342C"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228B22"/>
          <w:sz w:val="20"/>
          <w:szCs w:val="20"/>
        </w:rPr>
        <w:t>% bk = (4/</w:t>
      </w:r>
      <w:proofErr w:type="gramStart"/>
      <w:r>
        <w:rPr>
          <w:rFonts w:ascii="Courier New" w:hAnsi="Courier New" w:cs="Courier New"/>
          <w:color w:val="228B22"/>
          <w:sz w:val="20"/>
          <w:szCs w:val="20"/>
        </w:rPr>
        <w:t>1)*</w:t>
      </w:r>
      <w:proofErr w:type="gramEnd"/>
      <w:r>
        <w:rPr>
          <w:rFonts w:ascii="Courier New" w:hAnsi="Courier New" w:cs="Courier New"/>
          <w:color w:val="228B22"/>
          <w:sz w:val="20"/>
          <w:szCs w:val="20"/>
        </w:rPr>
        <w:t>int(2*t*sin(k*w*t), t, 0, 0.5)</w:t>
      </w:r>
    </w:p>
    <w:p w14:paraId="2A082C64"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228B22"/>
          <w:sz w:val="20"/>
          <w:szCs w:val="20"/>
        </w:rPr>
        <w:t>% %result:</w:t>
      </w:r>
    </w:p>
    <w:p w14:paraId="169BB8D8"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228B22"/>
          <w:sz w:val="20"/>
          <w:szCs w:val="20"/>
        </w:rPr>
        <w:lastRenderedPageBreak/>
        <w:t>% a0 = 0;</w:t>
      </w:r>
    </w:p>
    <w:p w14:paraId="6F0EF901"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ak</w:t>
      </w:r>
      <w:proofErr w:type="spellEnd"/>
      <w:r>
        <w:rPr>
          <w:rFonts w:ascii="Courier New" w:hAnsi="Courier New" w:cs="Courier New"/>
          <w:color w:val="228B22"/>
          <w:sz w:val="20"/>
          <w:szCs w:val="20"/>
        </w:rPr>
        <w:t xml:space="preserve"> = 0;</w:t>
      </w:r>
    </w:p>
    <w:p w14:paraId="2C738098"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228B22"/>
          <w:sz w:val="20"/>
          <w:szCs w:val="20"/>
        </w:rPr>
        <w:t>% bk = (8*(sin((k*w)/2) - (k*w*cos((k*w)/2))/2))/(k^2*w^2)</w:t>
      </w:r>
    </w:p>
    <w:p w14:paraId="661909FA"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Fs = 1000;</w:t>
      </w:r>
    </w:p>
    <w:p w14:paraId="69A0B5F4"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dt = 1/Fs;</w:t>
      </w:r>
    </w:p>
    <w:p w14:paraId="55712E53"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 xml:space="preserve">T = 1; </w:t>
      </w:r>
      <w:r>
        <w:rPr>
          <w:rFonts w:ascii="Courier New" w:hAnsi="Courier New" w:cs="Courier New"/>
          <w:color w:val="228B22"/>
          <w:sz w:val="20"/>
          <w:szCs w:val="20"/>
        </w:rPr>
        <w:t>%-0.5 to 0.5</w:t>
      </w:r>
    </w:p>
    <w:p w14:paraId="720B1A70"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t = -</w:t>
      </w:r>
      <w:proofErr w:type="gramStart"/>
      <w:r>
        <w:rPr>
          <w:rFonts w:ascii="Courier New" w:hAnsi="Courier New" w:cs="Courier New"/>
          <w:color w:val="000000"/>
          <w:sz w:val="20"/>
          <w:szCs w:val="20"/>
        </w:rPr>
        <w:t>2 :</w:t>
      </w:r>
      <w:proofErr w:type="gramEnd"/>
      <w:r>
        <w:rPr>
          <w:rFonts w:ascii="Courier New" w:hAnsi="Courier New" w:cs="Courier New"/>
          <w:color w:val="000000"/>
          <w:sz w:val="20"/>
          <w:szCs w:val="20"/>
        </w:rPr>
        <w:t xml:space="preserve"> dt: 2;</w:t>
      </w:r>
    </w:p>
    <w:p w14:paraId="2F02374B"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 xml:space="preserve">s = 200; </w:t>
      </w:r>
      <w:r>
        <w:rPr>
          <w:rFonts w:ascii="Courier New" w:hAnsi="Courier New" w:cs="Courier New"/>
          <w:color w:val="228B22"/>
          <w:sz w:val="20"/>
          <w:szCs w:val="20"/>
        </w:rPr>
        <w:t>%no. of samples</w:t>
      </w:r>
    </w:p>
    <w:p w14:paraId="031014C9"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 xml:space="preserve">k = 0: s; </w:t>
      </w:r>
      <w:r>
        <w:rPr>
          <w:rFonts w:ascii="Courier New" w:hAnsi="Courier New" w:cs="Courier New"/>
          <w:color w:val="228B22"/>
          <w:sz w:val="20"/>
          <w:szCs w:val="20"/>
        </w:rPr>
        <w:t>%values of k: 0 - 500</w:t>
      </w:r>
    </w:p>
    <w:p w14:paraId="1AFA2303" w14:textId="77777777" w:rsidR="00933712" w:rsidRDefault="00933712" w:rsidP="00933712">
      <w:pPr>
        <w:autoSpaceDE w:val="0"/>
        <w:autoSpaceDN w:val="0"/>
        <w:adjustRightInd w:val="0"/>
        <w:spacing w:after="0" w:line="240" w:lineRule="auto"/>
        <w:ind w:left="851"/>
        <w:jc w:val="left"/>
        <w:rPr>
          <w:rFonts w:ascii="Courier New" w:hAnsi="Courier New" w:cs="Mangal"/>
        </w:rPr>
      </w:pPr>
      <w:proofErr w:type="spellStart"/>
      <w:r>
        <w:rPr>
          <w:rFonts w:ascii="Courier New" w:hAnsi="Courier New" w:cs="Courier New"/>
          <w:color w:val="000000"/>
          <w:sz w:val="20"/>
          <w:szCs w:val="20"/>
        </w:rPr>
        <w:t>nk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 xml:space="preserve">(k); </w:t>
      </w:r>
    </w:p>
    <w:p w14:paraId="091DE238" w14:textId="77777777" w:rsidR="00933712" w:rsidRDefault="00933712" w:rsidP="00933712">
      <w:pPr>
        <w:autoSpaceDE w:val="0"/>
        <w:autoSpaceDN w:val="0"/>
        <w:adjustRightInd w:val="0"/>
        <w:spacing w:after="0" w:line="240" w:lineRule="auto"/>
        <w:ind w:left="851"/>
        <w:jc w:val="left"/>
        <w:rPr>
          <w:rFonts w:ascii="Courier New" w:hAnsi="Courier New" w:cs="Mangal"/>
        </w:rPr>
      </w:pPr>
      <w:proofErr w:type="spellStart"/>
      <w:r>
        <w:rPr>
          <w:rFonts w:ascii="Courier New" w:hAnsi="Courier New" w:cs="Courier New"/>
          <w:color w:val="000000"/>
          <w:sz w:val="20"/>
          <w:szCs w:val="20"/>
        </w:rPr>
        <w:t>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(t);</w:t>
      </w:r>
    </w:p>
    <w:p w14:paraId="5A7C2455"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bk = zeros(</w:t>
      </w:r>
      <w:proofErr w:type="spellStart"/>
      <w:r>
        <w:rPr>
          <w:rFonts w:ascii="Courier New" w:hAnsi="Courier New" w:cs="Courier New"/>
          <w:color w:val="000000"/>
          <w:sz w:val="20"/>
          <w:szCs w:val="20"/>
        </w:rPr>
        <w:t>nk</w:t>
      </w:r>
      <w:proofErr w:type="spellEnd"/>
      <w:r>
        <w:rPr>
          <w:rFonts w:ascii="Courier New" w:hAnsi="Courier New" w:cs="Courier New"/>
          <w:color w:val="000000"/>
          <w:sz w:val="20"/>
          <w:szCs w:val="20"/>
        </w:rPr>
        <w:t>);</w:t>
      </w:r>
    </w:p>
    <w:p w14:paraId="678AAE3D"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x = zeros(</w:t>
      </w:r>
      <w:proofErr w:type="spellStart"/>
      <w:r>
        <w:rPr>
          <w:rFonts w:ascii="Courier New" w:hAnsi="Courier New" w:cs="Courier New"/>
          <w:color w:val="000000"/>
          <w:sz w:val="20"/>
          <w:szCs w:val="20"/>
        </w:rPr>
        <w:t>nt</w:t>
      </w:r>
      <w:proofErr w:type="spellEnd"/>
      <w:r>
        <w:rPr>
          <w:rFonts w:ascii="Courier New" w:hAnsi="Courier New" w:cs="Courier New"/>
          <w:color w:val="000000"/>
          <w:sz w:val="20"/>
          <w:szCs w:val="20"/>
        </w:rPr>
        <w:t>);</w:t>
      </w:r>
    </w:p>
    <w:p w14:paraId="4E4B4070"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 xml:space="preserve">w = 2*pi/T; </w:t>
      </w:r>
    </w:p>
    <w:p w14:paraId="37F3E034"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2:nk</w:t>
      </w:r>
      <w:proofErr w:type="gramEnd"/>
    </w:p>
    <w:p w14:paraId="21ED0ABA"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 xml:space="preserve">    bk(</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(8*(sin((k(</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)*w)/2) - (k(</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)*w*cos((k(</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)*w)/2))/2))/(k(</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)^2*w^2);</w:t>
      </w:r>
    </w:p>
    <w:p w14:paraId="1DC14143"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FF"/>
          <w:sz w:val="20"/>
          <w:szCs w:val="20"/>
        </w:rPr>
        <w:t>end</w:t>
      </w:r>
    </w:p>
    <w:p w14:paraId="19F169F4"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FF"/>
          <w:sz w:val="20"/>
          <w:szCs w:val="20"/>
        </w:rPr>
        <w:t xml:space="preserve"> </w:t>
      </w:r>
    </w:p>
    <w:p w14:paraId="5D7A7B79"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FF"/>
          <w:sz w:val="20"/>
          <w:szCs w:val="20"/>
        </w:rPr>
        <w:t>for</w:t>
      </w:r>
      <w:r>
        <w:rPr>
          <w:rFonts w:ascii="Courier New" w:hAnsi="Courier New" w:cs="Courier New"/>
          <w:color w:val="000000"/>
          <w:sz w:val="20"/>
          <w:szCs w:val="20"/>
        </w:rPr>
        <w:t xml:space="preserve"> it = </w:t>
      </w:r>
      <w:proofErr w:type="gramStart"/>
      <w:r>
        <w:rPr>
          <w:rFonts w:ascii="Courier New" w:hAnsi="Courier New" w:cs="Courier New"/>
          <w:color w:val="000000"/>
          <w:sz w:val="20"/>
          <w:szCs w:val="20"/>
        </w:rPr>
        <w:t>1:nt</w:t>
      </w:r>
      <w:proofErr w:type="gramEnd"/>
    </w:p>
    <w:p w14:paraId="3EDFB5E3"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 xml:space="preserve">    sum = 0;</w:t>
      </w:r>
    </w:p>
    <w:p w14:paraId="275192A5"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ik</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1:nk</w:t>
      </w:r>
      <w:proofErr w:type="gramEnd"/>
    </w:p>
    <w:p w14:paraId="7F737ADC"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 xml:space="preserve">        sum = sum + bk(</w:t>
      </w:r>
      <w:proofErr w:type="spellStart"/>
      <w:r>
        <w:rPr>
          <w:rFonts w:ascii="Courier New" w:hAnsi="Courier New" w:cs="Courier New"/>
          <w:color w:val="000000"/>
          <w:sz w:val="20"/>
          <w:szCs w:val="20"/>
        </w:rPr>
        <w:t>ik</w:t>
      </w:r>
      <w:proofErr w:type="spellEnd"/>
      <w:r>
        <w:rPr>
          <w:rFonts w:ascii="Courier New" w:hAnsi="Courier New" w:cs="Courier New"/>
          <w:color w:val="000000"/>
          <w:sz w:val="20"/>
          <w:szCs w:val="20"/>
        </w:rPr>
        <w:t>) * sin(k(</w:t>
      </w:r>
      <w:proofErr w:type="spellStart"/>
      <w:r>
        <w:rPr>
          <w:rFonts w:ascii="Courier New" w:hAnsi="Courier New" w:cs="Courier New"/>
          <w:color w:val="000000"/>
          <w:sz w:val="20"/>
          <w:szCs w:val="20"/>
        </w:rPr>
        <w:t>ik</w:t>
      </w:r>
      <w:proofErr w:type="spellEnd"/>
      <w:r>
        <w:rPr>
          <w:rFonts w:ascii="Courier New" w:hAnsi="Courier New" w:cs="Courier New"/>
          <w:color w:val="000000"/>
          <w:sz w:val="20"/>
          <w:szCs w:val="20"/>
        </w:rPr>
        <w:t>) * w * t(it));</w:t>
      </w:r>
    </w:p>
    <w:p w14:paraId="0C3D4F99"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72355DC"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 xml:space="preserve">    x(it) = sum;</w:t>
      </w:r>
    </w:p>
    <w:p w14:paraId="11A19205"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FF"/>
          <w:sz w:val="20"/>
          <w:szCs w:val="20"/>
        </w:rPr>
        <w:t>end</w:t>
      </w:r>
    </w:p>
    <w:p w14:paraId="7E6B8D06"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FF"/>
          <w:sz w:val="20"/>
          <w:szCs w:val="20"/>
        </w:rPr>
        <w:t xml:space="preserve"> </w:t>
      </w:r>
    </w:p>
    <w:p w14:paraId="7F0E1CC2" w14:textId="77777777" w:rsidR="00933712" w:rsidRDefault="00933712" w:rsidP="00933712">
      <w:pPr>
        <w:autoSpaceDE w:val="0"/>
        <w:autoSpaceDN w:val="0"/>
        <w:adjustRightInd w:val="0"/>
        <w:spacing w:after="0" w:line="240" w:lineRule="auto"/>
        <w:ind w:left="851"/>
        <w:jc w:val="left"/>
        <w:rPr>
          <w:rFonts w:ascii="Courier New" w:hAnsi="Courier New" w:cs="Mangal"/>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 1, 1);</w:t>
      </w:r>
    </w:p>
    <w:p w14:paraId="5B7228CC" w14:textId="77777777" w:rsidR="00933712" w:rsidRDefault="00933712" w:rsidP="00933712">
      <w:pPr>
        <w:autoSpaceDE w:val="0"/>
        <w:autoSpaceDN w:val="0"/>
        <w:adjustRightInd w:val="0"/>
        <w:spacing w:after="0" w:line="240" w:lineRule="auto"/>
        <w:ind w:left="851"/>
        <w:jc w:val="left"/>
        <w:rPr>
          <w:rFonts w:ascii="Courier New" w:hAnsi="Courier New" w:cs="Mangal"/>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k, bk);</w:t>
      </w:r>
    </w:p>
    <w:p w14:paraId="459410B9" w14:textId="77777777" w:rsidR="00933712" w:rsidRDefault="00933712" w:rsidP="00933712">
      <w:pPr>
        <w:autoSpaceDE w:val="0"/>
        <w:autoSpaceDN w:val="0"/>
        <w:adjustRightInd w:val="0"/>
        <w:spacing w:after="0" w:line="240" w:lineRule="auto"/>
        <w:ind w:left="851"/>
        <w:jc w:val="left"/>
        <w:rPr>
          <w:rFonts w:ascii="Courier New" w:hAnsi="Courier New" w:cs="Mangal"/>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[0 100 -0.75 0.75]);</w:t>
      </w:r>
    </w:p>
    <w:p w14:paraId="5C525149"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5D0553AE" w14:textId="77777777" w:rsidR="00933712" w:rsidRDefault="00933712" w:rsidP="00933712">
      <w:pPr>
        <w:autoSpaceDE w:val="0"/>
        <w:autoSpaceDN w:val="0"/>
        <w:adjustRightInd w:val="0"/>
        <w:spacing w:after="0" w:line="240" w:lineRule="auto"/>
        <w:ind w:left="851"/>
        <w:jc w:val="left"/>
        <w:rPr>
          <w:rFonts w:ascii="Courier New" w:hAnsi="Courier New" w:cs="Mangal"/>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'bk'</w:t>
      </w:r>
      <w:r>
        <w:rPr>
          <w:rFonts w:ascii="Courier New" w:hAnsi="Courier New" w:cs="Courier New"/>
          <w:color w:val="000000"/>
          <w:sz w:val="20"/>
          <w:szCs w:val="20"/>
        </w:rPr>
        <w:t>);</w:t>
      </w:r>
    </w:p>
    <w:p w14:paraId="30682536" w14:textId="77777777" w:rsidR="00933712" w:rsidRDefault="00933712" w:rsidP="00933712">
      <w:pPr>
        <w:autoSpaceDE w:val="0"/>
        <w:autoSpaceDN w:val="0"/>
        <w:adjustRightInd w:val="0"/>
        <w:spacing w:after="0" w:line="240" w:lineRule="auto"/>
        <w:ind w:left="851"/>
        <w:jc w:val="left"/>
        <w:rPr>
          <w:rFonts w:ascii="Courier New" w:hAnsi="Courier New" w:cs="Mangal"/>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'k -&gt; 0 to 100'</w:t>
      </w:r>
      <w:r>
        <w:rPr>
          <w:rFonts w:ascii="Courier New" w:hAnsi="Courier New" w:cs="Courier New"/>
          <w:color w:val="000000"/>
          <w:sz w:val="20"/>
          <w:szCs w:val="20"/>
        </w:rPr>
        <w:t>);</w:t>
      </w:r>
    </w:p>
    <w:p w14:paraId="26684AC8" w14:textId="77777777" w:rsidR="00933712" w:rsidRDefault="00933712" w:rsidP="00933712">
      <w:pPr>
        <w:autoSpaceDE w:val="0"/>
        <w:autoSpaceDN w:val="0"/>
        <w:adjustRightInd w:val="0"/>
        <w:spacing w:after="0" w:line="240" w:lineRule="auto"/>
        <w:ind w:left="851"/>
        <w:jc w:val="left"/>
        <w:rPr>
          <w:rFonts w:ascii="Courier New" w:hAnsi="Courier New" w:cs="Mangal"/>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'Plot of bk vs k'</w:t>
      </w:r>
      <w:r>
        <w:rPr>
          <w:rFonts w:ascii="Courier New" w:hAnsi="Courier New" w:cs="Courier New"/>
          <w:color w:val="000000"/>
          <w:sz w:val="20"/>
          <w:szCs w:val="20"/>
        </w:rPr>
        <w:t>);</w:t>
      </w:r>
    </w:p>
    <w:p w14:paraId="0A099D0C"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 xml:space="preserve"> </w:t>
      </w:r>
    </w:p>
    <w:p w14:paraId="2DDA864A" w14:textId="77777777" w:rsidR="00933712" w:rsidRDefault="00933712" w:rsidP="00933712">
      <w:pPr>
        <w:autoSpaceDE w:val="0"/>
        <w:autoSpaceDN w:val="0"/>
        <w:adjustRightInd w:val="0"/>
        <w:spacing w:after="0" w:line="240" w:lineRule="auto"/>
        <w:ind w:left="851"/>
        <w:jc w:val="left"/>
        <w:rPr>
          <w:rFonts w:ascii="Courier New" w:hAnsi="Courier New" w:cs="Mangal"/>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 1, 2);</w:t>
      </w:r>
    </w:p>
    <w:p w14:paraId="335E8FD0" w14:textId="77777777" w:rsidR="00933712" w:rsidRDefault="00933712" w:rsidP="00933712">
      <w:pPr>
        <w:autoSpaceDE w:val="0"/>
        <w:autoSpaceDN w:val="0"/>
        <w:adjustRightInd w:val="0"/>
        <w:spacing w:after="0" w:line="240" w:lineRule="auto"/>
        <w:ind w:left="851"/>
        <w:jc w:val="left"/>
        <w:rPr>
          <w:rFonts w:ascii="Courier New" w:hAnsi="Courier New" w:cs="Mangal"/>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 x);</w:t>
      </w:r>
    </w:p>
    <w:p w14:paraId="4DBFEA9D" w14:textId="77777777" w:rsidR="00933712" w:rsidRDefault="00933712" w:rsidP="00933712">
      <w:pPr>
        <w:autoSpaceDE w:val="0"/>
        <w:autoSpaceDN w:val="0"/>
        <w:adjustRightInd w:val="0"/>
        <w:spacing w:after="0" w:line="240" w:lineRule="auto"/>
        <w:ind w:left="851"/>
        <w:jc w:val="left"/>
        <w:rPr>
          <w:rFonts w:ascii="Courier New" w:hAnsi="Courier New" w:cs="Mangal"/>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[-2 2 -1.5 1.5]);</w:t>
      </w:r>
    </w:p>
    <w:p w14:paraId="569870E2" w14:textId="77777777" w:rsidR="00933712" w:rsidRDefault="00933712" w:rsidP="00933712">
      <w:pPr>
        <w:autoSpaceDE w:val="0"/>
        <w:autoSpaceDN w:val="0"/>
        <w:adjustRightInd w:val="0"/>
        <w:spacing w:after="0" w:line="240" w:lineRule="auto"/>
        <w:ind w:left="851"/>
        <w:jc w:val="left"/>
        <w:rPr>
          <w:rFonts w:ascii="Courier New" w:hAnsi="Courier New" w:cs="Mangal"/>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312F84DD" w14:textId="77777777" w:rsidR="00933712" w:rsidRDefault="00933712" w:rsidP="00933712">
      <w:pPr>
        <w:autoSpaceDE w:val="0"/>
        <w:autoSpaceDN w:val="0"/>
        <w:adjustRightInd w:val="0"/>
        <w:spacing w:after="0" w:line="240" w:lineRule="auto"/>
        <w:ind w:left="851"/>
        <w:jc w:val="left"/>
        <w:rPr>
          <w:rFonts w:ascii="Courier New" w:hAnsi="Courier New" w:cs="Mangal"/>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'x(t)'</w:t>
      </w:r>
      <w:r>
        <w:rPr>
          <w:rFonts w:ascii="Courier New" w:hAnsi="Courier New" w:cs="Courier New"/>
          <w:color w:val="000000"/>
          <w:sz w:val="20"/>
          <w:szCs w:val="20"/>
        </w:rPr>
        <w:t>);</w:t>
      </w:r>
    </w:p>
    <w:p w14:paraId="0708E84E" w14:textId="77777777" w:rsidR="00933712" w:rsidRDefault="00933712" w:rsidP="00933712">
      <w:pPr>
        <w:autoSpaceDE w:val="0"/>
        <w:autoSpaceDN w:val="0"/>
        <w:adjustRightInd w:val="0"/>
        <w:spacing w:after="0" w:line="240" w:lineRule="auto"/>
        <w:ind w:left="851"/>
        <w:jc w:val="left"/>
        <w:rPr>
          <w:rFonts w:ascii="Courier New" w:hAnsi="Courier New" w:cs="Mangal"/>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 -&gt;'</w:t>
      </w:r>
      <w:r>
        <w:rPr>
          <w:rFonts w:ascii="Courier New" w:hAnsi="Courier New" w:cs="Courier New"/>
          <w:color w:val="000000"/>
          <w:sz w:val="20"/>
          <w:szCs w:val="20"/>
        </w:rPr>
        <w:t>);</w:t>
      </w:r>
    </w:p>
    <w:p w14:paraId="3798CCBF" w14:textId="7B39DE1F" w:rsidR="00933712" w:rsidRDefault="00933712" w:rsidP="00933712">
      <w:pPr>
        <w:autoSpaceDE w:val="0"/>
        <w:autoSpaceDN w:val="0"/>
        <w:adjustRightInd w:val="0"/>
        <w:spacing w:after="0" w:line="240" w:lineRule="auto"/>
        <w:ind w:left="851"/>
        <w:jc w:val="left"/>
        <w:rPr>
          <w:rFonts w:ascii="Courier New" w:hAnsi="Courier New" w:cs="Mangal"/>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'Triangular Wave obtained from Fourier Series with k = 0 to 200'</w:t>
      </w:r>
      <w:r>
        <w:rPr>
          <w:rFonts w:ascii="Courier New" w:hAnsi="Courier New" w:cs="Courier New"/>
          <w:color w:val="000000"/>
          <w:sz w:val="20"/>
          <w:szCs w:val="20"/>
        </w:rPr>
        <w:t>);</w:t>
      </w:r>
    </w:p>
    <w:p w14:paraId="1F1B7D22" w14:textId="2EEC64BC" w:rsidR="00DB3E16" w:rsidRPr="00DB3E16" w:rsidRDefault="00F44176" w:rsidP="00DB3E16">
      <w:pPr>
        <w:autoSpaceDE w:val="0"/>
        <w:autoSpaceDN w:val="0"/>
        <w:adjustRightInd w:val="0"/>
        <w:spacing w:after="0" w:line="240" w:lineRule="auto"/>
        <w:ind w:left="851"/>
        <w:jc w:val="left"/>
        <w:rPr>
          <w:b/>
          <w:color w:val="000000"/>
        </w:rPr>
      </w:pPr>
      <w:r w:rsidRPr="00A02D6E">
        <w:rPr>
          <w:b/>
          <w:color w:val="000000"/>
        </w:rPr>
        <w:t>OUTPUT:</w:t>
      </w:r>
    </w:p>
    <w:p w14:paraId="15F56A2B" w14:textId="034286E4" w:rsidR="00F44176" w:rsidRPr="00DB3E16" w:rsidRDefault="00F44176" w:rsidP="00DB3E16">
      <w:pPr>
        <w:autoSpaceDE w:val="0"/>
        <w:autoSpaceDN w:val="0"/>
        <w:adjustRightInd w:val="0"/>
        <w:spacing w:after="0" w:line="240" w:lineRule="auto"/>
        <w:ind w:left="0"/>
        <w:jc w:val="center"/>
        <w:rPr>
          <w:b/>
        </w:rPr>
      </w:pPr>
      <w:r w:rsidRPr="00A02D6E">
        <w:rPr>
          <w:b/>
          <w:noProof/>
        </w:rPr>
        <w:lastRenderedPageBreak/>
        <w:drawing>
          <wp:inline distT="0" distB="0" distL="0" distR="0" wp14:anchorId="1E903396" wp14:editId="27C3AAFD">
            <wp:extent cx="6031230" cy="35147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1_3.png"/>
                    <pic:cNvPicPr/>
                  </pic:nvPicPr>
                  <pic:blipFill rotWithShape="1">
                    <a:blip r:embed="rId11">
                      <a:extLst>
                        <a:ext uri="{BEBA8EAE-BF5A-486C-A8C5-ECC9F3942E4B}">
                          <a14:imgProps xmlns:a14="http://schemas.microsoft.com/office/drawing/2010/main">
                            <a14:imgLayer r:embed="rId12">
                              <a14:imgEffect>
                                <a14:artisticPhotocopy/>
                              </a14:imgEffect>
                            </a14:imgLayer>
                          </a14:imgProps>
                        </a:ext>
                        <a:ext uri="{28A0092B-C50C-407E-A947-70E740481C1C}">
                          <a14:useLocalDpi xmlns:a14="http://schemas.microsoft.com/office/drawing/2010/main" val="0"/>
                        </a:ext>
                      </a:extLst>
                    </a:blip>
                    <a:srcRect l="9298" t="3599" r="7553" b="3551"/>
                    <a:stretch/>
                  </pic:blipFill>
                  <pic:spPr bwMode="auto">
                    <a:xfrm>
                      <a:off x="0" y="0"/>
                      <a:ext cx="6031230" cy="3514725"/>
                    </a:xfrm>
                    <a:prstGeom prst="rect">
                      <a:avLst/>
                    </a:prstGeom>
                    <a:ln>
                      <a:noFill/>
                    </a:ln>
                    <a:extLst>
                      <a:ext uri="{53640926-AAD7-44D8-BBD7-CCE9431645EC}">
                        <a14:shadowObscured xmlns:a14="http://schemas.microsoft.com/office/drawing/2010/main"/>
                      </a:ext>
                    </a:extLst>
                  </pic:spPr>
                </pic:pic>
              </a:graphicData>
            </a:graphic>
          </wp:inline>
        </w:drawing>
      </w:r>
    </w:p>
    <w:p w14:paraId="02F6C419" w14:textId="77777777" w:rsidR="00F44176" w:rsidRPr="00A02D6E" w:rsidRDefault="00F44176" w:rsidP="00F44176">
      <w:pPr>
        <w:pStyle w:val="Style1"/>
        <w:numPr>
          <w:ilvl w:val="0"/>
          <w:numId w:val="16"/>
        </w:numPr>
      </w:pPr>
      <w:r w:rsidRPr="00A02D6E">
        <w:t>Discussion and Conclusion</w:t>
      </w:r>
    </w:p>
    <w:p w14:paraId="4FCDA9B4" w14:textId="76B444A9" w:rsidR="00F44176" w:rsidRDefault="00F44176" w:rsidP="00F44176">
      <w:pPr>
        <w:ind w:left="862"/>
      </w:pPr>
      <w:r w:rsidRPr="00A02D6E">
        <w:t xml:space="preserve">In this way, we used MATLAB </w:t>
      </w:r>
      <w:r w:rsidR="00DB3E16">
        <w:t>to find the convolution of two discrete signals, plot the Fourier Transform of a gate function and plot a triangular wave using Fourier Series.</w:t>
      </w:r>
    </w:p>
    <w:p w14:paraId="7CBAF443" w14:textId="149835B4" w:rsidR="00DB3E16" w:rsidRDefault="00DB3E16" w:rsidP="00F44176">
      <w:pPr>
        <w:ind w:left="862"/>
        <w:rPr>
          <w:rFonts w:eastAsiaTheme="minorEastAsia"/>
        </w:rPr>
      </w:pPr>
      <w:r>
        <w:t xml:space="preserve">While plotting the convolution of the two discrete signals using MATLAB’s in-built function, it was seen that the result had 11 values, compared to 6 for the discrete signals themselves. This is because the integral in </w:t>
      </w:r>
      <w:proofErr w:type="spellStart"/>
      <w:r>
        <w:t>eqn</w:t>
      </w:r>
      <w:proofErr w:type="spellEnd"/>
      <w:r>
        <w:t xml:space="preserve"> (2.3.1) is evaluated from k = -5 to k = 5. This, in turn, is due to the fact that while evaluating the convolution sum, </w:t>
      </w:r>
      <m:oMath>
        <m:r>
          <w:rPr>
            <w:rFonts w:ascii="Cambria Math" w:hAnsi="Cambria Math"/>
          </w:rPr>
          <m:t>h</m:t>
        </m:r>
        <m:d>
          <m:dPr>
            <m:begChr m:val="["/>
            <m:endChr m:val="]"/>
            <m:ctrlPr>
              <w:rPr>
                <w:rFonts w:ascii="Cambria Math" w:hAnsi="Cambria Math"/>
                <w:i/>
              </w:rPr>
            </m:ctrlPr>
          </m:dPr>
          <m:e>
            <m:r>
              <w:rPr>
                <w:rFonts w:ascii="Cambria Math" w:hAnsi="Cambria Math"/>
              </w:rPr>
              <m:t>n</m:t>
            </m:r>
          </m:e>
        </m:d>
      </m:oMath>
      <w:r>
        <w:rPr>
          <w:rFonts w:eastAsiaTheme="minorEastAsia"/>
        </w:rPr>
        <w:t xml:space="preserve"> is inverted i.e., we evaluate </w:t>
      </w:r>
      <m:oMath>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and then shift it from k = 0 to k = 5. </w:t>
      </w:r>
      <w:r w:rsidR="00387322">
        <w:rPr>
          <w:rFonts w:eastAsiaTheme="minorEastAsia"/>
        </w:rPr>
        <w:t xml:space="preserve">Since </w:t>
      </w:r>
      <m:oMath>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oMath>
      <w:r w:rsidR="00387322">
        <w:rPr>
          <w:rFonts w:eastAsiaTheme="minorEastAsia"/>
        </w:rPr>
        <w:t xml:space="preserve"> runs from </w:t>
      </w:r>
      <m:oMath>
        <m:r>
          <w:rPr>
            <w:rFonts w:ascii="Cambria Math" w:eastAsiaTheme="minorEastAsia" w:hAnsi="Cambria Math"/>
          </w:rPr>
          <m:t xml:space="preserve"> n=0 to 5</m:t>
        </m:r>
      </m:oMath>
      <w:r w:rsidR="00387322">
        <w:rPr>
          <w:rFonts w:eastAsiaTheme="minorEastAsia"/>
        </w:rPr>
        <w:t xml:space="preserve">, </w:t>
      </w:r>
      <m:oMath>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oMath>
      <w:r w:rsidR="00387322">
        <w:rPr>
          <w:rFonts w:eastAsiaTheme="minorEastAsia"/>
        </w:rPr>
        <w:t xml:space="preserve"> runs from </w:t>
      </w:r>
      <m:oMath>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 xml:space="preserve"> to h[</m:t>
        </m:r>
        <m:r>
          <w:rPr>
            <w:rFonts w:ascii="Cambria Math" w:eastAsiaTheme="minorEastAsia" w:hAnsi="Cambria Math"/>
          </w:rPr>
          <m:t>0]</m:t>
        </m:r>
      </m:oMath>
      <w:r w:rsidR="00387322">
        <w:rPr>
          <w:rFonts w:eastAsiaTheme="minorEastAsia"/>
        </w:rPr>
        <w:t>. Thus, the convolution yields 11 different values.</w:t>
      </w:r>
    </w:p>
    <w:p w14:paraId="2E5102D9" w14:textId="3C186F3E" w:rsidR="00387322" w:rsidRDefault="00387322" w:rsidP="00F44176">
      <w:pPr>
        <w:ind w:left="862"/>
        <w:rPr>
          <w:rFonts w:eastAsiaTheme="minorEastAsia"/>
        </w:rPr>
      </w:pPr>
      <w:r>
        <w:rPr>
          <w:rFonts w:eastAsiaTheme="minorEastAsia"/>
        </w:rPr>
        <w:t>In the second exercise, the gate-</w:t>
      </w:r>
      <w:proofErr w:type="spellStart"/>
      <w:r>
        <w:rPr>
          <w:rFonts w:eastAsiaTheme="minorEastAsia"/>
        </w:rPr>
        <w:t>sinc</w:t>
      </w:r>
      <w:proofErr w:type="spellEnd"/>
      <w:r>
        <w:rPr>
          <w:rFonts w:eastAsiaTheme="minorEastAsia"/>
        </w:rPr>
        <w:t xml:space="preserve"> Fourier Transform pair was verified using MATLAB. It was seen that on taking the Fourier transform of a gate function yielded a </w:t>
      </w:r>
      <w:proofErr w:type="spellStart"/>
      <w:r>
        <w:rPr>
          <w:rFonts w:eastAsiaTheme="minorEastAsia"/>
        </w:rPr>
        <w:t>sinc</w:t>
      </w:r>
      <w:proofErr w:type="spellEnd"/>
      <w:r>
        <w:rPr>
          <w:rFonts w:eastAsiaTheme="minorEastAsia"/>
        </w:rPr>
        <w:t xml:space="preserve"> function.</w:t>
      </w:r>
    </w:p>
    <w:p w14:paraId="10707245" w14:textId="65E2262E" w:rsidR="00387322" w:rsidRDefault="00387322" w:rsidP="00F44176">
      <w:pPr>
        <w:ind w:left="862"/>
        <w:rPr>
          <w:rFonts w:eastAsiaTheme="minorEastAsia" w:cs="Courier New"/>
        </w:rPr>
      </w:pPr>
      <w:r>
        <w:rPr>
          <w:rFonts w:eastAsiaTheme="minorEastAsia"/>
        </w:rPr>
        <w:t xml:space="preserve">In the third exercise, a triangular wave was represented using a Fourier series. For this purpose, expressions for the coefficients in the Trigonometric Fourier Series Representation were obtained using the </w:t>
      </w:r>
      <w:proofErr w:type="gramStart"/>
      <w:r>
        <w:rPr>
          <w:rFonts w:ascii="Courier New" w:eastAsiaTheme="minorEastAsia" w:hAnsi="Courier New" w:cs="Courier New"/>
        </w:rPr>
        <w:t>int(</w:t>
      </w:r>
      <w:proofErr w:type="gramEnd"/>
      <w:r>
        <w:rPr>
          <w:rFonts w:ascii="Courier New" w:eastAsiaTheme="minorEastAsia" w:hAnsi="Courier New" w:cs="Courier New"/>
        </w:rPr>
        <w:t>)</w:t>
      </w:r>
      <w:r>
        <w:rPr>
          <w:rFonts w:eastAsiaTheme="minorEastAsia" w:cs="Courier New"/>
        </w:rPr>
        <w:t>function in the command-line (for integration). The functions so obtained were then used to obtain the Fourier Series and then, plotted in MATLAB. Slight distortions were seen at the peaks of the triangular wave so formed due to the discontinuity at the peak [Gibbs’ Phenomenon].</w:t>
      </w:r>
    </w:p>
    <w:p w14:paraId="02A3A711" w14:textId="1C831C54" w:rsidR="001F3C19" w:rsidRPr="00D0086B" w:rsidRDefault="00387322" w:rsidP="00D0086B">
      <w:pPr>
        <w:ind w:left="862"/>
        <w:rPr>
          <w:rFonts w:eastAsiaTheme="minorEastAsia" w:cs="Courier New"/>
        </w:rPr>
      </w:pPr>
      <w:r>
        <w:rPr>
          <w:rFonts w:eastAsiaTheme="minorEastAsia" w:cs="Courier New"/>
        </w:rPr>
        <w:t>In this way, various basic manipulations [convolution, Fourier Transform, Fourier Series representation] were performed on various signals.</w:t>
      </w:r>
      <w:bookmarkStart w:id="0" w:name="_GoBack"/>
      <w:bookmarkEnd w:id="0"/>
    </w:p>
    <w:sectPr w:rsidR="001F3C19" w:rsidRPr="00D0086B" w:rsidSect="00A670D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4139E"/>
    <w:multiLevelType w:val="hybridMultilevel"/>
    <w:tmpl w:val="A9605AB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050777B"/>
    <w:multiLevelType w:val="hybridMultilevel"/>
    <w:tmpl w:val="4910710E"/>
    <w:lvl w:ilvl="0" w:tplc="89B2F922">
      <w:start w:val="1"/>
      <w:numFmt w:val="decimal"/>
      <w:lvlText w:val="1.1.%1"/>
      <w:lvlJc w:val="left"/>
      <w:pPr>
        <w:ind w:left="1495" w:hanging="360"/>
      </w:pPr>
      <w:rPr>
        <w:rFonts w:hint="default"/>
      </w:rPr>
    </w:lvl>
    <w:lvl w:ilvl="1" w:tplc="0C090019" w:tentative="1">
      <w:start w:val="1"/>
      <w:numFmt w:val="lowerLetter"/>
      <w:lvlText w:val="%2."/>
      <w:lvlJc w:val="left"/>
      <w:pPr>
        <w:ind w:left="2215" w:hanging="360"/>
      </w:pPr>
    </w:lvl>
    <w:lvl w:ilvl="2" w:tplc="0C09001B" w:tentative="1">
      <w:start w:val="1"/>
      <w:numFmt w:val="lowerRoman"/>
      <w:lvlText w:val="%3."/>
      <w:lvlJc w:val="right"/>
      <w:pPr>
        <w:ind w:left="2935" w:hanging="180"/>
      </w:pPr>
    </w:lvl>
    <w:lvl w:ilvl="3" w:tplc="0C09000F" w:tentative="1">
      <w:start w:val="1"/>
      <w:numFmt w:val="decimal"/>
      <w:lvlText w:val="%4."/>
      <w:lvlJc w:val="left"/>
      <w:pPr>
        <w:ind w:left="3655" w:hanging="360"/>
      </w:pPr>
    </w:lvl>
    <w:lvl w:ilvl="4" w:tplc="0C090019" w:tentative="1">
      <w:start w:val="1"/>
      <w:numFmt w:val="lowerLetter"/>
      <w:lvlText w:val="%5."/>
      <w:lvlJc w:val="left"/>
      <w:pPr>
        <w:ind w:left="4375" w:hanging="360"/>
      </w:pPr>
    </w:lvl>
    <w:lvl w:ilvl="5" w:tplc="0C09001B" w:tentative="1">
      <w:start w:val="1"/>
      <w:numFmt w:val="lowerRoman"/>
      <w:lvlText w:val="%6."/>
      <w:lvlJc w:val="right"/>
      <w:pPr>
        <w:ind w:left="5095" w:hanging="180"/>
      </w:pPr>
    </w:lvl>
    <w:lvl w:ilvl="6" w:tplc="0C09000F" w:tentative="1">
      <w:start w:val="1"/>
      <w:numFmt w:val="decimal"/>
      <w:lvlText w:val="%7."/>
      <w:lvlJc w:val="left"/>
      <w:pPr>
        <w:ind w:left="5815" w:hanging="360"/>
      </w:pPr>
    </w:lvl>
    <w:lvl w:ilvl="7" w:tplc="0C090019" w:tentative="1">
      <w:start w:val="1"/>
      <w:numFmt w:val="lowerLetter"/>
      <w:lvlText w:val="%8."/>
      <w:lvlJc w:val="left"/>
      <w:pPr>
        <w:ind w:left="6535" w:hanging="360"/>
      </w:pPr>
    </w:lvl>
    <w:lvl w:ilvl="8" w:tplc="0C09001B" w:tentative="1">
      <w:start w:val="1"/>
      <w:numFmt w:val="lowerRoman"/>
      <w:lvlText w:val="%9."/>
      <w:lvlJc w:val="right"/>
      <w:pPr>
        <w:ind w:left="7255" w:hanging="180"/>
      </w:pPr>
    </w:lvl>
  </w:abstractNum>
  <w:abstractNum w:abstractNumId="2" w15:restartNumberingAfterBreak="0">
    <w:nsid w:val="130A17B9"/>
    <w:multiLevelType w:val="multilevel"/>
    <w:tmpl w:val="7892EF48"/>
    <w:lvl w:ilvl="0">
      <w:start w:val="1"/>
      <w:numFmt w:val="decimal"/>
      <w:lvlText w:val="%1"/>
      <w:lvlJc w:val="left"/>
      <w:pPr>
        <w:ind w:left="600" w:hanging="600"/>
      </w:pPr>
      <w:rPr>
        <w:rFonts w:hint="default"/>
      </w:rPr>
    </w:lvl>
    <w:lvl w:ilvl="1">
      <w:start w:val="3"/>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7AC3441"/>
    <w:multiLevelType w:val="hybridMultilevel"/>
    <w:tmpl w:val="B84A65EA"/>
    <w:lvl w:ilvl="0" w:tplc="B5BEDC6A">
      <w:start w:val="1"/>
      <w:numFmt w:val="decimal"/>
      <w:lvlText w:val="1.%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A650A7"/>
    <w:multiLevelType w:val="hybridMultilevel"/>
    <w:tmpl w:val="D90E73D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CFA7E27"/>
    <w:multiLevelType w:val="hybridMultilevel"/>
    <w:tmpl w:val="D65E861C"/>
    <w:lvl w:ilvl="0" w:tplc="AF88837A">
      <w:start w:val="1"/>
      <w:numFmt w:val="decimal"/>
      <w:lvlText w:val="1.%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4C2B4CA1"/>
    <w:multiLevelType w:val="hybridMultilevel"/>
    <w:tmpl w:val="EF5ADC7C"/>
    <w:lvl w:ilvl="0" w:tplc="D2104976">
      <w:start w:val="1"/>
      <w:numFmt w:val="decimal"/>
      <w:lvlText w:val="1.%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59C10020"/>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D137458"/>
    <w:multiLevelType w:val="hybridMultilevel"/>
    <w:tmpl w:val="4C78158C"/>
    <w:lvl w:ilvl="0" w:tplc="1E5C2226">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3B44878"/>
    <w:multiLevelType w:val="multilevel"/>
    <w:tmpl w:val="A2729034"/>
    <w:lvl w:ilvl="0">
      <w:start w:val="1"/>
      <w:numFmt w:val="decimal"/>
      <w:lvlText w:val="%1."/>
      <w:lvlJc w:val="left"/>
      <w:pPr>
        <w:ind w:left="862" w:hanging="360"/>
      </w:pPr>
    </w:lvl>
    <w:lvl w:ilvl="1">
      <w:start w:val="1"/>
      <w:numFmt w:val="decimal"/>
      <w:pStyle w:val="Style2"/>
      <w:isLgl/>
      <w:lvlText w:val="%1.%2"/>
      <w:lvlJc w:val="left"/>
      <w:pPr>
        <w:ind w:left="1222" w:hanging="720"/>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582" w:hanging="1080"/>
      </w:pPr>
      <w:rPr>
        <w:rFonts w:hint="default"/>
      </w:rPr>
    </w:lvl>
    <w:lvl w:ilvl="4">
      <w:start w:val="1"/>
      <w:numFmt w:val="decimal"/>
      <w:isLgl/>
      <w:lvlText w:val="%1.%2.%3.%4.%5"/>
      <w:lvlJc w:val="left"/>
      <w:pPr>
        <w:ind w:left="1942" w:hanging="1440"/>
      </w:pPr>
      <w:rPr>
        <w:rFonts w:hint="default"/>
      </w:rPr>
    </w:lvl>
    <w:lvl w:ilvl="5">
      <w:start w:val="1"/>
      <w:numFmt w:val="decimal"/>
      <w:isLgl/>
      <w:lvlText w:val="%1.%2.%3.%4.%5.%6"/>
      <w:lvlJc w:val="left"/>
      <w:pPr>
        <w:ind w:left="1942" w:hanging="1440"/>
      </w:pPr>
      <w:rPr>
        <w:rFonts w:hint="default"/>
      </w:rPr>
    </w:lvl>
    <w:lvl w:ilvl="6">
      <w:start w:val="1"/>
      <w:numFmt w:val="decimal"/>
      <w:isLgl/>
      <w:lvlText w:val="%1.%2.%3.%4.%5.%6.%7"/>
      <w:lvlJc w:val="left"/>
      <w:pPr>
        <w:ind w:left="2302" w:hanging="1800"/>
      </w:pPr>
      <w:rPr>
        <w:rFonts w:hint="default"/>
      </w:rPr>
    </w:lvl>
    <w:lvl w:ilvl="7">
      <w:start w:val="1"/>
      <w:numFmt w:val="decimal"/>
      <w:isLgl/>
      <w:lvlText w:val="%1.%2.%3.%4.%5.%6.%7.%8"/>
      <w:lvlJc w:val="left"/>
      <w:pPr>
        <w:ind w:left="2662" w:hanging="2160"/>
      </w:pPr>
      <w:rPr>
        <w:rFonts w:hint="default"/>
      </w:rPr>
    </w:lvl>
    <w:lvl w:ilvl="8">
      <w:start w:val="1"/>
      <w:numFmt w:val="decimal"/>
      <w:isLgl/>
      <w:lvlText w:val="%1.%2.%3.%4.%5.%6.%7.%8.%9"/>
      <w:lvlJc w:val="left"/>
      <w:pPr>
        <w:ind w:left="2662" w:hanging="2160"/>
      </w:pPr>
      <w:rPr>
        <w:rFonts w:hint="default"/>
      </w:rPr>
    </w:lvl>
  </w:abstractNum>
  <w:abstractNum w:abstractNumId="10" w15:restartNumberingAfterBreak="0">
    <w:nsid w:val="68316CED"/>
    <w:multiLevelType w:val="hybridMultilevel"/>
    <w:tmpl w:val="27FC7300"/>
    <w:lvl w:ilvl="0" w:tplc="B4801AC2">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B745C4F"/>
    <w:multiLevelType w:val="multilevel"/>
    <w:tmpl w:val="AB00BC70"/>
    <w:lvl w:ilvl="0">
      <w:start w:val="1"/>
      <w:numFmt w:val="decimal"/>
      <w:pStyle w:val="Style1"/>
      <w:lvlText w:val="%1."/>
      <w:lvlJc w:val="left"/>
      <w:pPr>
        <w:ind w:left="1440" w:hanging="360"/>
      </w:pPr>
    </w:lvl>
    <w:lvl w:ilvl="1">
      <w:start w:val="1"/>
      <w:numFmt w:val="decimal"/>
      <w:isLgl/>
      <w:lvlText w:val="%1.%2"/>
      <w:lvlJc w:val="left"/>
      <w:pPr>
        <w:ind w:left="1800" w:hanging="720"/>
      </w:pPr>
      <w:rPr>
        <w:rFonts w:hint="default"/>
      </w:rPr>
    </w:lvl>
    <w:lvl w:ilvl="2">
      <w:start w:val="1"/>
      <w:numFmt w:val="decimal"/>
      <w:pStyle w:val="Style3"/>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num w:numId="1">
    <w:abstractNumId w:val="1"/>
  </w:num>
  <w:num w:numId="2">
    <w:abstractNumId w:val="1"/>
  </w:num>
  <w:num w:numId="3">
    <w:abstractNumId w:val="10"/>
  </w:num>
  <w:num w:numId="4">
    <w:abstractNumId w:val="3"/>
  </w:num>
  <w:num w:numId="5">
    <w:abstractNumId w:val="11"/>
  </w:num>
  <w:num w:numId="6">
    <w:abstractNumId w:val="11"/>
  </w:num>
  <w:num w:numId="7">
    <w:abstractNumId w:val="11"/>
  </w:num>
  <w:num w:numId="8">
    <w:abstractNumId w:val="11"/>
  </w:num>
  <w:num w:numId="9">
    <w:abstractNumId w:val="11"/>
  </w:num>
  <w:num w:numId="10">
    <w:abstractNumId w:val="3"/>
  </w:num>
  <w:num w:numId="11">
    <w:abstractNumId w:val="11"/>
  </w:num>
  <w:num w:numId="12">
    <w:abstractNumId w:val="5"/>
  </w:num>
  <w:num w:numId="13">
    <w:abstractNumId w:val="11"/>
  </w:num>
  <w:num w:numId="14">
    <w:abstractNumId w:val="1"/>
  </w:num>
  <w:num w:numId="15">
    <w:abstractNumId w:val="1"/>
  </w:num>
  <w:num w:numId="16">
    <w:abstractNumId w:val="9"/>
  </w:num>
  <w:num w:numId="17">
    <w:abstractNumId w:val="9"/>
  </w:num>
  <w:num w:numId="18">
    <w:abstractNumId w:val="11"/>
  </w:num>
  <w:num w:numId="19">
    <w:abstractNumId w:val="1"/>
  </w:num>
  <w:num w:numId="20">
    <w:abstractNumId w:val="3"/>
  </w:num>
  <w:num w:numId="21">
    <w:abstractNumId w:val="9"/>
  </w:num>
  <w:num w:numId="22">
    <w:abstractNumId w:val="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6"/>
  </w:num>
  <w:num w:numId="30">
    <w:abstractNumId w:val="11"/>
  </w:num>
  <w:num w:numId="31">
    <w:abstractNumId w:val="11"/>
  </w:num>
  <w:num w:numId="32">
    <w:abstractNumId w:val="11"/>
  </w:num>
  <w:num w:numId="33">
    <w:abstractNumId w:val="11"/>
  </w:num>
  <w:num w:numId="34">
    <w:abstractNumId w:val="4"/>
  </w:num>
  <w:num w:numId="35">
    <w:abstractNumId w:val="2"/>
  </w:num>
  <w:num w:numId="36">
    <w:abstractNumId w:val="9"/>
    <w:lvlOverride w:ilvl="0"/>
    <w:lvlOverride w:ilvl="1"/>
    <w:lvlOverride w:ilvl="2"/>
  </w:num>
  <w:num w:numId="37">
    <w:abstractNumId w:val="0"/>
  </w:num>
  <w:num w:numId="38">
    <w:abstractNumId w:val="8"/>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176"/>
    <w:rsid w:val="001C4BA6"/>
    <w:rsid w:val="001C6AD7"/>
    <w:rsid w:val="001F3C19"/>
    <w:rsid w:val="00246121"/>
    <w:rsid w:val="00317860"/>
    <w:rsid w:val="00387322"/>
    <w:rsid w:val="0039467F"/>
    <w:rsid w:val="003E420B"/>
    <w:rsid w:val="00455687"/>
    <w:rsid w:val="00497CB6"/>
    <w:rsid w:val="00676519"/>
    <w:rsid w:val="006B3A4F"/>
    <w:rsid w:val="00720698"/>
    <w:rsid w:val="007575D0"/>
    <w:rsid w:val="00862601"/>
    <w:rsid w:val="00933712"/>
    <w:rsid w:val="00C67825"/>
    <w:rsid w:val="00C82CC6"/>
    <w:rsid w:val="00D0086B"/>
    <w:rsid w:val="00DB3E16"/>
    <w:rsid w:val="00E3671F"/>
    <w:rsid w:val="00E460F4"/>
    <w:rsid w:val="00F44176"/>
    <w:rsid w:val="00F47FB6"/>
    <w:rsid w:val="00F9148C"/>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0C1E"/>
  <w15:chartTrackingRefBased/>
  <w15:docId w15:val="{8DD4CDE0-128A-4199-BFAD-1E61E33D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Georgia"/>
        <w:sz w:val="24"/>
        <w:szCs w:val="24"/>
        <w:lang w:val="en-AU"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176"/>
    <w:pPr>
      <w:ind w:left="720"/>
      <w:jc w:val="both"/>
    </w:pPr>
  </w:style>
  <w:style w:type="paragraph" w:styleId="Heading1">
    <w:name w:val="heading 1"/>
    <w:basedOn w:val="Normal"/>
    <w:next w:val="Normal"/>
    <w:link w:val="Heading1Char"/>
    <w:uiPriority w:val="9"/>
    <w:qFormat/>
    <w:rsid w:val="0031786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1C4BA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E460F4"/>
    <w:pPr>
      <w:keepNext/>
      <w:keepLines/>
      <w:spacing w:before="40" w:after="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Heading3"/>
    <w:next w:val="Normal"/>
    <w:autoRedefine/>
    <w:qFormat/>
    <w:rsid w:val="00F47FB6"/>
    <w:pPr>
      <w:numPr>
        <w:ilvl w:val="2"/>
        <w:numId w:val="33"/>
      </w:numPr>
    </w:pPr>
    <w:rPr>
      <w:rFonts w:ascii="Georgia" w:hAnsi="Georgia"/>
      <w:b/>
      <w:color w:val="000000" w:themeColor="text1"/>
      <w:sz w:val="28"/>
      <w:szCs w:val="24"/>
    </w:rPr>
  </w:style>
  <w:style w:type="character" w:customStyle="1" w:styleId="Heading3Char">
    <w:name w:val="Heading 3 Char"/>
    <w:basedOn w:val="DefaultParagraphFont"/>
    <w:link w:val="Heading3"/>
    <w:uiPriority w:val="9"/>
    <w:semiHidden/>
    <w:rsid w:val="00E460F4"/>
    <w:rPr>
      <w:rFonts w:asciiTheme="majorHAnsi" w:eastAsiaTheme="majorEastAsia" w:hAnsiTheme="majorHAnsi" w:cstheme="majorBidi"/>
      <w:color w:val="1F3763" w:themeColor="accent1" w:themeShade="7F"/>
      <w:sz w:val="24"/>
      <w:szCs w:val="21"/>
    </w:rPr>
  </w:style>
  <w:style w:type="paragraph" w:customStyle="1" w:styleId="Style2">
    <w:name w:val="Style2"/>
    <w:basedOn w:val="Heading2"/>
    <w:next w:val="Normal"/>
    <w:autoRedefine/>
    <w:qFormat/>
    <w:rsid w:val="00933712"/>
    <w:pPr>
      <w:numPr>
        <w:ilvl w:val="1"/>
        <w:numId w:val="16"/>
      </w:numPr>
      <w:ind w:left="1134"/>
    </w:pPr>
    <w:rPr>
      <w:rFonts w:ascii="Georgia" w:eastAsiaTheme="minorEastAsia" w:hAnsi="Georgia"/>
      <w:color w:val="000000" w:themeColor="text1"/>
      <w:sz w:val="28"/>
      <w:u w:val="single"/>
    </w:rPr>
  </w:style>
  <w:style w:type="character" w:customStyle="1" w:styleId="Heading2Char">
    <w:name w:val="Heading 2 Char"/>
    <w:basedOn w:val="DefaultParagraphFont"/>
    <w:link w:val="Heading2"/>
    <w:uiPriority w:val="9"/>
    <w:semiHidden/>
    <w:rsid w:val="001C4BA6"/>
    <w:rPr>
      <w:rFonts w:asciiTheme="majorHAnsi" w:eastAsiaTheme="majorEastAsia" w:hAnsiTheme="majorHAnsi" w:cstheme="majorBidi"/>
      <w:color w:val="2F5496" w:themeColor="accent1" w:themeShade="BF"/>
      <w:sz w:val="26"/>
      <w:szCs w:val="23"/>
    </w:rPr>
  </w:style>
  <w:style w:type="paragraph" w:customStyle="1" w:styleId="Style1">
    <w:name w:val="Style1"/>
    <w:basedOn w:val="Heading1"/>
    <w:next w:val="Normal"/>
    <w:link w:val="Style1Char"/>
    <w:autoRedefine/>
    <w:qFormat/>
    <w:rsid w:val="00F44176"/>
    <w:pPr>
      <w:numPr>
        <w:numId w:val="25"/>
      </w:numPr>
      <w:spacing w:line="240" w:lineRule="auto"/>
    </w:pPr>
    <w:rPr>
      <w:rFonts w:ascii="Georgia" w:hAnsi="Georgia"/>
      <w:b/>
      <w:color w:val="auto"/>
    </w:rPr>
  </w:style>
  <w:style w:type="character" w:customStyle="1" w:styleId="Style1Char">
    <w:name w:val="Style1 Char"/>
    <w:basedOn w:val="Heading1Char"/>
    <w:link w:val="Style1"/>
    <w:rsid w:val="00F44176"/>
    <w:rPr>
      <w:rFonts w:asciiTheme="majorHAnsi" w:eastAsiaTheme="majorEastAsia" w:hAnsiTheme="majorHAnsi" w:cstheme="majorBidi"/>
      <w:b/>
      <w:color w:val="2F5496" w:themeColor="accent1" w:themeShade="BF"/>
      <w:sz w:val="32"/>
      <w:szCs w:val="29"/>
    </w:rPr>
  </w:style>
  <w:style w:type="character" w:customStyle="1" w:styleId="Heading1Char">
    <w:name w:val="Heading 1 Char"/>
    <w:basedOn w:val="DefaultParagraphFont"/>
    <w:link w:val="Heading1"/>
    <w:uiPriority w:val="9"/>
    <w:rsid w:val="00317860"/>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F44176"/>
    <w:pPr>
      <w:contextualSpacing/>
    </w:pPr>
    <w:rPr>
      <w:szCs w:val="21"/>
    </w:rPr>
  </w:style>
  <w:style w:type="character" w:styleId="PlaceholderText">
    <w:name w:val="Placeholder Text"/>
    <w:basedOn w:val="DefaultParagraphFont"/>
    <w:uiPriority w:val="99"/>
    <w:semiHidden/>
    <w:rsid w:val="006B3A4F"/>
    <w:rPr>
      <w:color w:val="808080"/>
    </w:rPr>
  </w:style>
  <w:style w:type="paragraph" w:customStyle="1" w:styleId="Underline">
    <w:name w:val="Underline"/>
    <w:basedOn w:val="Heading1"/>
    <w:link w:val="UnderlineChar"/>
    <w:rsid w:val="00676519"/>
    <w:pPr>
      <w:spacing w:before="0" w:line="240" w:lineRule="auto"/>
      <w:jc w:val="center"/>
    </w:pPr>
    <w:rPr>
      <w:rFonts w:ascii="Georgia" w:hAnsi="Georgia" w:cs="Times New Roman"/>
      <w:b/>
      <w:bCs/>
      <w:color w:val="auto"/>
      <w:sz w:val="36"/>
      <w:szCs w:val="33"/>
    </w:rPr>
  </w:style>
  <w:style w:type="character" w:customStyle="1" w:styleId="UnderlineChar">
    <w:name w:val="Underline Char"/>
    <w:basedOn w:val="Heading1Char"/>
    <w:link w:val="Underline"/>
    <w:rsid w:val="00676519"/>
    <w:rPr>
      <w:rFonts w:asciiTheme="majorHAnsi" w:eastAsiaTheme="majorEastAsia" w:hAnsiTheme="majorHAnsi" w:cs="Times New Roman"/>
      <w:b/>
      <w:bCs/>
      <w:color w:val="2F5496" w:themeColor="accent1" w:themeShade="BF"/>
      <w:sz w:val="3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hdphoto" Target="media/hdphoto3.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Rajil Bajracharya</dc:creator>
  <cp:keywords/>
  <dc:description/>
  <cp:lastModifiedBy>Rajil Bajracharya</cp:lastModifiedBy>
  <cp:revision>5</cp:revision>
  <cp:lastPrinted>2019-07-31T13:13:00Z</cp:lastPrinted>
  <dcterms:created xsi:type="dcterms:W3CDTF">2019-07-31T11:42:00Z</dcterms:created>
  <dcterms:modified xsi:type="dcterms:W3CDTF">2019-07-31T13:14:00Z</dcterms:modified>
</cp:coreProperties>
</file>