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B957" w14:textId="77777777" w:rsidR="00C835CF" w:rsidRDefault="00000000">
      <w:pPr>
        <w:ind w:left="153"/>
        <w:rPr>
          <w:sz w:val="20"/>
        </w:rPr>
      </w:pPr>
      <w:r>
        <w:rPr>
          <w:noProof/>
          <w:sz w:val="20"/>
        </w:rPr>
        <w:drawing>
          <wp:inline distT="0" distB="0" distL="0" distR="0" wp14:anchorId="1E44819D" wp14:editId="452D28A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0BB708CA" w14:textId="77777777" w:rsidR="00C835CF" w:rsidRDefault="00C835C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835CF" w14:paraId="2534753C" w14:textId="77777777">
        <w:trPr>
          <w:trHeight w:val="289"/>
        </w:trPr>
        <w:tc>
          <w:tcPr>
            <w:tcW w:w="7616" w:type="dxa"/>
            <w:tcBorders>
              <w:tl2br w:val="nil"/>
              <w:tr2bl w:val="nil"/>
            </w:tcBorders>
          </w:tcPr>
          <w:p w14:paraId="07D8DA1E" w14:textId="77777777" w:rsidR="00C835CF" w:rsidRDefault="00000000">
            <w:pPr>
              <w:jc w:val="center"/>
              <w:rPr>
                <w:color w:val="000000"/>
                <w:sz w:val="23"/>
                <w:szCs w:val="24"/>
              </w:rPr>
            </w:pPr>
            <w:r>
              <w:rPr>
                <w:b/>
                <w:color w:val="000000"/>
                <w:sz w:val="23"/>
                <w:szCs w:val="24"/>
              </w:rPr>
              <w:t>DATABASE SYSTEMS ENGINEERING AND DISTRIBUTED BACKEND DEVELOPMENT (25CS1302E)</w:t>
            </w:r>
          </w:p>
        </w:tc>
      </w:tr>
    </w:tbl>
    <w:p w14:paraId="68824B72" w14:textId="77777777" w:rsidR="00C835CF" w:rsidRDefault="00C835CF">
      <w:pPr>
        <w:rPr>
          <w:color w:val="000000"/>
          <w:sz w:val="24"/>
          <w:szCs w:val="24"/>
        </w:rPr>
      </w:pPr>
    </w:p>
    <w:p w14:paraId="69954DA5" w14:textId="77777777" w:rsidR="00C835CF" w:rsidRDefault="00000000">
      <w:pPr>
        <w:ind w:left="779" w:right="418"/>
        <w:jc w:val="center"/>
        <w:rPr>
          <w:b/>
        </w:rPr>
      </w:pPr>
      <w:r>
        <w:rPr>
          <w:b/>
          <w:spacing w:val="-8"/>
        </w:rPr>
        <w:t xml:space="preserve"> </w:t>
      </w:r>
    </w:p>
    <w:p w14:paraId="1FD0AF1A" w14:textId="77777777" w:rsidR="00C835CF" w:rsidRDefault="00C835CF">
      <w:pPr>
        <w:spacing w:before="126"/>
        <w:ind w:right="418" w:firstLineChars="2050" w:firstLine="4528"/>
        <w:jc w:val="both"/>
        <w:rPr>
          <w:b/>
        </w:rPr>
      </w:pPr>
    </w:p>
    <w:p w14:paraId="23DA2B19" w14:textId="77777777" w:rsidR="00C835CF" w:rsidRDefault="00000000">
      <w:pPr>
        <w:spacing w:before="126"/>
        <w:ind w:right="418" w:firstLineChars="2050" w:firstLine="4528"/>
        <w:jc w:val="both"/>
        <w:rPr>
          <w:b/>
        </w:rPr>
      </w:pPr>
      <w:r>
        <w:rPr>
          <w:b/>
        </w:rPr>
        <w:t>Y25 - 2026-2027 Trimester - 4</w:t>
      </w:r>
    </w:p>
    <w:p w14:paraId="03B42FD5" w14:textId="77777777" w:rsidR="00C835C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29BB860" w14:textId="77777777" w:rsidR="00C835CF" w:rsidRDefault="00C835C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835CF" w14:paraId="0788D0AC" w14:textId="77777777">
        <w:trPr>
          <w:trHeight w:val="253"/>
        </w:trPr>
        <w:tc>
          <w:tcPr>
            <w:tcW w:w="1085" w:type="dxa"/>
          </w:tcPr>
          <w:p w14:paraId="1AFD04FB" w14:textId="3737DE43" w:rsidR="00C835CF" w:rsidRDefault="00000000">
            <w:pPr>
              <w:pStyle w:val="TableParagraph"/>
              <w:spacing w:before="1" w:line="233" w:lineRule="exact"/>
              <w:ind w:left="107"/>
              <w:rPr>
                <w:b/>
              </w:rPr>
            </w:pPr>
            <w:r>
              <w:rPr>
                <w:b/>
              </w:rPr>
              <w:t>Sec</w:t>
            </w:r>
            <w:r>
              <w:rPr>
                <w:b/>
                <w:spacing w:val="-1"/>
              </w:rPr>
              <w:t xml:space="preserve"> </w:t>
            </w:r>
            <w:r>
              <w:rPr>
                <w:b/>
                <w:spacing w:val="-5"/>
              </w:rPr>
              <w:t>No-</w:t>
            </w:r>
            <w:r w:rsidR="006356A7" w:rsidRPr="006356A7">
              <w:rPr>
                <w:bCs/>
                <w:spacing w:val="-5"/>
              </w:rPr>
              <w:t>12</w:t>
            </w:r>
          </w:p>
        </w:tc>
        <w:tc>
          <w:tcPr>
            <w:tcW w:w="1674" w:type="dxa"/>
          </w:tcPr>
          <w:p w14:paraId="77B4DD4F" w14:textId="151F4B74" w:rsidR="00C835CF" w:rsidRDefault="00000000">
            <w:pPr>
              <w:pStyle w:val="TableParagraph"/>
              <w:spacing w:before="1" w:line="233" w:lineRule="exact"/>
              <w:ind w:left="107"/>
              <w:rPr>
                <w:b/>
              </w:rPr>
            </w:pPr>
            <w:r>
              <w:rPr>
                <w:b/>
              </w:rPr>
              <w:t xml:space="preserve">Team </w:t>
            </w:r>
            <w:r>
              <w:rPr>
                <w:b/>
                <w:spacing w:val="-5"/>
              </w:rPr>
              <w:t>No-</w:t>
            </w:r>
            <w:r w:rsidR="006356A7" w:rsidRPr="006356A7">
              <w:rPr>
                <w:bCs/>
                <w:spacing w:val="-5"/>
              </w:rPr>
              <w:t>17</w:t>
            </w:r>
          </w:p>
        </w:tc>
        <w:tc>
          <w:tcPr>
            <w:tcW w:w="6954" w:type="dxa"/>
          </w:tcPr>
          <w:p w14:paraId="709B0E84" w14:textId="0FCC9CB4" w:rsidR="00C835CF" w:rsidRDefault="00000000">
            <w:pPr>
              <w:pStyle w:val="TableParagraph"/>
              <w:spacing w:before="1" w:line="233" w:lineRule="exact"/>
              <w:ind w:left="106"/>
              <w:rPr>
                <w:b/>
              </w:rPr>
            </w:pPr>
            <w:r>
              <w:rPr>
                <w:b/>
              </w:rPr>
              <w:t>Project</w:t>
            </w:r>
            <w:r>
              <w:rPr>
                <w:b/>
                <w:spacing w:val="-3"/>
              </w:rPr>
              <w:t xml:space="preserve"> </w:t>
            </w:r>
            <w:r>
              <w:rPr>
                <w:b/>
                <w:spacing w:val="-2"/>
              </w:rPr>
              <w:t>Title-</w:t>
            </w:r>
            <w:r w:rsidR="006356A7" w:rsidRPr="006356A7">
              <w:rPr>
                <w:bCs/>
                <w:spacing w:val="-2"/>
              </w:rPr>
              <w:t>Inventory &amp; Warehouse Management System</w:t>
            </w:r>
          </w:p>
        </w:tc>
      </w:tr>
    </w:tbl>
    <w:p w14:paraId="26BA0D8F" w14:textId="77777777" w:rsidR="00C835CF" w:rsidRDefault="00C835CF">
      <w:pPr>
        <w:pStyle w:val="BodyText"/>
        <w:spacing w:before="252"/>
        <w:rPr>
          <w:b/>
        </w:rPr>
      </w:pPr>
    </w:p>
    <w:p w14:paraId="4AA6EDD5" w14:textId="77777777" w:rsidR="00C835CF" w:rsidRDefault="00000000">
      <w:pPr>
        <w:pStyle w:val="ListParagraph"/>
        <w:numPr>
          <w:ilvl w:val="0"/>
          <w:numId w:val="1"/>
        </w:numPr>
        <w:tabs>
          <w:tab w:val="left" w:pos="940"/>
        </w:tabs>
        <w:spacing w:line="252" w:lineRule="exact"/>
        <w:ind w:left="940" w:hanging="220"/>
        <w:rPr>
          <w:b/>
        </w:rPr>
      </w:pPr>
      <w:r>
        <w:rPr>
          <w:b/>
          <w:spacing w:val="-2"/>
        </w:rPr>
        <w:t>Abstract</w:t>
      </w:r>
    </w:p>
    <w:p w14:paraId="4BA8A723" w14:textId="29C430EF" w:rsidR="00C835CF" w:rsidRDefault="006356A7">
      <w:pPr>
        <w:pStyle w:val="BodyText"/>
      </w:pPr>
      <w:r>
        <w:t xml:space="preserve">                 </w:t>
      </w:r>
      <w:r>
        <w:br/>
        <w:t xml:space="preserve">                                </w:t>
      </w:r>
      <w:r w:rsidRPr="006356A7">
        <w:t xml:space="preserve">Modern supply chains face severe challenges in managing inventory efficiently due to issues like </w:t>
      </w:r>
      <w:r>
        <w:t xml:space="preserve">                     </w:t>
      </w:r>
      <w:r w:rsidRPr="006356A7">
        <w:t>stockouts, overstocking, and fulfillment delays caused by manual tracking methods. This project proposes an integrated Inventory &amp; Warehouse Management System designed to centralize and automate multi-warehouse inventory operations in real time</w:t>
      </w:r>
      <w:r>
        <w:t xml:space="preserve">              </w:t>
      </w:r>
    </w:p>
    <w:p w14:paraId="42D0FE37" w14:textId="42CD9A5D" w:rsidR="006356A7" w:rsidRDefault="006356A7">
      <w:pPr>
        <w:pStyle w:val="BodyText"/>
      </w:pPr>
      <w:r>
        <w:t xml:space="preserve">           </w:t>
      </w:r>
      <w:r w:rsidRPr="006356A7">
        <w:t>The system leverages Barcode Scanner API integration for swift, error-free stock inwarding, order picking, and dispatching. Core capabilities include automated reorder thresholds to trigger supplier purchase orders, multi-warehouse stock transfer logging, and comprehensive supplier lifecycle management. Additionally, an interactive analytics dashboard provides operational visibility into inventory valuation, turnover rates, and demand forecasts. By replacing fragmented, manual workflows with automated digital operations, the system optimizes holding costs, improves accuracy, and streamlines order fulfillment processes.</w:t>
      </w:r>
    </w:p>
    <w:p w14:paraId="2020CC40" w14:textId="77777777" w:rsidR="00C835CF" w:rsidRDefault="00C835CF">
      <w:pPr>
        <w:pStyle w:val="BodyText"/>
      </w:pPr>
    </w:p>
    <w:p w14:paraId="4C4B9E2A" w14:textId="77777777" w:rsidR="00C835CF" w:rsidRDefault="00C835CF">
      <w:pPr>
        <w:pStyle w:val="BodyText"/>
      </w:pPr>
    </w:p>
    <w:p w14:paraId="0BFF9D75" w14:textId="77777777" w:rsidR="00C835CF" w:rsidRDefault="00C835CF">
      <w:pPr>
        <w:pStyle w:val="BodyText"/>
        <w:spacing w:before="1"/>
      </w:pPr>
    </w:p>
    <w:p w14:paraId="68485011" w14:textId="77777777" w:rsidR="00C835CF" w:rsidRDefault="00000000">
      <w:pPr>
        <w:pStyle w:val="ListParagraph"/>
        <w:numPr>
          <w:ilvl w:val="0"/>
          <w:numId w:val="1"/>
        </w:numPr>
        <w:tabs>
          <w:tab w:val="left" w:pos="940"/>
        </w:tabs>
        <w:ind w:left="940" w:hanging="220"/>
        <w:rPr>
          <w:b/>
        </w:rPr>
      </w:pPr>
      <w:r>
        <w:rPr>
          <w:b/>
        </w:rPr>
        <w:t>Team Details</w:t>
      </w:r>
    </w:p>
    <w:p w14:paraId="39348FB7" w14:textId="77777777" w:rsidR="00C835CF" w:rsidRDefault="00C835CF">
      <w:pPr>
        <w:pStyle w:val="BodyText"/>
        <w:spacing w:before="2"/>
      </w:pPr>
    </w:p>
    <w:p w14:paraId="307A3CC4" w14:textId="77777777" w:rsidR="00C835CF" w:rsidRDefault="00C835CF">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835CF" w14:paraId="1553CB9F" w14:textId="77777777">
        <w:trPr>
          <w:trHeight w:val="254"/>
        </w:trPr>
        <w:tc>
          <w:tcPr>
            <w:tcW w:w="3277" w:type="dxa"/>
          </w:tcPr>
          <w:p w14:paraId="5C7A0A83" w14:textId="77777777" w:rsidR="00C835CF"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50F21F3A" w14:textId="77777777" w:rsidR="00C835CF" w:rsidRDefault="00000000">
            <w:pPr>
              <w:pStyle w:val="TableParagraph"/>
              <w:spacing w:before="1" w:line="233" w:lineRule="exact"/>
              <w:ind w:left="107"/>
              <w:rPr>
                <w:b/>
              </w:rPr>
            </w:pPr>
            <w:r>
              <w:rPr>
                <w:b/>
              </w:rPr>
              <w:t>Name of the Student</w:t>
            </w:r>
          </w:p>
        </w:tc>
        <w:tc>
          <w:tcPr>
            <w:tcW w:w="3061" w:type="dxa"/>
          </w:tcPr>
          <w:p w14:paraId="73A4D387" w14:textId="77777777" w:rsidR="00C835CF" w:rsidRDefault="00000000">
            <w:pPr>
              <w:pStyle w:val="TableParagraph"/>
              <w:spacing w:before="1" w:line="233" w:lineRule="exact"/>
              <w:ind w:left="107"/>
              <w:rPr>
                <w:b/>
              </w:rPr>
            </w:pPr>
            <w:r>
              <w:rPr>
                <w:b/>
                <w:spacing w:val="-2"/>
              </w:rPr>
              <w:t>Signature</w:t>
            </w:r>
          </w:p>
        </w:tc>
      </w:tr>
      <w:tr w:rsidR="00C835CF" w14:paraId="4AC59BF9" w14:textId="77777777">
        <w:trPr>
          <w:trHeight w:val="253"/>
        </w:trPr>
        <w:tc>
          <w:tcPr>
            <w:tcW w:w="3277" w:type="dxa"/>
          </w:tcPr>
          <w:p w14:paraId="4AB743B1" w14:textId="3042135C" w:rsidR="00C835CF" w:rsidRDefault="006356A7">
            <w:pPr>
              <w:pStyle w:val="TableParagraph"/>
              <w:rPr>
                <w:sz w:val="18"/>
              </w:rPr>
            </w:pPr>
            <w:r>
              <w:rPr>
                <w:sz w:val="18"/>
              </w:rPr>
              <w:t>2520090196</w:t>
            </w:r>
          </w:p>
        </w:tc>
        <w:tc>
          <w:tcPr>
            <w:tcW w:w="3375" w:type="dxa"/>
          </w:tcPr>
          <w:p w14:paraId="73ACA83A" w14:textId="1853E57B" w:rsidR="00C835CF" w:rsidRDefault="006356A7">
            <w:pPr>
              <w:pStyle w:val="TableParagraph"/>
              <w:rPr>
                <w:sz w:val="18"/>
              </w:rPr>
            </w:pPr>
            <w:r>
              <w:rPr>
                <w:sz w:val="18"/>
              </w:rPr>
              <w:t>M. Laasya Sri</w:t>
            </w:r>
          </w:p>
        </w:tc>
        <w:tc>
          <w:tcPr>
            <w:tcW w:w="3061" w:type="dxa"/>
          </w:tcPr>
          <w:p w14:paraId="41BEAB7C" w14:textId="73FB182F" w:rsidR="00C835CF" w:rsidRDefault="004A352C">
            <w:pPr>
              <w:pStyle w:val="TableParagraph"/>
              <w:rPr>
                <w:sz w:val="18"/>
              </w:rPr>
            </w:pPr>
            <w:r>
              <w:rPr>
                <w:sz w:val="18"/>
              </w:rPr>
              <w:t>M. Laasya Sri</w:t>
            </w:r>
          </w:p>
        </w:tc>
      </w:tr>
      <w:tr w:rsidR="004A352C" w14:paraId="7BB1A364" w14:textId="77777777">
        <w:trPr>
          <w:trHeight w:val="251"/>
        </w:trPr>
        <w:tc>
          <w:tcPr>
            <w:tcW w:w="3277" w:type="dxa"/>
          </w:tcPr>
          <w:p w14:paraId="19FD76D3" w14:textId="32651E4D" w:rsidR="004A352C" w:rsidRDefault="004A352C" w:rsidP="004A352C">
            <w:pPr>
              <w:pStyle w:val="TableParagraph"/>
              <w:rPr>
                <w:sz w:val="18"/>
              </w:rPr>
            </w:pPr>
            <w:r>
              <w:rPr>
                <w:sz w:val="18"/>
              </w:rPr>
              <w:t>2520090197</w:t>
            </w:r>
          </w:p>
        </w:tc>
        <w:tc>
          <w:tcPr>
            <w:tcW w:w="3375" w:type="dxa"/>
          </w:tcPr>
          <w:p w14:paraId="2BC44E8D" w14:textId="6C80D255" w:rsidR="004A352C" w:rsidRDefault="004A352C" w:rsidP="004A352C">
            <w:pPr>
              <w:pStyle w:val="TableParagraph"/>
              <w:rPr>
                <w:sz w:val="18"/>
              </w:rPr>
            </w:pPr>
            <w:r>
              <w:rPr>
                <w:sz w:val="18"/>
              </w:rPr>
              <w:t>M. Rajini</w:t>
            </w:r>
          </w:p>
        </w:tc>
        <w:tc>
          <w:tcPr>
            <w:tcW w:w="3061" w:type="dxa"/>
          </w:tcPr>
          <w:p w14:paraId="25063F28" w14:textId="033DC9BA" w:rsidR="004A352C" w:rsidRDefault="004A352C" w:rsidP="004A352C">
            <w:pPr>
              <w:pStyle w:val="TableParagraph"/>
              <w:rPr>
                <w:sz w:val="18"/>
              </w:rPr>
            </w:pPr>
            <w:r>
              <w:rPr>
                <w:sz w:val="18"/>
              </w:rPr>
              <w:t>M. Rajini</w:t>
            </w:r>
          </w:p>
        </w:tc>
      </w:tr>
      <w:tr w:rsidR="004A352C" w14:paraId="35B11E1C" w14:textId="77777777">
        <w:trPr>
          <w:trHeight w:val="253"/>
        </w:trPr>
        <w:tc>
          <w:tcPr>
            <w:tcW w:w="3277" w:type="dxa"/>
          </w:tcPr>
          <w:p w14:paraId="68D62691" w14:textId="2D433E3F" w:rsidR="004A352C" w:rsidRDefault="004A352C" w:rsidP="004A352C">
            <w:pPr>
              <w:pStyle w:val="TableParagraph"/>
              <w:rPr>
                <w:sz w:val="18"/>
              </w:rPr>
            </w:pPr>
            <w:r>
              <w:rPr>
                <w:sz w:val="18"/>
              </w:rPr>
              <w:t>2520090313</w:t>
            </w:r>
          </w:p>
        </w:tc>
        <w:tc>
          <w:tcPr>
            <w:tcW w:w="3375" w:type="dxa"/>
          </w:tcPr>
          <w:p w14:paraId="7A927099" w14:textId="4A6D020A" w:rsidR="004A352C" w:rsidRDefault="004A352C" w:rsidP="004A352C">
            <w:pPr>
              <w:pStyle w:val="TableParagraph"/>
              <w:rPr>
                <w:sz w:val="18"/>
              </w:rPr>
            </w:pPr>
            <w:r>
              <w:rPr>
                <w:sz w:val="18"/>
              </w:rPr>
              <w:t>K. Ramya</w:t>
            </w:r>
          </w:p>
        </w:tc>
        <w:tc>
          <w:tcPr>
            <w:tcW w:w="3061" w:type="dxa"/>
          </w:tcPr>
          <w:p w14:paraId="5EF69B4F" w14:textId="17D7F86E" w:rsidR="004A352C" w:rsidRDefault="004A352C" w:rsidP="004A352C">
            <w:pPr>
              <w:pStyle w:val="TableParagraph"/>
              <w:rPr>
                <w:sz w:val="18"/>
              </w:rPr>
            </w:pPr>
            <w:r>
              <w:rPr>
                <w:sz w:val="18"/>
              </w:rPr>
              <w:t>K. Ramya</w:t>
            </w:r>
          </w:p>
        </w:tc>
      </w:tr>
      <w:tr w:rsidR="004A352C" w14:paraId="633CB2E9" w14:textId="77777777">
        <w:trPr>
          <w:trHeight w:val="252"/>
        </w:trPr>
        <w:tc>
          <w:tcPr>
            <w:tcW w:w="3277" w:type="dxa"/>
          </w:tcPr>
          <w:p w14:paraId="66DCEE0A" w14:textId="77777777" w:rsidR="004A352C" w:rsidRDefault="004A352C" w:rsidP="004A352C">
            <w:pPr>
              <w:pStyle w:val="TableParagraph"/>
              <w:rPr>
                <w:sz w:val="18"/>
              </w:rPr>
            </w:pPr>
          </w:p>
        </w:tc>
        <w:tc>
          <w:tcPr>
            <w:tcW w:w="3375" w:type="dxa"/>
          </w:tcPr>
          <w:p w14:paraId="44A4D59E" w14:textId="77777777" w:rsidR="004A352C" w:rsidRDefault="004A352C" w:rsidP="004A352C">
            <w:pPr>
              <w:pStyle w:val="TableParagraph"/>
              <w:rPr>
                <w:sz w:val="18"/>
              </w:rPr>
            </w:pPr>
          </w:p>
        </w:tc>
        <w:tc>
          <w:tcPr>
            <w:tcW w:w="3061" w:type="dxa"/>
          </w:tcPr>
          <w:p w14:paraId="02A3DC07" w14:textId="77777777" w:rsidR="004A352C" w:rsidRDefault="004A352C" w:rsidP="004A352C">
            <w:pPr>
              <w:pStyle w:val="TableParagraph"/>
              <w:rPr>
                <w:sz w:val="18"/>
              </w:rPr>
            </w:pPr>
          </w:p>
        </w:tc>
      </w:tr>
    </w:tbl>
    <w:p w14:paraId="2AA88198" w14:textId="77777777" w:rsidR="00C835CF" w:rsidRDefault="00C835CF">
      <w:pPr>
        <w:pStyle w:val="BodyText"/>
        <w:spacing w:before="250"/>
      </w:pPr>
    </w:p>
    <w:p w14:paraId="1D8072BF" w14:textId="77777777" w:rsidR="00C835CF"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63BECAA6" w14:textId="77777777" w:rsidR="00C835CF"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2971242A" w14:textId="77777777" w:rsidR="00C835CF" w:rsidRDefault="00C835CF">
      <w:pPr>
        <w:pStyle w:val="BodyText"/>
      </w:pPr>
    </w:p>
    <w:p w14:paraId="36980EE1" w14:textId="3498CC59" w:rsidR="006356A7" w:rsidRPr="006356A7" w:rsidRDefault="006356A7" w:rsidP="006356A7">
      <w:pPr>
        <w:pStyle w:val="BodyText"/>
        <w:rPr>
          <w:lang w:val="en-IN"/>
        </w:rPr>
      </w:pPr>
      <w:r>
        <w:rPr>
          <w:lang w:val="en-IN"/>
        </w:rPr>
        <w:t xml:space="preserve">           </w:t>
      </w:r>
      <w:r w:rsidRPr="006356A7">
        <w:rPr>
          <w:b/>
          <w:bCs/>
          <w:lang w:val="en-IN"/>
        </w:rPr>
        <w:t>Frontend:</w:t>
      </w:r>
      <w:r w:rsidRPr="006356A7">
        <w:rPr>
          <w:lang w:val="en-IN"/>
        </w:rPr>
        <w:t xml:space="preserve"> React.js, Chart.js </w:t>
      </w:r>
    </w:p>
    <w:p w14:paraId="027FA136" w14:textId="6DADB29A" w:rsidR="006356A7" w:rsidRPr="006356A7" w:rsidRDefault="006356A7" w:rsidP="006356A7">
      <w:pPr>
        <w:pStyle w:val="BodyText"/>
        <w:rPr>
          <w:lang w:val="en-IN"/>
        </w:rPr>
      </w:pPr>
      <w:r>
        <w:rPr>
          <w:lang w:val="en-IN"/>
        </w:rPr>
        <w:t xml:space="preserve">          </w:t>
      </w:r>
      <w:r w:rsidRPr="006356A7">
        <w:rPr>
          <w:lang w:val="en-IN"/>
        </w:rPr>
        <w:t xml:space="preserve"> </w:t>
      </w:r>
      <w:r w:rsidRPr="006356A7">
        <w:rPr>
          <w:b/>
          <w:bCs/>
          <w:lang w:val="en-IN"/>
        </w:rPr>
        <w:t>Backend:</w:t>
      </w:r>
      <w:r w:rsidRPr="006356A7">
        <w:rPr>
          <w:lang w:val="en-IN"/>
        </w:rPr>
        <w:t xml:space="preserve"> Node.js, Express.js </w:t>
      </w:r>
    </w:p>
    <w:p w14:paraId="7558556D" w14:textId="5C06DA47" w:rsidR="006356A7" w:rsidRPr="006356A7" w:rsidRDefault="006356A7" w:rsidP="006356A7">
      <w:pPr>
        <w:pStyle w:val="BodyText"/>
        <w:rPr>
          <w:lang w:val="en-IN"/>
        </w:rPr>
      </w:pPr>
      <w:r>
        <w:rPr>
          <w:lang w:val="en-IN"/>
        </w:rPr>
        <w:t xml:space="preserve">           </w:t>
      </w:r>
      <w:r w:rsidRPr="006356A7">
        <w:rPr>
          <w:b/>
          <w:bCs/>
          <w:lang w:val="en-IN"/>
        </w:rPr>
        <w:t>Database:</w:t>
      </w:r>
      <w:r w:rsidRPr="006356A7">
        <w:rPr>
          <w:lang w:val="en-IN"/>
        </w:rPr>
        <w:t xml:space="preserve"> MySQL </w:t>
      </w:r>
    </w:p>
    <w:p w14:paraId="58D23B5F" w14:textId="71130C65" w:rsidR="006356A7" w:rsidRPr="006356A7" w:rsidRDefault="006356A7" w:rsidP="006356A7">
      <w:pPr>
        <w:pStyle w:val="BodyText"/>
        <w:rPr>
          <w:lang w:val="en-IN"/>
        </w:rPr>
      </w:pPr>
      <w:r>
        <w:rPr>
          <w:lang w:val="en-IN"/>
        </w:rPr>
        <w:t xml:space="preserve">           </w:t>
      </w:r>
      <w:r w:rsidRPr="006356A7">
        <w:rPr>
          <w:b/>
          <w:bCs/>
          <w:lang w:val="en-IN"/>
        </w:rPr>
        <w:t>APIs / Tools:</w:t>
      </w:r>
      <w:r w:rsidRPr="006356A7">
        <w:rPr>
          <w:lang w:val="en-IN"/>
        </w:rPr>
        <w:t xml:space="preserve"> Barcode Scanner API, JWT (Authentication</w:t>
      </w:r>
    </w:p>
    <w:p w14:paraId="74851B46" w14:textId="77777777" w:rsidR="00C835CF" w:rsidRDefault="00C835CF">
      <w:pPr>
        <w:pStyle w:val="BodyText"/>
      </w:pPr>
    </w:p>
    <w:p w14:paraId="3174393A" w14:textId="77777777" w:rsidR="00C835CF" w:rsidRDefault="00C835CF">
      <w:pPr>
        <w:pStyle w:val="BodyText"/>
      </w:pPr>
    </w:p>
    <w:p w14:paraId="52C43605" w14:textId="77777777" w:rsidR="00C835CF" w:rsidRDefault="00C835CF">
      <w:pPr>
        <w:pStyle w:val="BodyText"/>
      </w:pPr>
    </w:p>
    <w:p w14:paraId="4C593063" w14:textId="77777777" w:rsidR="00C835CF" w:rsidRDefault="00C835CF">
      <w:pPr>
        <w:pStyle w:val="BodyText"/>
      </w:pPr>
    </w:p>
    <w:p w14:paraId="14A22640" w14:textId="77777777" w:rsidR="00C835CF" w:rsidRDefault="00C835CF">
      <w:pPr>
        <w:pStyle w:val="BodyText"/>
      </w:pPr>
    </w:p>
    <w:p w14:paraId="2BA22863" w14:textId="77777777" w:rsidR="00C835CF" w:rsidRDefault="00C835CF">
      <w:pPr>
        <w:pStyle w:val="BodyText"/>
      </w:pPr>
    </w:p>
    <w:p w14:paraId="06F42E38" w14:textId="77777777" w:rsidR="00C835CF" w:rsidRDefault="00C835CF">
      <w:pPr>
        <w:pStyle w:val="BodyText"/>
      </w:pPr>
    </w:p>
    <w:p w14:paraId="609DBC0F" w14:textId="77777777" w:rsidR="00C835CF"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835C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D228" w14:textId="77777777" w:rsidR="00467055" w:rsidRDefault="00467055">
      <w:r>
        <w:separator/>
      </w:r>
    </w:p>
  </w:endnote>
  <w:endnote w:type="continuationSeparator" w:id="0">
    <w:p w14:paraId="4112663A" w14:textId="77777777" w:rsidR="00467055" w:rsidRDefault="00467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22F1B" w14:textId="77777777" w:rsidR="00467055" w:rsidRDefault="00467055">
      <w:r>
        <w:separator/>
      </w:r>
    </w:p>
  </w:footnote>
  <w:footnote w:type="continuationSeparator" w:id="0">
    <w:p w14:paraId="347B972B" w14:textId="77777777" w:rsidR="00467055" w:rsidRDefault="00467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13701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1734A9"/>
    <w:rsid w:val="00467055"/>
    <w:rsid w:val="004A352C"/>
    <w:rsid w:val="006356A7"/>
    <w:rsid w:val="00B73CD3"/>
    <w:rsid w:val="00C835CF"/>
    <w:rsid w:val="00CF471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DD90A"/>
  <w15:docId w15:val="{54C36997-AB49-4D40-9FC1-B80B9E19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muddaipetarajini@outlook.com</cp:lastModifiedBy>
  <cp:revision>3</cp:revision>
  <dcterms:created xsi:type="dcterms:W3CDTF">2026-08-13T06:04:00Z</dcterms:created>
  <dcterms:modified xsi:type="dcterms:W3CDTF">2026-08-14T16:22:00Z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