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3F304" w14:textId="6DDE98FC" w:rsidR="00E9624F" w:rsidRPr="00482327" w:rsidRDefault="00E9624F" w:rsidP="00E9624F">
      <w:pPr>
        <w:widowControl w:val="0"/>
        <w:autoSpaceDE w:val="0"/>
        <w:autoSpaceDN w:val="0"/>
        <w:spacing w:before="81" w:after="0" w:line="240" w:lineRule="auto"/>
        <w:ind w:left="3742" w:right="3752"/>
        <w:jc w:val="center"/>
        <w:rPr>
          <w:rFonts w:ascii="Times New Roman" w:eastAsia="Arial" w:hAnsi="Times New Roman" w:cs="Times New Roman"/>
          <w:b/>
          <w:sz w:val="31"/>
          <w:lang w:val="en-US"/>
        </w:rPr>
      </w:pPr>
      <w:r w:rsidRPr="00482327">
        <w:rPr>
          <w:rFonts w:ascii="Times New Roman" w:eastAsia="Arial" w:hAnsi="Times New Roman" w:cs="Times New Roman"/>
          <w:b/>
          <w:sz w:val="31"/>
          <w:lang w:val="en-US"/>
        </w:rPr>
        <w:t>Practical 8</w:t>
      </w:r>
    </w:p>
    <w:p w14:paraId="63AEB352" w14:textId="77777777" w:rsidR="00E9624F" w:rsidRPr="00482327" w:rsidRDefault="00E9624F" w:rsidP="00E9624F">
      <w:pPr>
        <w:widowControl w:val="0"/>
        <w:autoSpaceDE w:val="0"/>
        <w:autoSpaceDN w:val="0"/>
        <w:spacing w:before="81" w:after="0" w:line="240" w:lineRule="auto"/>
        <w:ind w:left="3742" w:right="3752"/>
        <w:jc w:val="center"/>
        <w:rPr>
          <w:rFonts w:ascii="Times New Roman" w:eastAsia="Arial" w:hAnsi="Times New Roman" w:cs="Times New Roman"/>
          <w:b/>
          <w:sz w:val="31"/>
          <w:lang w:val="en-US"/>
        </w:rPr>
      </w:pPr>
    </w:p>
    <w:p w14:paraId="40224CF2" w14:textId="77777777" w:rsidR="00E9624F" w:rsidRPr="00482327" w:rsidRDefault="00E9624F" w:rsidP="00E9624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</w:pPr>
      <w:r w:rsidRPr="00482327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  <w:t>AIM:</w:t>
      </w:r>
      <w:r w:rsidRPr="00482327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82327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A digital signature is a mathematical scheme for presenting the authenticity of digital messages or documents. A valid digital signature gives a recipient reason to believe that • </w:t>
      </w:r>
      <w:proofErr w:type="gramStart"/>
      <w:r w:rsidRPr="00482327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The</w:t>
      </w:r>
      <w:proofErr w:type="gramEnd"/>
      <w:r w:rsidRPr="00482327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message was created by a claimed sender (authentication), • The sender cannot deny having sent the message (non-repudiation), • The message was not altered in transit</w:t>
      </w:r>
    </w:p>
    <w:p w14:paraId="7EEEB8ED" w14:textId="77777777" w:rsidR="00E9624F" w:rsidRPr="00482327" w:rsidRDefault="00E9624F" w:rsidP="00E9624F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</w:pPr>
      <w:r w:rsidRPr="00482327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  <w:t xml:space="preserve">Software Requirements: </w:t>
      </w:r>
      <w:proofErr w:type="spellStart"/>
      <w:r w:rsidRPr="00482327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PyCharm</w:t>
      </w:r>
      <w:proofErr w:type="spellEnd"/>
      <w:r w:rsidRPr="00482327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for Python</w:t>
      </w:r>
    </w:p>
    <w:p w14:paraId="27395436" w14:textId="77777777" w:rsidR="00E9624F" w:rsidRPr="00482327" w:rsidRDefault="00E9624F" w:rsidP="00E9624F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82327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  <w:t>Theory:</w:t>
      </w:r>
      <w:r w:rsidRPr="00482327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8232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  <w:t>Digital signatures are the public-key primitives of message authentication. In the physical world, it is common to use handwritten signatures on handwritten or typed messages. They are used to bind signatory to the message.</w:t>
      </w:r>
    </w:p>
    <w:p w14:paraId="5D6055AF" w14:textId="77777777" w:rsidR="00E9624F" w:rsidRPr="00482327" w:rsidRDefault="00E9624F" w:rsidP="00E9624F">
      <w:pPr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They provide the three following features:</w:t>
      </w:r>
      <w:bookmarkStart w:id="0" w:name="_GoBack"/>
      <w:bookmarkEnd w:id="0"/>
    </w:p>
    <w:p w14:paraId="53C41202" w14:textId="77777777" w:rsidR="00E9624F" w:rsidRPr="00482327" w:rsidRDefault="00E9624F" w:rsidP="00E9624F">
      <w:pPr>
        <w:widowControl w:val="0"/>
        <w:numPr>
          <w:ilvl w:val="0"/>
          <w:numId w:val="3"/>
        </w:numPr>
        <w:autoSpaceDE w:val="0"/>
        <w:autoSpaceDN w:val="0"/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Authentication </w:t>
      </w: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— Digital signatures are bound to a specific user via their private key. Thus, they identify the owner of the private key used to sign the source data/message (e.g. document, email, or file).</w:t>
      </w:r>
    </w:p>
    <w:p w14:paraId="23F3C519" w14:textId="77777777" w:rsidR="00E9624F" w:rsidRPr="00482327" w:rsidRDefault="00E9624F" w:rsidP="00E9624F">
      <w:pPr>
        <w:widowControl w:val="0"/>
        <w:numPr>
          <w:ilvl w:val="0"/>
          <w:numId w:val="3"/>
        </w:numPr>
        <w:autoSpaceDE w:val="0"/>
        <w:autoSpaceDN w:val="0"/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Integrity</w:t>
      </w: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— Digital signatures use a hashing algorithm to ensure that a message received is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untampered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 (More about hashing below.)</w:t>
      </w:r>
    </w:p>
    <w:p w14:paraId="59DD18E9" w14:textId="77777777" w:rsidR="00E9624F" w:rsidRPr="00482327" w:rsidRDefault="00E9624F" w:rsidP="00E9624F">
      <w:pPr>
        <w:widowControl w:val="0"/>
        <w:numPr>
          <w:ilvl w:val="0"/>
          <w:numId w:val="3"/>
        </w:numPr>
        <w:autoSpaceDE w:val="0"/>
        <w:autoSpaceDN w:val="0"/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Non-Repudiation</w:t>
      </w: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— Due to the two previous features, digital signatures ensure a sender who has signed the source data cannot deny having signed it at a later time.</w:t>
      </w:r>
    </w:p>
    <w:p w14:paraId="121191C4" w14:textId="77777777" w:rsidR="00E9624F" w:rsidRPr="00482327" w:rsidRDefault="00E9624F" w:rsidP="00E9624F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711CDFD" w14:textId="77777777" w:rsidR="00E9624F" w:rsidRPr="00482327" w:rsidRDefault="00E9624F" w:rsidP="00E9624F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8232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  <w:t>Digital signature is a cryptographic value that is calculated from the data and a secret key known only by the signer.</w:t>
      </w:r>
    </w:p>
    <w:p w14:paraId="11184F2F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82327">
        <w:rPr>
          <w:rFonts w:ascii="Times New Roman" w:eastAsia="Arial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34098A" wp14:editId="5D5ED5D0">
            <wp:extent cx="5731510" cy="2457602"/>
            <wp:effectExtent l="19050" t="0" r="2540" b="0"/>
            <wp:docPr id="13" name="Picture 10" descr="Model Digital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l Digital 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2839B" w14:textId="0F9FE892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4A9E79C" w14:textId="0526F27D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2315C55" w14:textId="7AB0082F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E36F513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19FC0BA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</w:pPr>
      <w:r w:rsidRPr="00482327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Code:</w:t>
      </w:r>
    </w:p>
    <w:p w14:paraId="58B17D4E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import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Crypto</w:t>
      </w:r>
    </w:p>
    <w:p w14:paraId="2C20FC18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from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Crypto.PublicKey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import RSA</w:t>
      </w:r>
    </w:p>
    <w:p w14:paraId="0873E7A2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from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Crypto.Cipher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import PKCS1_OAEP</w:t>
      </w:r>
    </w:p>
    <w:p w14:paraId="6189ED31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from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Crypto import Random</w:t>
      </w:r>
    </w:p>
    <w:p w14:paraId="035D6B9D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import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base64</w:t>
      </w:r>
    </w:p>
    <w:p w14:paraId="31F60E59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47913B88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def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rsakeys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():  </w:t>
      </w:r>
    </w:p>
    <w:p w14:paraId="29A5AA06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length=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1024  </w:t>
      </w:r>
    </w:p>
    <w:p w14:paraId="537864F2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privatekey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RSA.generate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(length,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Random.new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().read)  </w:t>
      </w:r>
    </w:p>
    <w:p w14:paraId="4CC57DAB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publickey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privatekey.publickey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() </w:t>
      </w:r>
    </w:p>
    <w:p w14:paraId="4F72D639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encryptor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PKCS1_OAEP.new(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publickey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03911F07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decryptor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PKCS1_OAEP.new(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privatekey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)  </w:t>
      </w:r>
    </w:p>
    <w:p w14:paraId="71600C9B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return 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decryptor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encryptor</w:t>
      </w:r>
      <w:proofErr w:type="spellEnd"/>
    </w:p>
    <w:p w14:paraId="0CD097F0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39618EF4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def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encryptMsg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plain_text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):</w:t>
      </w:r>
    </w:p>
    <w:p w14:paraId="6EB60C64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cipher_text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encryptor.encrypt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plain_text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59064BCB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b64cipher=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base64.b64encode(</w:t>
      </w:r>
      <w:proofErr w:type="spellStart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cipher_text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61968123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return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b64cipher</w:t>
      </w:r>
    </w:p>
    <w:p w14:paraId="65E5061C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</w:t>
      </w:r>
    </w:p>
    <w:p w14:paraId="1E285DAE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def</w:t>
      </w:r>
      <w:proofErr w:type="spellEnd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decryptMsg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(b64cipher):</w:t>
      </w:r>
    </w:p>
    <w:p w14:paraId="0D9E9935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decoded_ciphertext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base64.b64decode(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b64cipher)</w:t>
      </w:r>
    </w:p>
    <w:p w14:paraId="18683430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plaintext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decryptor.decrypt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decoded_ciphertext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70A6D62C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</w:t>
      </w: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return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plaintext</w:t>
      </w:r>
    </w:p>
    <w:p w14:paraId="4B7353CA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22624553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decryptor,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encryptor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rsakeys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() #generating keys</w:t>
      </w:r>
    </w:p>
    <w:p w14:paraId="2F0A4BEF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text=</w:t>
      </w:r>
      <w:proofErr w:type="spellStart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b"Hello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Students" #Text to encrypt</w:t>
      </w:r>
    </w:p>
    <w:p w14:paraId="390FCDF1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print(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"Text: ",text)</w:t>
      </w:r>
    </w:p>
    <w:p w14:paraId="2E5C6048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et=</w:t>
      </w:r>
      <w:proofErr w:type="spellStart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encryptMsg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(text)</w:t>
      </w:r>
    </w:p>
    <w:p w14:paraId="28E679CF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print(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"\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nEncrypted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Text: ",et)</w:t>
      </w:r>
    </w:p>
    <w:p w14:paraId="2CDBB0E6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proofErr w:type="spellStart"/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decryptMsg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(et) #decryption</w:t>
      </w:r>
    </w:p>
    <w:p w14:paraId="031E31F6" w14:textId="77777777" w:rsidR="00E9624F" w:rsidRPr="00482327" w:rsidRDefault="00E9624F" w:rsidP="00E9624F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print(</w:t>
      </w:r>
      <w:proofErr w:type="gram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"\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nDecrypted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Text: ",</w:t>
      </w:r>
      <w:proofErr w:type="spellStart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dt</w:t>
      </w:r>
      <w:proofErr w:type="spellEnd"/>
      <w:r w:rsidRPr="0048232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386F6C01" w14:textId="2D64B970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</w:p>
    <w:p w14:paraId="0C2AC7DF" w14:textId="604262BE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</w:p>
    <w:p w14:paraId="6DD2FDB8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</w:p>
    <w:p w14:paraId="258F40B4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</w:pPr>
      <w:r w:rsidRPr="00482327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  <w:t>Output:</w:t>
      </w:r>
    </w:p>
    <w:p w14:paraId="03B1F7CF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D7C7F70" w14:textId="77777777" w:rsidR="00E9624F" w:rsidRPr="00482327" w:rsidRDefault="00E9624F" w:rsidP="00E9624F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</w:pPr>
      <w:r w:rsidRPr="00482327">
        <w:rPr>
          <w:rFonts w:ascii="Times New Roman" w:eastAsia="Arial" w:hAnsi="Times New Roman" w:cs="Times New Roman"/>
          <w:noProof/>
          <w:lang w:val="en-US"/>
        </w:rPr>
        <w:drawing>
          <wp:inline distT="0" distB="0" distL="0" distR="0" wp14:anchorId="1A3D6EF2" wp14:editId="41D60059">
            <wp:extent cx="587375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138" w14:textId="77777777" w:rsidR="00E9624F" w:rsidRPr="00482327" w:rsidRDefault="00E9624F" w:rsidP="00E9624F">
      <w:pPr>
        <w:widowControl w:val="0"/>
        <w:autoSpaceDE w:val="0"/>
        <w:autoSpaceDN w:val="0"/>
        <w:spacing w:before="182" w:after="0" w:line="261" w:lineRule="auto"/>
        <w:ind w:left="101" w:right="120"/>
        <w:jc w:val="both"/>
        <w:rPr>
          <w:rFonts w:ascii="Times New Roman" w:eastAsia="Arial" w:hAnsi="Times New Roman" w:cs="Times New Roman"/>
          <w:lang w:val="en-US"/>
        </w:rPr>
      </w:pPr>
      <w:r w:rsidRPr="00482327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Conclusion: </w:t>
      </w:r>
      <w:r w:rsidRPr="00482327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Thus, in this practical I performed Digital Signature which i</w:t>
      </w:r>
      <w:r w:rsidRPr="00482327">
        <w:rPr>
          <w:rFonts w:ascii="Times New Roman" w:eastAsia="Arial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ncreases security and confidence as they cannot be reverse-engineered or forged. This is a very secure algorithm compare to the other algorithm.</w:t>
      </w:r>
    </w:p>
    <w:p w14:paraId="583A7C7F" w14:textId="77777777" w:rsidR="00790B34" w:rsidRPr="00482327" w:rsidRDefault="00790B34" w:rsidP="00790B34">
      <w:pPr>
        <w:jc w:val="center"/>
        <w:rPr>
          <w:rFonts w:ascii="Times New Roman" w:hAnsi="Times New Roman" w:cs="Times New Roman"/>
        </w:rPr>
      </w:pPr>
    </w:p>
    <w:sectPr w:rsidR="00790B34" w:rsidRPr="00482327" w:rsidSect="0048232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C1804" w14:textId="77777777" w:rsidR="00645035" w:rsidRDefault="00645035" w:rsidP="00B17426">
      <w:pPr>
        <w:spacing w:after="0" w:line="240" w:lineRule="auto"/>
      </w:pPr>
      <w:r>
        <w:separator/>
      </w:r>
    </w:p>
  </w:endnote>
  <w:endnote w:type="continuationSeparator" w:id="0">
    <w:p w14:paraId="4EF7B835" w14:textId="77777777" w:rsidR="00645035" w:rsidRDefault="00645035" w:rsidP="00B1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9022699"/>
      <w:docPartObj>
        <w:docPartGallery w:val="Page Numbers (Bottom of Page)"/>
        <w:docPartUnique/>
      </w:docPartObj>
    </w:sdtPr>
    <w:sdtEndPr>
      <w:rPr>
        <w:color w:val="7F7F7F"/>
        <w:spacing w:val="60"/>
      </w:rPr>
    </w:sdtEndPr>
    <w:sdtContent>
      <w:p w14:paraId="6BCFCAB6" w14:textId="2A2E8238" w:rsidR="001F12C5" w:rsidRDefault="001F12C5" w:rsidP="00E9624F">
        <w:pPr>
          <w:pStyle w:val="Footer"/>
          <w:pBdr>
            <w:top w:val="single" w:sz="4" w:space="1" w:color="D9D9D9"/>
          </w:pBdr>
        </w:pPr>
        <w:r w:rsidRPr="006604C1">
          <w:t>CSPIT [CE]</w:t>
        </w:r>
        <w:r>
          <w:tab/>
        </w:r>
        <w:r>
          <w:tab/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28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 w:rsidRPr="00E9624F">
          <w:rPr>
            <w:color w:val="7F7F7F"/>
            <w:spacing w:val="60"/>
          </w:rPr>
          <w:t>Page</w:t>
        </w:r>
      </w:p>
    </w:sdtContent>
  </w:sdt>
  <w:p w14:paraId="1C88708F" w14:textId="5213A58C" w:rsidR="006604C1" w:rsidRDefault="00660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B3DFC" w14:textId="77777777" w:rsidR="00645035" w:rsidRDefault="00645035" w:rsidP="00B17426">
      <w:pPr>
        <w:spacing w:after="0" w:line="240" w:lineRule="auto"/>
      </w:pPr>
      <w:r>
        <w:separator/>
      </w:r>
    </w:p>
  </w:footnote>
  <w:footnote w:type="continuationSeparator" w:id="0">
    <w:p w14:paraId="4AAAE893" w14:textId="77777777" w:rsidR="00645035" w:rsidRDefault="00645035" w:rsidP="00B1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B716F" w14:textId="20264D86" w:rsidR="00663448" w:rsidRPr="002A4280" w:rsidRDefault="00663448" w:rsidP="00663448">
    <w:pPr>
      <w:pStyle w:val="Header"/>
      <w:rPr>
        <w:b/>
        <w:i/>
      </w:rPr>
    </w:pPr>
    <w:r w:rsidRPr="002A4280">
      <w:rPr>
        <w:b/>
        <w:i/>
      </w:rPr>
      <w:t>CE348 INFORMATION NETWORK SECURITY                                                                                       18CE1</w:t>
    </w:r>
    <w:r w:rsidR="00F509FA" w:rsidRPr="002A4280">
      <w:rPr>
        <w:b/>
        <w:i/>
      </w:rPr>
      <w:t>37</w:t>
    </w:r>
  </w:p>
  <w:p w14:paraId="7B923142" w14:textId="31D9C2D6" w:rsidR="00B17426" w:rsidRDefault="00B174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33CF8"/>
    <w:multiLevelType w:val="multilevel"/>
    <w:tmpl w:val="6966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E3033"/>
    <w:multiLevelType w:val="hybridMultilevel"/>
    <w:tmpl w:val="758E28E0"/>
    <w:lvl w:ilvl="0" w:tplc="4009000F">
      <w:start w:val="1"/>
      <w:numFmt w:val="decimal"/>
      <w:lvlText w:val="%1."/>
      <w:lvlJc w:val="left"/>
      <w:pPr>
        <w:ind w:left="744" w:hanging="360"/>
      </w:p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>
    <w:nsid w:val="7AB844C3"/>
    <w:multiLevelType w:val="multilevel"/>
    <w:tmpl w:val="406E296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26"/>
    <w:rsid w:val="000336AD"/>
    <w:rsid w:val="0004313B"/>
    <w:rsid w:val="00064AE6"/>
    <w:rsid w:val="000C2DAE"/>
    <w:rsid w:val="001F12C5"/>
    <w:rsid w:val="001F4806"/>
    <w:rsid w:val="002605B4"/>
    <w:rsid w:val="002A4226"/>
    <w:rsid w:val="002A4280"/>
    <w:rsid w:val="00380852"/>
    <w:rsid w:val="00461074"/>
    <w:rsid w:val="00482327"/>
    <w:rsid w:val="00590217"/>
    <w:rsid w:val="00603EC3"/>
    <w:rsid w:val="00645035"/>
    <w:rsid w:val="006604C1"/>
    <w:rsid w:val="00663448"/>
    <w:rsid w:val="00671B02"/>
    <w:rsid w:val="00764516"/>
    <w:rsid w:val="00790B34"/>
    <w:rsid w:val="00867958"/>
    <w:rsid w:val="008957C5"/>
    <w:rsid w:val="008F4C27"/>
    <w:rsid w:val="0093508E"/>
    <w:rsid w:val="0094178A"/>
    <w:rsid w:val="00A0174C"/>
    <w:rsid w:val="00A660A4"/>
    <w:rsid w:val="00A76114"/>
    <w:rsid w:val="00AA4215"/>
    <w:rsid w:val="00B06B2D"/>
    <w:rsid w:val="00B17426"/>
    <w:rsid w:val="00CF2CFC"/>
    <w:rsid w:val="00CF42AF"/>
    <w:rsid w:val="00D34556"/>
    <w:rsid w:val="00D676DD"/>
    <w:rsid w:val="00DF7311"/>
    <w:rsid w:val="00E9624F"/>
    <w:rsid w:val="00F509FA"/>
    <w:rsid w:val="00F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991D8"/>
  <w15:chartTrackingRefBased/>
  <w15:docId w15:val="{C6C49DB2-44BC-4D9C-BB79-667C47AC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26"/>
  </w:style>
  <w:style w:type="paragraph" w:styleId="Footer">
    <w:name w:val="footer"/>
    <w:basedOn w:val="Normal"/>
    <w:link w:val="FooterChar"/>
    <w:uiPriority w:val="99"/>
    <w:unhideWhenUsed/>
    <w:rsid w:val="00B17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26"/>
  </w:style>
  <w:style w:type="paragraph" w:styleId="ListParagraph">
    <w:name w:val="List Paragraph"/>
    <w:basedOn w:val="Normal"/>
    <w:uiPriority w:val="34"/>
    <w:qFormat/>
    <w:rsid w:val="0004313B"/>
    <w:pPr>
      <w:ind w:left="720"/>
      <w:contextualSpacing/>
    </w:pPr>
    <w:rPr>
      <w:rFonts w:cs="Mangal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0431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Rajiv Gupta</cp:lastModifiedBy>
  <cp:revision>17</cp:revision>
  <dcterms:created xsi:type="dcterms:W3CDTF">2021-04-27T15:41:00Z</dcterms:created>
  <dcterms:modified xsi:type="dcterms:W3CDTF">2021-04-27T15:45:00Z</dcterms:modified>
</cp:coreProperties>
</file>