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D2548" w14:textId="69612E7B" w:rsidR="00B85460" w:rsidRDefault="00C91331" w:rsidP="00B854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PRACTICAL-2</w:t>
      </w:r>
    </w:p>
    <w:p w14:paraId="054C20EA" w14:textId="77777777" w:rsidR="00B85460" w:rsidRDefault="00B85460" w:rsidP="00B8546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9757BF" w14:textId="77777777" w:rsidR="00B85460" w:rsidRPr="001924FF" w:rsidRDefault="00B85460" w:rsidP="00B854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A3ACD2" w14:textId="582310F7" w:rsidR="00B85460" w:rsidRDefault="00C91331" w:rsidP="00C91331">
      <w:pPr>
        <w:jc w:val="both"/>
        <w:rPr>
          <w:rFonts w:ascii="Times New Roman" w:hAnsi="Times New Roman" w:cs="Times New Roman"/>
          <w:sz w:val="28"/>
          <w:szCs w:val="28"/>
        </w:rPr>
      </w:pPr>
      <w:r w:rsidRPr="00633535">
        <w:rPr>
          <w:rFonts w:ascii="Times New Roman" w:hAnsi="Times New Roman" w:cs="Times New Roman"/>
          <w:sz w:val="28"/>
          <w:szCs w:val="28"/>
        </w:rPr>
        <w:t xml:space="preserve">Implement  copy  command  using  open,  create,  read,  write,  access  and close </w:t>
      </w:r>
      <w:r>
        <w:rPr>
          <w:rFonts w:ascii="Times New Roman" w:hAnsi="Times New Roman" w:cs="Times New Roman"/>
          <w:sz w:val="28"/>
          <w:szCs w:val="28"/>
        </w:rPr>
        <w:t xml:space="preserve">system  call. Be sure to include </w:t>
      </w:r>
      <w:r w:rsidRPr="00633535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necessary</w:t>
      </w:r>
      <w:r w:rsidRPr="00633535">
        <w:rPr>
          <w:rFonts w:ascii="Times New Roman" w:hAnsi="Times New Roman" w:cs="Times New Roman"/>
          <w:sz w:val="28"/>
          <w:szCs w:val="28"/>
        </w:rPr>
        <w:t xml:space="preserve"> erro</w:t>
      </w:r>
      <w:r>
        <w:rPr>
          <w:rFonts w:ascii="Times New Roman" w:hAnsi="Times New Roman" w:cs="Times New Roman"/>
          <w:sz w:val="28"/>
          <w:szCs w:val="28"/>
        </w:rPr>
        <w:t xml:space="preserve">r checking including, ensuring the </w:t>
      </w:r>
      <w:r w:rsidRPr="00633535">
        <w:rPr>
          <w:rFonts w:ascii="Times New Roman" w:hAnsi="Times New Roman" w:cs="Times New Roman"/>
          <w:sz w:val="28"/>
          <w:szCs w:val="28"/>
        </w:rPr>
        <w:t>source file exists.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535">
        <w:rPr>
          <w:rFonts w:ascii="Times New Roman" w:hAnsi="Times New Roman" w:cs="Times New Roman"/>
          <w:sz w:val="28"/>
          <w:szCs w:val="28"/>
        </w:rPr>
        <w:t>Test your program with following specifications.a</w:t>
      </w:r>
      <w:r>
        <w:rPr>
          <w:rFonts w:ascii="Times New Roman" w:hAnsi="Times New Roman" w:cs="Times New Roman"/>
          <w:sz w:val="28"/>
          <w:szCs w:val="28"/>
        </w:rPr>
        <w:t>. File extension</w:t>
      </w:r>
      <w:r w:rsidRPr="00633535">
        <w:rPr>
          <w:rFonts w:ascii="Times New Roman" w:hAnsi="Times New Roman" w:cs="Times New Roman"/>
          <w:sz w:val="28"/>
          <w:szCs w:val="28"/>
        </w:rPr>
        <w:t>with .txt, .c, .zip, .exe, .tarb. Copy the whole directory.</w:t>
      </w:r>
    </w:p>
    <w:p w14:paraId="5FFE12EC" w14:textId="77777777" w:rsidR="00C91331" w:rsidRDefault="00C91331" w:rsidP="00C91331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29CF8D" w14:textId="77777777" w:rsidR="00B85460" w:rsidRDefault="00B85460" w:rsidP="00B854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Code:</w:t>
      </w:r>
    </w:p>
    <w:p w14:paraId="56D9AEBB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78112308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4479E7B6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#include&lt;stdlib.h&gt; </w:t>
      </w:r>
    </w:p>
    <w:p w14:paraId="13BB0A0F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#include&lt;sys/types.h&gt; </w:t>
      </w:r>
    </w:p>
    <w:p w14:paraId="097DAC3B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#include &lt;sys/stat.h&gt; </w:t>
      </w:r>
    </w:p>
    <w:p w14:paraId="3545118D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#include &lt;fcntl.h&gt; </w:t>
      </w:r>
    </w:p>
    <w:p w14:paraId="35BF17F4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#include &lt;libgen.h&gt; </w:t>
      </w:r>
    </w:p>
    <w:p w14:paraId="7F06BB49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#include&lt;dirent.h&gt; </w:t>
      </w:r>
    </w:p>
    <w:p w14:paraId="404BE2F2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E2878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char* get_path(char* path, char* file_name) {     char* new_path = (char *)malloc(strlen("") + 256);     new_path = strdup("");     strcat(new_path, path);     strcat(new_path, "/"); </w:t>
      </w:r>
    </w:p>
    <w:p w14:paraId="6373532A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strcat(new_path, file_name); </w:t>
      </w:r>
    </w:p>
    <w:p w14:paraId="5A4A6EB6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63101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return new_path; </w:t>
      </w:r>
    </w:p>
    <w:p w14:paraId="5B12DAFD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D67FDD7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20A75" w14:textId="77777777" w:rsidR="00C91331" w:rsidRPr="00C91331" w:rsidRDefault="00C91331" w:rsidP="00C91331">
      <w:pPr>
        <w:ind w:left="-5" w:right="5142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void copy_file(char* source, char* dest) { char buf;     int source_file, dest_file, n; </w:t>
      </w:r>
    </w:p>
    <w:p w14:paraId="2CD7ECF8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A9DFD" w14:textId="77777777" w:rsidR="00C91331" w:rsidRPr="00C91331" w:rsidRDefault="00C91331" w:rsidP="00C91331">
      <w:pPr>
        <w:ind w:left="-5" w:right="5003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source_file = open(source, O_RDONLY);     if (source_file == -1) {         perror("\nSOURCE FILE ERROR");         exit(0); </w:t>
      </w:r>
    </w:p>
    <w:p w14:paraId="167BE015" w14:textId="77777777" w:rsidR="00C91331" w:rsidRPr="00C91331" w:rsidRDefault="00C91331" w:rsidP="00C91331">
      <w:pPr>
        <w:ind w:left="706" w:right="7922" w:hanging="721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} else { </w:t>
      </w:r>
    </w:p>
    <w:p w14:paraId="29505222" w14:textId="77777777" w:rsidR="00C91331" w:rsidRPr="00C91331" w:rsidRDefault="00C91331" w:rsidP="00C91331">
      <w:pPr>
        <w:ind w:left="-5" w:right="2162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dest_file = open(dest, O_WRONLY | O_TRUNC | O_CREAT, 0641);         if (dest_file == -1) { </w:t>
      </w:r>
    </w:p>
    <w:p w14:paraId="096BA74A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perror("\nDESTINATION FILE ERROR");             exit(0); </w:t>
      </w:r>
    </w:p>
    <w:p w14:paraId="01FD798F" w14:textId="77777777" w:rsidR="00C91331" w:rsidRPr="00C91331" w:rsidRDefault="00C91331" w:rsidP="00C91331">
      <w:pPr>
        <w:ind w:left="-5" w:right="8209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}         else { </w:t>
      </w:r>
    </w:p>
    <w:p w14:paraId="742D14D9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while ((n = read(source_file, &amp;buf, 1)) != 0) { </w:t>
      </w:r>
    </w:p>
    <w:p w14:paraId="0085C7FE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    write(dest_file, &amp;buf, 1); </w:t>
      </w:r>
    </w:p>
    <w:p w14:paraId="275608C2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A9AB7C5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lastRenderedPageBreak/>
        <w:t xml:space="preserve">            close(source_file); </w:t>
      </w:r>
    </w:p>
    <w:p w14:paraId="0C88D5E0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close(dest_file); </w:t>
      </w:r>
    </w:p>
    <w:p w14:paraId="7881B146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27ACA26" w14:textId="77777777" w:rsidR="00C91331" w:rsidRPr="00C91331" w:rsidRDefault="00C91331" w:rsidP="00C91331">
      <w:pPr>
        <w:ind w:left="73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BA9CB7A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BEFDF97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15648" w14:textId="77777777" w:rsidR="00C91331" w:rsidRPr="00C91331" w:rsidRDefault="00C91331" w:rsidP="00C91331">
      <w:pPr>
        <w:ind w:left="706" w:right="4030" w:hanging="721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void copy_dir(char* source_path, char* dest_path) { char* dest_dir_name[256]; char* source_dir_name[256]; </w:t>
      </w:r>
    </w:p>
    <w:p w14:paraId="1D37EB5D" w14:textId="77777777" w:rsidR="00C91331" w:rsidRPr="00C91331" w:rsidRDefault="00C91331" w:rsidP="00C91331">
      <w:pPr>
        <w:ind w:left="73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char* de; </w:t>
      </w:r>
    </w:p>
    <w:p w14:paraId="054D1526" w14:textId="77777777" w:rsidR="00C91331" w:rsidRPr="00C91331" w:rsidRDefault="00C91331" w:rsidP="00C91331">
      <w:pPr>
        <w:ind w:left="-5" w:right="4371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char* source = (char *)malloc(strlen("") + 256);     char* dest = (char *)malloc(strlen("") + 256); struct dirent* dir; int i = 0, j = 0; for(i = 0; i &lt; 256; i++) { dest_dir_name[i] = NULL; </w:t>
      </w:r>
    </w:p>
    <w:p w14:paraId="7930F56B" w14:textId="77777777" w:rsidR="00C91331" w:rsidRPr="00C91331" w:rsidRDefault="00C91331" w:rsidP="00C91331">
      <w:pPr>
        <w:ind w:left="145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source_dir_name[i] = NULL; </w:t>
      </w:r>
    </w:p>
    <w:p w14:paraId="664406ED" w14:textId="77777777" w:rsidR="00C91331" w:rsidRPr="00C91331" w:rsidRDefault="00C91331" w:rsidP="00C91331">
      <w:pPr>
        <w:ind w:left="73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ACA9214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FD42" w14:textId="77777777" w:rsidR="00C91331" w:rsidRPr="00C91331" w:rsidRDefault="00C91331" w:rsidP="00C91331">
      <w:pPr>
        <w:ind w:left="73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i=0; </w:t>
      </w:r>
    </w:p>
    <w:p w14:paraId="12CA8759" w14:textId="77777777" w:rsidR="00C91331" w:rsidRPr="00C91331" w:rsidRDefault="00C91331" w:rsidP="00C91331">
      <w:pPr>
        <w:ind w:left="731" w:right="4858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DIR* fs = opendir(source_path); while((dir = readdir(fs)) != NULL) { de = dir-&gt;d_name; </w:t>
      </w:r>
    </w:p>
    <w:p w14:paraId="7EB727E9" w14:textId="77777777" w:rsidR="00C91331" w:rsidRPr="00C91331" w:rsidRDefault="00C91331" w:rsidP="00C91331">
      <w:pPr>
        <w:ind w:left="-5" w:right="4703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source = get_path(source_path, de);         dest = get_path(dest_path, de); </w:t>
      </w:r>
    </w:p>
    <w:p w14:paraId="538319E4" w14:textId="77777777" w:rsidR="00C91331" w:rsidRPr="00C91331" w:rsidRDefault="00C91331" w:rsidP="00C91331">
      <w:pPr>
        <w:ind w:left="145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if(dir-&gt;d_type == DT_DIR) { </w:t>
      </w:r>
    </w:p>
    <w:p w14:paraId="67853098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if (mkdir(dest) == -1) { </w:t>
      </w:r>
    </w:p>
    <w:p w14:paraId="7BA61F37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    perror("\nDIRECTORY CREATION ERROR");                 exit(0); </w:t>
      </w:r>
    </w:p>
    <w:p w14:paraId="2F0885AE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} else { </w:t>
      </w:r>
    </w:p>
    <w:p w14:paraId="74FD320F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    dest_dir_name[i++] = strdup(dest);</w:t>
      </w:r>
      <w:r w:rsidRPr="00C91331">
        <w:rPr>
          <w:rFonts w:ascii="Times New Roman" w:hAnsi="Times New Roman" w:cs="Times New Roman"/>
          <w:sz w:val="24"/>
          <w:szCs w:val="24"/>
        </w:rPr>
        <w:tab/>
        <w:t xml:space="preserve">                 source_dir_name[j++] = strdup(dest);</w:t>
      </w:r>
      <w:r w:rsidRPr="00C9133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0765F17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82AAFB9" w14:textId="77777777" w:rsidR="00C91331" w:rsidRPr="00C91331" w:rsidRDefault="00C91331" w:rsidP="00C91331">
      <w:pPr>
        <w:ind w:left="145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else if (dir-&gt;d_type == DT_REG) { </w:t>
      </w:r>
    </w:p>
    <w:p w14:paraId="28A43928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copy_file(source, dest); </w:t>
      </w:r>
    </w:p>
    <w:p w14:paraId="3F316B0E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5E4C26A" w14:textId="77777777" w:rsidR="00C91331" w:rsidRPr="00C91331" w:rsidRDefault="00C91331" w:rsidP="00C91331">
      <w:pPr>
        <w:ind w:left="73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4033D8B" w14:textId="77777777" w:rsidR="00C91331" w:rsidRPr="00C91331" w:rsidRDefault="00C91331" w:rsidP="00C91331">
      <w:pPr>
        <w:spacing w:line="259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CB996" w14:textId="77777777" w:rsidR="00C91331" w:rsidRPr="00C91331" w:rsidRDefault="00C91331" w:rsidP="00C91331">
      <w:pPr>
        <w:numPr>
          <w:ilvl w:val="0"/>
          <w:numId w:val="7"/>
        </w:numPr>
        <w:spacing w:after="7" w:line="248" w:lineRule="auto"/>
        <w:ind w:right="4030" w:hanging="112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= 0; </w:t>
      </w:r>
    </w:p>
    <w:p w14:paraId="0F48A342" w14:textId="77777777" w:rsidR="00C91331" w:rsidRPr="00C91331" w:rsidRDefault="00C91331" w:rsidP="00C91331">
      <w:pPr>
        <w:numPr>
          <w:ilvl w:val="0"/>
          <w:numId w:val="7"/>
        </w:numPr>
        <w:spacing w:after="7" w:line="248" w:lineRule="auto"/>
        <w:ind w:right="4030" w:hanging="112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= 0; </w:t>
      </w:r>
    </w:p>
    <w:p w14:paraId="70ABE6CD" w14:textId="77777777" w:rsidR="00C91331" w:rsidRPr="00C91331" w:rsidRDefault="00C91331" w:rsidP="00C91331">
      <w:pPr>
        <w:ind w:left="1442" w:right="1955" w:hanging="721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while(dest_dir_name[i] != NULL) { copy_dir(source_dir_name[i++], dest_dir_name[j++]); </w:t>
      </w:r>
    </w:p>
    <w:p w14:paraId="0DC23FC9" w14:textId="77777777" w:rsidR="00C91331" w:rsidRPr="00C91331" w:rsidRDefault="00C91331" w:rsidP="00C91331">
      <w:pPr>
        <w:ind w:left="73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15B87D" w14:textId="77777777" w:rsidR="00C91331" w:rsidRPr="00C91331" w:rsidRDefault="00C91331" w:rsidP="00C91331">
      <w:pPr>
        <w:spacing w:line="259" w:lineRule="auto"/>
        <w:ind w:left="721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395A4" w14:textId="77777777" w:rsidR="00C91331" w:rsidRPr="00C91331" w:rsidRDefault="00C91331" w:rsidP="00C91331">
      <w:pPr>
        <w:ind w:left="731" w:right="6761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free(source); free(dest); free(de); free(fs); </w:t>
      </w:r>
      <w:r w:rsidRPr="00C91331">
        <w:rPr>
          <w:rFonts w:ascii="Times New Roman" w:hAnsi="Times New Roman" w:cs="Times New Roman"/>
          <w:sz w:val="24"/>
          <w:szCs w:val="24"/>
        </w:rPr>
        <w:lastRenderedPageBreak/>
        <w:t xml:space="preserve">free(dir); for(i = 0; i &lt; 256; i++) { free(dest_dir_name[i]); free(source_dir_name[i]); </w:t>
      </w:r>
    </w:p>
    <w:p w14:paraId="7DA05C5D" w14:textId="77777777" w:rsidR="00C91331" w:rsidRPr="00C91331" w:rsidRDefault="00C91331" w:rsidP="00C91331">
      <w:pPr>
        <w:ind w:left="73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0446F0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B220F13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913FD" w14:textId="77777777" w:rsidR="00C91331" w:rsidRPr="00C91331" w:rsidRDefault="00C91331" w:rsidP="00C91331">
      <w:pPr>
        <w:ind w:left="706" w:right="5732" w:hanging="721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void main(int argc, char* argv[]) { if (argc == 3) { </w:t>
      </w:r>
    </w:p>
    <w:p w14:paraId="65707A58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struct stat stat_data; </w:t>
      </w:r>
    </w:p>
    <w:p w14:paraId="27126CF8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int status; </w:t>
      </w:r>
    </w:p>
    <w:p w14:paraId="08EB2842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42E5D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if (argv[1][strlen(argv[1]) - 1] == '/' ) {             argv[1][strlen(argv[1]) - 1] = ' '; </w:t>
      </w:r>
    </w:p>
    <w:p w14:paraId="44237D14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0823332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if (argv[2][strlen(argv[2]) - 1] == '/' ) {             argv[2][strlen(argv[2]) - 1] = ' '; </w:t>
      </w:r>
    </w:p>
    <w:p w14:paraId="3DF2D137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75112D5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  <w:r w:rsidRPr="00C9133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C4C45C6" w14:textId="77777777" w:rsidR="00C91331" w:rsidRPr="00C91331" w:rsidRDefault="00C91331" w:rsidP="00C91331">
      <w:pPr>
        <w:ind w:left="-5" w:right="5217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status = stat(argv[1], &amp;stat_data);         if (S_ISDIR(stat_data.st_mode)) {             status = stat(argv[2], &amp;stat_data);             if (S_ISDIR(stat_data.st_mode)) { </w:t>
      </w:r>
    </w:p>
    <w:p w14:paraId="451DB950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    copy_dir(argv[1], argv[2]); </w:t>
      </w:r>
    </w:p>
    <w:p w14:paraId="205AF99F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} else { </w:t>
      </w:r>
    </w:p>
    <w:p w14:paraId="5D270E25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    perror("\nINVALID INPUT"); </w:t>
      </w:r>
    </w:p>
    <w:p w14:paraId="3E5682EC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    exit(0); </w:t>
      </w:r>
    </w:p>
    <w:p w14:paraId="17E97DA4" w14:textId="77777777" w:rsidR="00C91331" w:rsidRPr="00C91331" w:rsidRDefault="00C91331" w:rsidP="00C91331">
      <w:pPr>
        <w:ind w:left="-5" w:right="8079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}         } else { </w:t>
      </w:r>
    </w:p>
    <w:p w14:paraId="7385B140" w14:textId="77777777" w:rsidR="00C91331" w:rsidRPr="00C91331" w:rsidRDefault="00C91331" w:rsidP="00C91331">
      <w:pPr>
        <w:ind w:left="-5" w:right="4737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status = stat(argv[2], &amp;stat_data);             if (S_ISDIR(stat_data.st_mode)) {                 if (argv[2][strlen(argv[2]) - 1] == ' ' ) {                     argv[2][strlen(argv[2]) - 1] = '/'; </w:t>
      </w:r>
    </w:p>
    <w:p w14:paraId="6AEDD8B0" w14:textId="77777777" w:rsidR="00C91331" w:rsidRPr="00C91331" w:rsidRDefault="00C91331" w:rsidP="00C91331">
      <w:pPr>
        <w:ind w:left="-5" w:right="6213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    } else {                     strcat(argv[2], "/"); </w:t>
      </w:r>
    </w:p>
    <w:p w14:paraId="419EBC44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1A95EF0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    strcat(argv[2], basename(argv[1])); </w:t>
      </w:r>
    </w:p>
    <w:p w14:paraId="59ABD5AF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303172C4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</w:t>
      </w:r>
      <w:r w:rsidRPr="00C9133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40CA67C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    copy_file(argv[1], argv[2]); </w:t>
      </w:r>
    </w:p>
    <w:p w14:paraId="245BE8B9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4FBB67A" w14:textId="77777777" w:rsidR="00C91331" w:rsidRPr="00C91331" w:rsidRDefault="00C91331" w:rsidP="00C91331">
      <w:pPr>
        <w:ind w:left="731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7946C24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4058ACE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</w:p>
    <w:p w14:paraId="33AABFB4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</w:p>
    <w:p w14:paraId="38891F14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</w:p>
    <w:p w14:paraId="7F7A0F10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</w:p>
    <w:p w14:paraId="08A0DFFD" w14:textId="77777777" w:rsidR="00C91331" w:rsidRPr="00C91331" w:rsidRDefault="00C91331" w:rsidP="00C91331">
      <w:pPr>
        <w:ind w:left="-5" w:right="4030"/>
        <w:rPr>
          <w:rFonts w:ascii="Times New Roman" w:hAnsi="Times New Roman" w:cs="Times New Roman"/>
          <w:sz w:val="24"/>
          <w:szCs w:val="24"/>
        </w:rPr>
      </w:pPr>
    </w:p>
    <w:p w14:paraId="1EBD941A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91331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9E75CD8" w14:textId="77777777" w:rsidR="00C91331" w:rsidRPr="00C91331" w:rsidRDefault="00C91331" w:rsidP="00C913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BE1BB88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2F8EB" wp14:editId="3A644B14">
            <wp:extent cx="49720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5448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21C02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33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A113E9" wp14:editId="22859CBA">
            <wp:extent cx="53911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3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794800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CC0896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DA3F31" wp14:editId="21B740C6">
            <wp:extent cx="52482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1B23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</w:p>
    <w:p w14:paraId="6687F3D7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CBD15" wp14:editId="4B2E773D">
            <wp:extent cx="5214620" cy="37051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82"/>
                    <a:stretch/>
                  </pic:blipFill>
                  <pic:spPr bwMode="auto">
                    <a:xfrm>
                      <a:off x="0" y="0"/>
                      <a:ext cx="5222618" cy="371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26F0D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</w:p>
    <w:p w14:paraId="5A8B076F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</w:p>
    <w:p w14:paraId="22A912A1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14A3B" wp14:editId="56A9A8ED">
            <wp:extent cx="5817235" cy="965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475"/>
                    <a:stretch/>
                  </pic:blipFill>
                  <pic:spPr bwMode="auto">
                    <a:xfrm>
                      <a:off x="0" y="0"/>
                      <a:ext cx="5817235" cy="96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C7424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</w:p>
    <w:p w14:paraId="6940781F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270BA" wp14:editId="4F6B673C">
            <wp:extent cx="5817235" cy="106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995"/>
                    <a:stretch/>
                  </pic:blipFill>
                  <pic:spPr bwMode="auto">
                    <a:xfrm>
                      <a:off x="0" y="0"/>
                      <a:ext cx="5817235" cy="106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D1E71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</w:p>
    <w:p w14:paraId="4E95C571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</w:p>
    <w:p w14:paraId="62C46B92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45691" wp14:editId="3259D67D">
            <wp:extent cx="5817235" cy="1308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928"/>
                    <a:stretch/>
                  </pic:blipFill>
                  <pic:spPr bwMode="auto">
                    <a:xfrm>
                      <a:off x="0" y="0"/>
                      <a:ext cx="5817235" cy="130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FB2FB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</w:p>
    <w:p w14:paraId="06621317" w14:textId="77777777" w:rsidR="00C91331" w:rsidRPr="00C91331" w:rsidRDefault="00C91331" w:rsidP="00C91331">
      <w:pPr>
        <w:spacing w:line="259" w:lineRule="auto"/>
        <w:ind w:left="30"/>
        <w:jc w:val="both"/>
        <w:rPr>
          <w:rFonts w:ascii="Times New Roman" w:hAnsi="Times New Roman" w:cs="Times New Roman"/>
          <w:sz w:val="24"/>
          <w:szCs w:val="24"/>
        </w:rPr>
      </w:pPr>
      <w:r w:rsidRPr="00C913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63CC5" wp14:editId="27D636B9">
            <wp:extent cx="5817235" cy="1539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459"/>
                    <a:stretch/>
                  </pic:blipFill>
                  <pic:spPr bwMode="auto">
                    <a:xfrm>
                      <a:off x="0" y="0"/>
                      <a:ext cx="5817235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30CE7" w14:textId="77777777" w:rsidR="00C91331" w:rsidRPr="00C91331" w:rsidRDefault="00C91331" w:rsidP="00C91331">
      <w:pPr>
        <w:rPr>
          <w:rFonts w:ascii="Times New Roman" w:hAnsi="Times New Roman" w:cs="Times New Roman"/>
          <w:sz w:val="24"/>
          <w:szCs w:val="24"/>
        </w:rPr>
      </w:pPr>
    </w:p>
    <w:p w14:paraId="42C42EDC" w14:textId="77777777" w:rsidR="00531D2A" w:rsidRDefault="00531D2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31D2A" w:rsidSect="00CE21D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81C8B" w14:textId="77777777" w:rsidR="0096697C" w:rsidRDefault="0096697C">
      <w:r>
        <w:separator/>
      </w:r>
    </w:p>
  </w:endnote>
  <w:endnote w:type="continuationSeparator" w:id="0">
    <w:p w14:paraId="5FFED376" w14:textId="77777777" w:rsidR="0096697C" w:rsidRDefault="00966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3E681E" w14:paraId="2AB96E8D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B3D680E" w14:textId="77777777" w:rsidR="003E681E" w:rsidRDefault="003E681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DCDC98A" w14:textId="77777777" w:rsidR="003E681E" w:rsidRPr="003E681E" w:rsidRDefault="003E681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0F243E" w:themeColor="text2" w:themeShade="80"/>
              <w:sz w:val="18"/>
            </w:rPr>
          </w:pPr>
        </w:p>
      </w:tc>
    </w:tr>
    <w:tr w:rsidR="003E681E" w14:paraId="44235224" w14:textId="77777777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D78F89EE34F449B932EA20F1254B6F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6D2F2A3" w14:textId="7BFCBF0E" w:rsidR="003E681E" w:rsidRDefault="003E681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E21DA"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Cspit (CE)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B321C6" w14:textId="77777777" w:rsidR="003E681E" w:rsidRPr="003E681E" w:rsidRDefault="003E681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F243E" w:themeColor="text2" w:themeShade="80"/>
              <w:sz w:val="18"/>
              <w:szCs w:val="18"/>
            </w:rPr>
          </w:pPr>
          <w:r w:rsidRPr="003E681E">
            <w:rPr>
              <w:caps/>
              <w:color w:val="0F243E" w:themeColor="text2" w:themeShade="80"/>
              <w:sz w:val="18"/>
              <w:szCs w:val="18"/>
            </w:rPr>
            <w:fldChar w:fldCharType="begin"/>
          </w:r>
          <w:r w:rsidRPr="003E681E">
            <w:rPr>
              <w:caps/>
              <w:color w:val="0F243E" w:themeColor="text2" w:themeShade="80"/>
              <w:sz w:val="18"/>
              <w:szCs w:val="18"/>
            </w:rPr>
            <w:instrText xml:space="preserve"> PAGE   \* MERGEFORMAT </w:instrText>
          </w:r>
          <w:r w:rsidRPr="003E681E">
            <w:rPr>
              <w:caps/>
              <w:color w:val="0F243E" w:themeColor="text2" w:themeShade="80"/>
              <w:sz w:val="18"/>
              <w:szCs w:val="18"/>
            </w:rPr>
            <w:fldChar w:fldCharType="separate"/>
          </w:r>
          <w:r w:rsidR="00C91331">
            <w:rPr>
              <w:caps/>
              <w:noProof/>
              <w:color w:val="0F243E" w:themeColor="text2" w:themeShade="80"/>
              <w:sz w:val="18"/>
              <w:szCs w:val="18"/>
            </w:rPr>
            <w:t>5</w:t>
          </w:r>
          <w:r w:rsidRPr="003E681E">
            <w:rPr>
              <w:caps/>
              <w:noProof/>
              <w:color w:val="0F243E" w:themeColor="text2" w:themeShade="80"/>
              <w:sz w:val="18"/>
              <w:szCs w:val="18"/>
            </w:rPr>
            <w:fldChar w:fldCharType="end"/>
          </w:r>
        </w:p>
      </w:tc>
    </w:tr>
  </w:tbl>
  <w:p w14:paraId="26B6CE7A" w14:textId="1E62B16D" w:rsidR="00531D2A" w:rsidRDefault="00531D2A" w:rsidP="003E681E">
    <w:pPr>
      <w:pBdr>
        <w:top w:val="nil"/>
        <w:left w:val="nil"/>
        <w:bottom w:val="nil"/>
        <w:right w:val="nil"/>
        <w:between w:val="nil"/>
      </w:pBdr>
      <w:tabs>
        <w:tab w:val="left" w:pos="108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F452E" w14:textId="77777777" w:rsidR="0096697C" w:rsidRDefault="0096697C">
      <w:r>
        <w:separator/>
      </w:r>
    </w:p>
  </w:footnote>
  <w:footnote w:type="continuationSeparator" w:id="0">
    <w:p w14:paraId="7D9ACBD3" w14:textId="77777777" w:rsidR="0096697C" w:rsidRDefault="009669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6E696" w14:textId="0BA0681F" w:rsidR="00531D2A" w:rsidRPr="00CE21DA" w:rsidRDefault="009463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Theme="majorHAnsi" w:hAnsiTheme="majorHAnsi" w:cstheme="majorHAnsi"/>
        <w:color w:val="000000"/>
      </w:rPr>
    </w:pPr>
    <w:r w:rsidRPr="00CE21DA">
      <w:rPr>
        <w:rFonts w:asciiTheme="majorHAnsi" w:hAnsiTheme="majorHAnsi" w:cstheme="majorHAnsi"/>
        <w:color w:val="000000"/>
      </w:rPr>
      <w:t>CE347</w:t>
    </w:r>
    <w:r w:rsidR="003E681E" w:rsidRPr="00CE21DA">
      <w:rPr>
        <w:rFonts w:asciiTheme="majorHAnsi" w:hAnsiTheme="majorHAnsi" w:cstheme="majorHAnsi"/>
        <w:color w:val="000000"/>
      </w:rPr>
      <w:t xml:space="preserve"> </w:t>
    </w:r>
    <w:r w:rsidRPr="00CE21DA">
      <w:rPr>
        <w:rFonts w:asciiTheme="majorHAnsi" w:hAnsiTheme="majorHAnsi" w:cstheme="majorHAnsi"/>
        <w:color w:val="000000"/>
      </w:rPr>
      <w:t>Internals of Operating System</w:t>
    </w:r>
    <w:r w:rsidR="003E681E" w:rsidRPr="00CE21DA">
      <w:rPr>
        <w:rFonts w:asciiTheme="majorHAnsi" w:hAnsiTheme="majorHAnsi" w:cstheme="majorHAnsi"/>
        <w:color w:val="000000"/>
      </w:rPr>
      <w:t xml:space="preserve">                        AY 2020-21                                                              </w:t>
    </w:r>
    <w:r w:rsidRPr="00CE21DA">
      <w:rPr>
        <w:rFonts w:asciiTheme="majorHAnsi" w:hAnsiTheme="majorHAnsi" w:cstheme="majorHAnsi"/>
        <w:color w:val="000000"/>
      </w:rPr>
      <w:t>1</w:t>
    </w:r>
    <w:r w:rsidR="003E681E" w:rsidRPr="00CE21DA">
      <w:rPr>
        <w:rFonts w:asciiTheme="majorHAnsi" w:hAnsiTheme="majorHAnsi" w:cstheme="majorHAnsi"/>
        <w:color w:val="000000"/>
      </w:rPr>
      <w:t>8</w:t>
    </w:r>
    <w:r w:rsidR="00503255">
      <w:rPr>
        <w:rFonts w:asciiTheme="majorHAnsi" w:hAnsiTheme="majorHAnsi" w:cstheme="majorHAnsi"/>
        <w:color w:val="000000"/>
      </w:rPr>
      <w:t>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298"/>
    <w:multiLevelType w:val="hybridMultilevel"/>
    <w:tmpl w:val="6094A488"/>
    <w:lvl w:ilvl="0" w:tplc="92184498">
      <w:start w:val="9"/>
      <w:numFmt w:val="lowerLetter"/>
      <w:lvlText w:val="%1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48682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65DA8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2A0F1E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AA87F0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E877A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1E805C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26BBE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43062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F82B1C"/>
    <w:multiLevelType w:val="hybridMultilevel"/>
    <w:tmpl w:val="377E48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C52147B"/>
    <w:multiLevelType w:val="hybridMultilevel"/>
    <w:tmpl w:val="B398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A30D8"/>
    <w:multiLevelType w:val="hybridMultilevel"/>
    <w:tmpl w:val="F814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F5CAA"/>
    <w:multiLevelType w:val="hybridMultilevel"/>
    <w:tmpl w:val="8EFC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37193"/>
    <w:multiLevelType w:val="hybridMultilevel"/>
    <w:tmpl w:val="CB38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177E4"/>
    <w:multiLevelType w:val="hybridMultilevel"/>
    <w:tmpl w:val="D9505990"/>
    <w:lvl w:ilvl="0" w:tplc="6458ED42">
      <w:start w:val="1"/>
      <w:numFmt w:val="decimal"/>
      <w:lvlText w:val="%1."/>
      <w:lvlJc w:val="left"/>
      <w:pPr>
        <w:ind w:left="417" w:hanging="317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35461B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0DEB67E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85FA5AFC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E648ED32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40E61178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8CC8735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258411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DC684152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2A"/>
    <w:rsid w:val="00384087"/>
    <w:rsid w:val="003E681E"/>
    <w:rsid w:val="004151E9"/>
    <w:rsid w:val="00503255"/>
    <w:rsid w:val="00520DC5"/>
    <w:rsid w:val="00531D2A"/>
    <w:rsid w:val="005A1E3C"/>
    <w:rsid w:val="007D1E98"/>
    <w:rsid w:val="009463B4"/>
    <w:rsid w:val="0096697C"/>
    <w:rsid w:val="00A927E8"/>
    <w:rsid w:val="00AF1EA6"/>
    <w:rsid w:val="00B85460"/>
    <w:rsid w:val="00C551CC"/>
    <w:rsid w:val="00C91331"/>
    <w:rsid w:val="00CE21DA"/>
    <w:rsid w:val="00E96F6D"/>
    <w:rsid w:val="00F54626"/>
    <w:rsid w:val="00F5537F"/>
    <w:rsid w:val="00F66D58"/>
    <w:rsid w:val="00F8166F"/>
    <w:rsid w:val="00FB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99DF"/>
  <w15:docId w15:val="{4AA5D3DD-A76D-4249-B7B6-C739CF2F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6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81E"/>
  </w:style>
  <w:style w:type="paragraph" w:styleId="Footer">
    <w:name w:val="footer"/>
    <w:basedOn w:val="Normal"/>
    <w:link w:val="FooterChar"/>
    <w:uiPriority w:val="99"/>
    <w:unhideWhenUsed/>
    <w:rsid w:val="003E6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81E"/>
  </w:style>
  <w:style w:type="paragraph" w:styleId="ListParagraph">
    <w:name w:val="List Paragraph"/>
    <w:basedOn w:val="Normal"/>
    <w:uiPriority w:val="1"/>
    <w:qFormat/>
    <w:rsid w:val="00F66D5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927E8"/>
    <w:pPr>
      <w:widowControl w:val="0"/>
      <w:autoSpaceDE w:val="0"/>
      <w:autoSpaceDN w:val="0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27E8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0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78F89EE34F449B932EA20F1254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242D-FBF6-4894-9DD1-664F1A37F34A}"/>
      </w:docPartPr>
      <w:docPartBody>
        <w:p w:rsidR="002A4954" w:rsidRDefault="00CE6D62" w:rsidP="00CE6D62">
          <w:pPr>
            <w:pStyle w:val="8D78F89EE34F449B932EA20F1254B6F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62"/>
    <w:rsid w:val="00026E1A"/>
    <w:rsid w:val="000A206F"/>
    <w:rsid w:val="002A4954"/>
    <w:rsid w:val="005504E8"/>
    <w:rsid w:val="0069719A"/>
    <w:rsid w:val="007E1A02"/>
    <w:rsid w:val="008B5883"/>
    <w:rsid w:val="00911851"/>
    <w:rsid w:val="00CE6D62"/>
    <w:rsid w:val="00DB531E"/>
    <w:rsid w:val="00F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8286C27110485B84F7A79A0EED404B">
    <w:name w:val="A48286C27110485B84F7A79A0EED404B"/>
    <w:rsid w:val="00CE6D62"/>
  </w:style>
  <w:style w:type="character" w:styleId="PlaceholderText">
    <w:name w:val="Placeholder Text"/>
    <w:basedOn w:val="DefaultParagraphFont"/>
    <w:uiPriority w:val="99"/>
    <w:semiHidden/>
    <w:rsid w:val="00CE6D62"/>
    <w:rPr>
      <w:color w:val="808080"/>
    </w:rPr>
  </w:style>
  <w:style w:type="paragraph" w:customStyle="1" w:styleId="8D78F89EE34F449B932EA20F1254B6FE">
    <w:name w:val="8D78F89EE34F449B932EA20F1254B6FE"/>
    <w:rsid w:val="00CE6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6D358A37A81241A6177F500A7257A6" ma:contentTypeVersion="0" ma:contentTypeDescription="Create a new document." ma:contentTypeScope="" ma:versionID="43ab40a89ce4bebaa52582130cdf7c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CC3BA-98CA-4A26-B620-63290FD34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9EF6E5-1EA0-4220-B45B-D98529C54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BA59C-0536-4EA3-9868-AA93B13CDC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Cspit (CE)</dc:creator>
  <cp:lastModifiedBy>Rajiv Gupta</cp:lastModifiedBy>
  <cp:revision>4</cp:revision>
  <dcterms:created xsi:type="dcterms:W3CDTF">2021-02-13T10:23:00Z</dcterms:created>
  <dcterms:modified xsi:type="dcterms:W3CDTF">2021-02-20T16:23:00Z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0x010100B46D358A37A81241A6177F500A7257A6</vt:lpwstr>
  </property>
</Properties>
</file>