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01FCE0" w14:textId="1ACBB1B8" w:rsidR="001260C8" w:rsidRPr="003A6FAA" w:rsidRDefault="001260C8" w:rsidP="001260C8">
      <w:pPr>
        <w:jc w:val="center"/>
        <w:rPr>
          <w:rFonts w:ascii="Times New Roman" w:hAnsi="Times New Roman" w:cs="Times New Roman"/>
          <w:b/>
          <w:bCs/>
          <w:sz w:val="28"/>
          <w:szCs w:val="28"/>
        </w:rPr>
      </w:pPr>
      <w:bookmarkStart w:id="0" w:name="_Hlk47012685"/>
      <w:r w:rsidRPr="003A6FAA">
        <w:rPr>
          <w:rFonts w:ascii="Times New Roman" w:hAnsi="Times New Roman" w:cs="Times New Roman"/>
          <w:b/>
          <w:bCs/>
          <w:sz w:val="28"/>
          <w:szCs w:val="28"/>
        </w:rPr>
        <w:t xml:space="preserve">Practical - </w:t>
      </w:r>
      <w:r w:rsidR="001F4C3B">
        <w:rPr>
          <w:rFonts w:ascii="Times New Roman" w:hAnsi="Times New Roman" w:cs="Times New Roman"/>
          <w:b/>
          <w:bCs/>
          <w:sz w:val="28"/>
          <w:szCs w:val="28"/>
        </w:rPr>
        <w:t>20</w:t>
      </w:r>
    </w:p>
    <w:p w14:paraId="2C4EE588" w14:textId="77777777" w:rsidR="001260C8" w:rsidRPr="00B13E1C" w:rsidRDefault="001260C8" w:rsidP="001260C8">
      <w:pPr>
        <w:pBdr>
          <w:bottom w:val="single" w:sz="4" w:space="1" w:color="auto"/>
        </w:pBdr>
        <w:rPr>
          <w:rFonts w:ascii="Times New Roman" w:hAnsi="Times New Roman" w:cs="Times New Roman"/>
          <w:sz w:val="24"/>
          <w:szCs w:val="24"/>
        </w:rPr>
      </w:pPr>
    </w:p>
    <w:p w14:paraId="30D617D3" w14:textId="339A9379" w:rsidR="001260C8" w:rsidRPr="00DE240F" w:rsidRDefault="001260C8" w:rsidP="00DE240F">
      <w:pPr>
        <w:jc w:val="both"/>
        <w:rPr>
          <w:rFonts w:ascii="Times New Roman" w:hAnsi="Times New Roman" w:cs="Times New Roman"/>
          <w:sz w:val="28"/>
          <w:szCs w:val="28"/>
        </w:rPr>
      </w:pPr>
      <w:r w:rsidRPr="00CB1E7B">
        <w:rPr>
          <w:rFonts w:ascii="Times New Roman" w:hAnsi="Times New Roman" w:cs="Times New Roman"/>
          <w:b/>
          <w:bCs/>
          <w:sz w:val="28"/>
          <w:szCs w:val="28"/>
          <w:u w:val="single"/>
        </w:rPr>
        <w:t>Aim</w:t>
      </w:r>
      <w:r w:rsidR="00DE240F">
        <w:rPr>
          <w:rFonts w:ascii="Times New Roman" w:hAnsi="Times New Roman" w:cs="Times New Roman"/>
          <w:b/>
          <w:bCs/>
          <w:sz w:val="28"/>
          <w:szCs w:val="28"/>
          <w:u w:val="single"/>
        </w:rPr>
        <w:t xml:space="preserve">: </w:t>
      </w:r>
      <w:r w:rsidR="00DE240F" w:rsidRPr="00DE240F">
        <w:rPr>
          <w:rStyle w:val="normaltextrun"/>
          <w:rFonts w:ascii="Times New Roman" w:hAnsi="Times New Roman" w:cs="Times New Roman"/>
          <w:color w:val="000000"/>
          <w:sz w:val="24"/>
          <w:szCs w:val="24"/>
          <w:shd w:val="clear" w:color="auto" w:fill="FFFFFF"/>
          <w:lang w:val="en-US"/>
        </w:rPr>
        <w:t>Write an assembly code to compare two strings. Print appropriate message “same” or “not same” on output string.</w:t>
      </w:r>
      <w:r w:rsidR="00DE240F">
        <w:rPr>
          <w:rStyle w:val="eop"/>
          <w:color w:val="000000"/>
          <w:shd w:val="clear" w:color="auto" w:fill="FFFFFF"/>
        </w:rPr>
        <w:t> </w:t>
      </w:r>
    </w:p>
    <w:p w14:paraId="205CB885" w14:textId="39EEB9CE" w:rsidR="001260C8" w:rsidRDefault="001260C8" w:rsidP="001260C8">
      <w:pPr>
        <w:rPr>
          <w:rFonts w:ascii="Times New Roman" w:hAnsi="Times New Roman" w:cs="Times New Roman"/>
          <w:b/>
          <w:bCs/>
          <w:sz w:val="28"/>
          <w:szCs w:val="28"/>
          <w:u w:val="single"/>
        </w:rPr>
      </w:pPr>
      <w:r w:rsidRPr="00CB1E7B">
        <w:rPr>
          <w:rFonts w:ascii="Times New Roman" w:hAnsi="Times New Roman" w:cs="Times New Roman"/>
          <w:b/>
          <w:bCs/>
          <w:sz w:val="28"/>
          <w:szCs w:val="28"/>
          <w:u w:val="single"/>
        </w:rPr>
        <w:t>Description of instructions used:</w:t>
      </w:r>
    </w:p>
    <w:p w14:paraId="71241080" w14:textId="77777777" w:rsidR="00054CFC" w:rsidRPr="00E94A42" w:rsidRDefault="00054CFC" w:rsidP="00054CFC">
      <w:pPr>
        <w:shd w:val="clear" w:color="auto" w:fill="FFFFFF"/>
        <w:spacing w:line="240" w:lineRule="auto"/>
        <w:jc w:val="both"/>
        <w:textAlignment w:val="baseline"/>
        <w:rPr>
          <w:rFonts w:ascii="Times New Roman" w:hAnsi="Times New Roman" w:cs="Times New Roman"/>
          <w:color w:val="000000"/>
          <w:shd w:val="clear" w:color="auto" w:fill="FFFFFF"/>
        </w:rPr>
      </w:pPr>
      <w:r>
        <w:rPr>
          <w:rFonts w:ascii="Times New Roman" w:eastAsia="Times New Roman" w:hAnsi="Times New Roman" w:cs="Times New Roman"/>
          <w:b/>
          <w:bCs/>
          <w:sz w:val="24"/>
          <w:szCs w:val="24"/>
          <w:bdr w:val="none" w:sz="0" w:space="0" w:color="auto" w:frame="1"/>
          <w:lang w:eastAsia="en-IN"/>
        </w:rPr>
        <w:t xml:space="preserve">MSG: </w:t>
      </w:r>
      <w:r>
        <w:rPr>
          <w:rFonts w:ascii="Times New Roman" w:eastAsia="Times New Roman" w:hAnsi="Times New Roman" w:cs="Times New Roman"/>
          <w:sz w:val="24"/>
          <w:szCs w:val="24"/>
          <w:bdr w:val="none" w:sz="0" w:space="0" w:color="auto" w:frame="1"/>
          <w:lang w:eastAsia="en-IN"/>
        </w:rPr>
        <w:t xml:space="preserve">Here MSG stands for message here in place of MSG we will also use </w:t>
      </w:r>
      <w:r w:rsidRPr="00E94A42">
        <w:rPr>
          <w:rFonts w:ascii="Times New Roman" w:hAnsi="Times New Roman" w:cs="Times New Roman"/>
          <w:color w:val="000000"/>
          <w:shd w:val="clear" w:color="auto" w:fill="FFFFFF"/>
        </w:rPr>
        <w:t>STRING.</w:t>
      </w:r>
    </w:p>
    <w:p w14:paraId="0F99EA66" w14:textId="77777777" w:rsidR="00054CFC" w:rsidRPr="00E94A42" w:rsidRDefault="00054CFC" w:rsidP="00054CFC">
      <w:pPr>
        <w:shd w:val="clear" w:color="auto" w:fill="FFFFFF"/>
        <w:spacing w:line="240" w:lineRule="auto"/>
        <w:jc w:val="both"/>
        <w:textAlignment w:val="baseline"/>
        <w:rPr>
          <w:rFonts w:ascii="Times New Roman" w:eastAsia="Times New Roman" w:hAnsi="Times New Roman" w:cs="Times New Roman"/>
          <w:b/>
          <w:bCs/>
          <w:sz w:val="28"/>
          <w:szCs w:val="28"/>
          <w:bdr w:val="none" w:sz="0" w:space="0" w:color="auto" w:frame="1"/>
          <w:lang w:eastAsia="en-IN"/>
        </w:rPr>
      </w:pPr>
      <w:r w:rsidRPr="00E94A42">
        <w:rPr>
          <w:rFonts w:ascii="Times New Roman" w:hAnsi="Times New Roman" w:cs="Times New Roman"/>
          <w:b/>
          <w:bCs/>
          <w:color w:val="222222"/>
          <w:sz w:val="24"/>
          <w:szCs w:val="24"/>
          <w:shd w:val="clear" w:color="auto" w:fill="FFFFFF"/>
        </w:rPr>
        <w:t>DB</w:t>
      </w:r>
      <w:r w:rsidRPr="00E94A42">
        <w:rPr>
          <w:rFonts w:ascii="Times New Roman" w:hAnsi="Times New Roman" w:cs="Times New Roman"/>
          <w:color w:val="222222"/>
          <w:sz w:val="24"/>
          <w:szCs w:val="24"/>
          <w:shd w:val="clear" w:color="auto" w:fill="FFFFFF"/>
        </w:rPr>
        <w:t> </w:t>
      </w:r>
      <w:r w:rsidRPr="00E94A42">
        <w:rPr>
          <w:rFonts w:ascii="Times New Roman" w:hAnsi="Times New Roman" w:cs="Times New Roman"/>
          <w:b/>
          <w:bCs/>
          <w:color w:val="222222"/>
          <w:sz w:val="24"/>
          <w:szCs w:val="24"/>
          <w:shd w:val="clear" w:color="auto" w:fill="FFFFFF"/>
        </w:rPr>
        <w:t>(DEFINE BYTE</w:t>
      </w:r>
      <w:r w:rsidRPr="00E94A42">
        <w:rPr>
          <w:rFonts w:ascii="Times New Roman" w:hAnsi="Times New Roman" w:cs="Times New Roman"/>
          <w:b/>
          <w:bCs/>
          <w:color w:val="222222"/>
          <w:sz w:val="28"/>
          <w:szCs w:val="28"/>
          <w:shd w:val="clear" w:color="auto" w:fill="FFFFFF"/>
        </w:rPr>
        <w:t>):</w:t>
      </w:r>
      <w:r w:rsidRPr="00E94A42">
        <w:rPr>
          <w:rFonts w:ascii="Times New Roman" w:hAnsi="Times New Roman" w:cs="Times New Roman"/>
          <w:color w:val="222222"/>
          <w:sz w:val="28"/>
          <w:szCs w:val="28"/>
          <w:shd w:val="clear" w:color="auto" w:fill="FFFFFF"/>
        </w:rPr>
        <w:t xml:space="preserve"> </w:t>
      </w:r>
      <w:r w:rsidRPr="00E94A42">
        <w:rPr>
          <w:rFonts w:ascii="Times New Roman" w:hAnsi="Times New Roman" w:cs="Times New Roman"/>
          <w:color w:val="222222"/>
          <w:sz w:val="24"/>
          <w:szCs w:val="24"/>
          <w:shd w:val="clear" w:color="auto" w:fill="FFFFFF"/>
        </w:rPr>
        <w:t>The </w:t>
      </w:r>
      <w:r w:rsidRPr="00E94A42">
        <w:rPr>
          <w:rFonts w:ascii="Times New Roman" w:hAnsi="Times New Roman" w:cs="Times New Roman"/>
          <w:b/>
          <w:bCs/>
          <w:color w:val="222222"/>
          <w:sz w:val="24"/>
          <w:szCs w:val="24"/>
          <w:shd w:val="clear" w:color="auto" w:fill="FFFFFF"/>
        </w:rPr>
        <w:t>DB</w:t>
      </w:r>
      <w:r w:rsidRPr="00E94A42">
        <w:rPr>
          <w:rFonts w:ascii="Times New Roman" w:hAnsi="Times New Roman" w:cs="Times New Roman"/>
          <w:color w:val="222222"/>
          <w:sz w:val="24"/>
          <w:szCs w:val="24"/>
          <w:shd w:val="clear" w:color="auto" w:fill="FFFFFF"/>
        </w:rPr>
        <w:t> directive is used to declare a byte type variable, or a set aside one or more storage locations of type byte in memory.</w:t>
      </w:r>
    </w:p>
    <w:p w14:paraId="5F939002" w14:textId="77777777" w:rsidR="00054CFC" w:rsidRDefault="00054CFC" w:rsidP="00054C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textAlignment w:val="baseline"/>
        <w:rPr>
          <w:rFonts w:ascii="Times New Roman" w:hAnsi="Times New Roman" w:cs="Times New Roman"/>
          <w:b/>
          <w:bCs/>
          <w:color w:val="222222"/>
          <w:sz w:val="24"/>
          <w:szCs w:val="24"/>
          <w:shd w:val="clear" w:color="auto" w:fill="FFFFFF"/>
        </w:rPr>
      </w:pPr>
      <w:r w:rsidRPr="0076276C">
        <w:rPr>
          <w:rFonts w:ascii="Times New Roman" w:hAnsi="Times New Roman" w:cs="Times New Roman"/>
          <w:b/>
          <w:bCs/>
          <w:color w:val="222222"/>
          <w:sz w:val="24"/>
          <w:szCs w:val="24"/>
          <w:shd w:val="clear" w:color="auto" w:fill="FFFFFF"/>
        </w:rPr>
        <w:t>INT</w:t>
      </w:r>
      <w:r>
        <w:rPr>
          <w:rFonts w:ascii="Times New Roman" w:hAnsi="Times New Roman" w:cs="Times New Roman"/>
          <w:b/>
          <w:bCs/>
          <w:color w:val="222222"/>
          <w:sz w:val="24"/>
          <w:szCs w:val="24"/>
          <w:shd w:val="clear" w:color="auto" w:fill="FFFFFF"/>
        </w:rPr>
        <w:t xml:space="preserve">: </w:t>
      </w:r>
      <w:r w:rsidRPr="0076276C">
        <w:rPr>
          <w:rFonts w:ascii="Times New Roman" w:hAnsi="Times New Roman" w:cs="Times New Roman"/>
          <w:color w:val="222222"/>
          <w:sz w:val="24"/>
          <w:szCs w:val="24"/>
          <w:shd w:val="clear" w:color="auto" w:fill="FFFFFF"/>
        </w:rPr>
        <w:t>INT is an assembly language instruction for x86 processors that generates a software interrupt. It takes the interrupt number formatted as a byte value.</w:t>
      </w:r>
    </w:p>
    <w:p w14:paraId="3B08906B" w14:textId="77777777" w:rsidR="00054CFC" w:rsidRDefault="00054CFC" w:rsidP="00054C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textAlignment w:val="baseline"/>
        <w:rPr>
          <w:rFonts w:ascii="Times New Roman" w:hAnsi="Times New Roman" w:cs="Times New Roman"/>
          <w:color w:val="222222"/>
          <w:sz w:val="24"/>
          <w:szCs w:val="24"/>
          <w:shd w:val="clear" w:color="auto" w:fill="FFFFFF"/>
        </w:rPr>
      </w:pPr>
      <w:r>
        <w:rPr>
          <w:rFonts w:ascii="Times New Roman" w:hAnsi="Times New Roman" w:cs="Times New Roman"/>
          <w:b/>
          <w:bCs/>
          <w:color w:val="222222"/>
          <w:sz w:val="24"/>
          <w:szCs w:val="24"/>
          <w:shd w:val="clear" w:color="auto" w:fill="FFFFFF"/>
        </w:rPr>
        <w:t xml:space="preserve">CMP: </w:t>
      </w:r>
      <w:r w:rsidRPr="0076276C">
        <w:rPr>
          <w:rFonts w:ascii="Times New Roman" w:hAnsi="Times New Roman" w:cs="Times New Roman"/>
          <w:color w:val="222222"/>
          <w:sz w:val="24"/>
          <w:szCs w:val="24"/>
          <w:shd w:val="clear" w:color="auto" w:fill="FFFFFF"/>
        </w:rPr>
        <w:t>The CMP instruction compares two operands. It is generally used in conditional execution. This instruction basically subtracts one operand from the other for comparing whether the operands are equal or not. It does not disturb the destination or source operands.</w:t>
      </w:r>
    </w:p>
    <w:p w14:paraId="52991DBB" w14:textId="77777777" w:rsidR="00054CFC" w:rsidRPr="009A7BDB" w:rsidRDefault="00054CFC" w:rsidP="00054C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textAlignment w:val="baseline"/>
        <w:rPr>
          <w:rFonts w:ascii="Times New Roman" w:hAnsi="Times New Roman" w:cs="Times New Roman"/>
          <w:b/>
          <w:bCs/>
          <w:color w:val="222222"/>
          <w:sz w:val="24"/>
          <w:szCs w:val="24"/>
          <w:shd w:val="clear" w:color="auto" w:fill="FFFFFF"/>
        </w:rPr>
      </w:pPr>
      <w:r w:rsidRPr="009A7BDB">
        <w:rPr>
          <w:rFonts w:ascii="Times New Roman" w:hAnsi="Times New Roman" w:cs="Times New Roman"/>
          <w:b/>
          <w:bCs/>
          <w:color w:val="222222"/>
          <w:sz w:val="24"/>
          <w:szCs w:val="24"/>
          <w:shd w:val="clear" w:color="auto" w:fill="FFFFFF"/>
        </w:rPr>
        <w:t xml:space="preserve">JNE: </w:t>
      </w:r>
      <w:r w:rsidRPr="009A7BDB">
        <w:rPr>
          <w:rFonts w:ascii="Times New Roman" w:hAnsi="Times New Roman" w:cs="Times New Roman"/>
          <w:color w:val="222222"/>
          <w:sz w:val="24"/>
          <w:szCs w:val="24"/>
          <w:shd w:val="clear" w:color="auto" w:fill="FFFFFF"/>
        </w:rPr>
        <w:t xml:space="preserve">The JNE (or JNZ) instruction is a conditional jump that follows a test. It jumps to the specified location if the Zero Flag (ZF) is cleared (0). </w:t>
      </w:r>
      <w:r>
        <w:rPr>
          <w:rFonts w:ascii="Times New Roman" w:hAnsi="Times New Roman" w:cs="Times New Roman"/>
          <w:color w:val="222222"/>
          <w:sz w:val="24"/>
          <w:szCs w:val="24"/>
          <w:shd w:val="clear" w:color="auto" w:fill="FFFFFF"/>
        </w:rPr>
        <w:t>JNZ</w:t>
      </w:r>
      <w:r w:rsidRPr="009A7BDB">
        <w:rPr>
          <w:rFonts w:ascii="Times New Roman" w:hAnsi="Times New Roman" w:cs="Times New Roman"/>
          <w:color w:val="222222"/>
          <w:sz w:val="24"/>
          <w:szCs w:val="24"/>
          <w:shd w:val="clear" w:color="auto" w:fill="FFFFFF"/>
        </w:rPr>
        <w:t xml:space="preserve"> is commonly used to explicitly test for something not being equal to zero whereas </w:t>
      </w:r>
      <w:r>
        <w:rPr>
          <w:rFonts w:ascii="Times New Roman" w:hAnsi="Times New Roman" w:cs="Times New Roman"/>
          <w:color w:val="222222"/>
          <w:sz w:val="24"/>
          <w:szCs w:val="24"/>
          <w:shd w:val="clear" w:color="auto" w:fill="FFFFFF"/>
        </w:rPr>
        <w:t>JNE</w:t>
      </w:r>
      <w:r w:rsidRPr="009A7BDB">
        <w:rPr>
          <w:rFonts w:ascii="Times New Roman" w:hAnsi="Times New Roman" w:cs="Times New Roman"/>
          <w:color w:val="222222"/>
          <w:sz w:val="24"/>
          <w:szCs w:val="24"/>
          <w:shd w:val="clear" w:color="auto" w:fill="FFFFFF"/>
        </w:rPr>
        <w:t xml:space="preserve"> is commonly found after a </w:t>
      </w:r>
      <w:r>
        <w:rPr>
          <w:rFonts w:ascii="Times New Roman" w:hAnsi="Times New Roman" w:cs="Times New Roman"/>
          <w:color w:val="222222"/>
          <w:sz w:val="24"/>
          <w:szCs w:val="24"/>
          <w:shd w:val="clear" w:color="auto" w:fill="FFFFFF"/>
        </w:rPr>
        <w:t>CMP</w:t>
      </w:r>
      <w:r w:rsidRPr="009A7BDB">
        <w:rPr>
          <w:rFonts w:ascii="Times New Roman" w:hAnsi="Times New Roman" w:cs="Times New Roman"/>
          <w:color w:val="222222"/>
          <w:sz w:val="24"/>
          <w:szCs w:val="24"/>
          <w:shd w:val="clear" w:color="auto" w:fill="FFFFFF"/>
        </w:rPr>
        <w:t xml:space="preserve"> instruction.</w:t>
      </w:r>
    </w:p>
    <w:p w14:paraId="57166600" w14:textId="77777777" w:rsidR="00054CFC" w:rsidRPr="009A7BDB" w:rsidRDefault="00054CFC" w:rsidP="00054C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textAlignment w:val="baseline"/>
        <w:rPr>
          <w:rFonts w:ascii="Times New Roman" w:eastAsia="Times New Roman" w:hAnsi="Times New Roman" w:cs="Times New Roman"/>
          <w:b/>
          <w:bCs/>
          <w:sz w:val="24"/>
          <w:szCs w:val="24"/>
          <w:bdr w:val="none" w:sz="0" w:space="0" w:color="auto" w:frame="1"/>
          <w:lang w:eastAsia="en-IN"/>
        </w:rPr>
      </w:pPr>
      <w:r w:rsidRPr="009A7BDB">
        <w:rPr>
          <w:rFonts w:ascii="Times New Roman" w:hAnsi="Times New Roman" w:cs="Times New Roman"/>
          <w:b/>
          <w:bCs/>
          <w:color w:val="222222"/>
          <w:sz w:val="24"/>
          <w:szCs w:val="24"/>
          <w:shd w:val="clear" w:color="auto" w:fill="FFFFFF"/>
        </w:rPr>
        <w:t xml:space="preserve">JMP: </w:t>
      </w:r>
      <w:r w:rsidRPr="009A7BDB">
        <w:rPr>
          <w:rFonts w:ascii="Times New Roman" w:hAnsi="Times New Roman" w:cs="Times New Roman"/>
          <w:color w:val="222222"/>
          <w:sz w:val="24"/>
          <w:szCs w:val="24"/>
          <w:shd w:val="clear" w:color="auto" w:fill="FFFFFF"/>
        </w:rPr>
        <w:t>the JMP instruction performs an unconditional jump. Such an instruction transfers the flow of execution by changing the instruction pointer register.</w:t>
      </w:r>
      <w:r w:rsidRPr="009A7BDB">
        <w:rPr>
          <w:rFonts w:ascii="Times New Roman" w:hAnsi="Times New Roman" w:cs="Times New Roman"/>
          <w:color w:val="222222"/>
          <w:sz w:val="24"/>
          <w:szCs w:val="24"/>
          <w:shd w:val="clear" w:color="auto" w:fill="FFFFFF"/>
        </w:rPr>
        <w:tab/>
      </w:r>
    </w:p>
    <w:p w14:paraId="2A9B292D" w14:textId="77777777" w:rsidR="00054CFC" w:rsidRPr="0076276C" w:rsidRDefault="00054CFC" w:rsidP="00054CFC">
      <w:pPr>
        <w:shd w:val="clear" w:color="auto" w:fill="FFFFFF"/>
        <w:spacing w:line="240" w:lineRule="auto"/>
        <w:jc w:val="both"/>
        <w:textAlignment w:val="baseline"/>
        <w:rPr>
          <w:rFonts w:ascii="Times New Roman" w:hAnsi="Times New Roman" w:cs="Times New Roman"/>
          <w:color w:val="222222"/>
          <w:sz w:val="24"/>
          <w:szCs w:val="24"/>
          <w:shd w:val="clear" w:color="auto" w:fill="FFFFFF"/>
        </w:rPr>
      </w:pPr>
      <w:r w:rsidRPr="00A878CA">
        <w:rPr>
          <w:rFonts w:ascii="Times New Roman" w:hAnsi="Times New Roman" w:cs="Times New Roman"/>
          <w:b/>
          <w:bCs/>
          <w:color w:val="222222"/>
          <w:sz w:val="24"/>
          <w:szCs w:val="24"/>
          <w:shd w:val="clear" w:color="auto" w:fill="FFFFFF"/>
        </w:rPr>
        <w:t>LEA</w:t>
      </w:r>
      <w:r>
        <w:rPr>
          <w:rFonts w:ascii="Times New Roman" w:hAnsi="Times New Roman" w:cs="Times New Roman"/>
          <w:b/>
          <w:bCs/>
          <w:color w:val="222222"/>
          <w:sz w:val="24"/>
          <w:szCs w:val="24"/>
          <w:shd w:val="clear" w:color="auto" w:fill="FFFFFF"/>
        </w:rPr>
        <w:t xml:space="preserve"> (</w:t>
      </w:r>
      <w:r>
        <w:rPr>
          <w:rFonts w:ascii="Arial" w:hAnsi="Arial" w:cs="Arial"/>
          <w:b/>
          <w:bCs/>
          <w:color w:val="222222"/>
          <w:shd w:val="clear" w:color="auto" w:fill="FFFFFF"/>
        </w:rPr>
        <w:t>Load Effective Address)</w:t>
      </w:r>
      <w:r w:rsidRPr="00A878CA">
        <w:rPr>
          <w:rFonts w:ascii="Times New Roman" w:hAnsi="Times New Roman" w:cs="Times New Roman"/>
          <w:b/>
          <w:bCs/>
          <w:color w:val="222222"/>
          <w:sz w:val="24"/>
          <w:szCs w:val="24"/>
          <w:shd w:val="clear" w:color="auto" w:fill="FFFFFF"/>
        </w:rPr>
        <w:t>:</w:t>
      </w:r>
      <w:r>
        <w:rPr>
          <w:rFonts w:ascii="Times New Roman" w:hAnsi="Times New Roman" w:cs="Times New Roman"/>
          <w:b/>
          <w:bCs/>
          <w:color w:val="222222"/>
          <w:sz w:val="24"/>
          <w:szCs w:val="24"/>
          <w:shd w:val="clear" w:color="auto" w:fill="FFFFFF"/>
        </w:rPr>
        <w:t xml:space="preserve"> </w:t>
      </w:r>
      <w:r w:rsidRPr="0076276C">
        <w:rPr>
          <w:rFonts w:ascii="Times New Roman" w:hAnsi="Times New Roman" w:cs="Times New Roman"/>
          <w:color w:val="222222"/>
          <w:sz w:val="24"/>
          <w:szCs w:val="24"/>
          <w:shd w:val="clear" w:color="auto" w:fill="FFFFFF"/>
        </w:rPr>
        <w:t>LEA and MOV both are same but in that there are quite difference between both of them.</w:t>
      </w:r>
    </w:p>
    <w:p w14:paraId="1D87710D" w14:textId="77777777" w:rsidR="00054CFC" w:rsidRPr="00A878CA" w:rsidRDefault="00054CFC" w:rsidP="00054CFC">
      <w:pPr>
        <w:numPr>
          <w:ilvl w:val="0"/>
          <w:numId w:val="1"/>
        </w:numPr>
        <w:shd w:val="clear" w:color="auto" w:fill="FFFFFF"/>
        <w:tabs>
          <w:tab w:val="clear" w:pos="720"/>
          <w:tab w:val="num" w:pos="1080"/>
        </w:tabs>
        <w:spacing w:after="0" w:line="240" w:lineRule="auto"/>
        <w:ind w:left="810"/>
        <w:textAlignment w:val="baseline"/>
        <w:rPr>
          <w:rFonts w:ascii="Times New Roman" w:eastAsia="Times New Roman" w:hAnsi="Times New Roman" w:cs="Times New Roman"/>
          <w:color w:val="242729"/>
          <w:sz w:val="24"/>
          <w:szCs w:val="24"/>
          <w:lang w:eastAsia="en-IN"/>
        </w:rPr>
      </w:pPr>
      <w:r w:rsidRPr="00A878CA">
        <w:rPr>
          <w:rFonts w:ascii="Times New Roman" w:eastAsia="Times New Roman" w:hAnsi="Times New Roman" w:cs="Times New Roman"/>
          <w:color w:val="242729"/>
          <w:sz w:val="24"/>
          <w:szCs w:val="24"/>
          <w:bdr w:val="none" w:sz="0" w:space="0" w:color="auto" w:frame="1"/>
          <w:lang w:eastAsia="en-IN"/>
        </w:rPr>
        <w:t>LEA</w:t>
      </w:r>
      <w:r w:rsidRPr="00A878CA">
        <w:rPr>
          <w:rFonts w:ascii="Times New Roman" w:eastAsia="Times New Roman" w:hAnsi="Times New Roman" w:cs="Times New Roman"/>
          <w:color w:val="242729"/>
          <w:sz w:val="24"/>
          <w:szCs w:val="24"/>
          <w:lang w:eastAsia="en-IN"/>
        </w:rPr>
        <w:t> means Load Effective Address</w:t>
      </w:r>
    </w:p>
    <w:p w14:paraId="7008C10F" w14:textId="77777777" w:rsidR="00054CFC" w:rsidRPr="00A878CA" w:rsidRDefault="00054CFC" w:rsidP="00054CFC">
      <w:pPr>
        <w:numPr>
          <w:ilvl w:val="0"/>
          <w:numId w:val="1"/>
        </w:numPr>
        <w:shd w:val="clear" w:color="auto" w:fill="FFFFFF"/>
        <w:tabs>
          <w:tab w:val="clear" w:pos="720"/>
          <w:tab w:val="num" w:pos="1080"/>
        </w:tabs>
        <w:spacing w:after="0" w:line="240" w:lineRule="auto"/>
        <w:ind w:left="810"/>
        <w:jc w:val="both"/>
        <w:textAlignment w:val="baseline"/>
        <w:rPr>
          <w:rFonts w:ascii="Times New Roman" w:eastAsia="Times New Roman" w:hAnsi="Times New Roman" w:cs="Times New Roman"/>
          <w:color w:val="242729"/>
          <w:sz w:val="24"/>
          <w:szCs w:val="24"/>
          <w:lang w:eastAsia="en-IN"/>
        </w:rPr>
      </w:pPr>
      <w:r w:rsidRPr="00A878CA">
        <w:rPr>
          <w:rFonts w:ascii="Times New Roman" w:eastAsia="Times New Roman" w:hAnsi="Times New Roman" w:cs="Times New Roman"/>
          <w:color w:val="242729"/>
          <w:sz w:val="24"/>
          <w:szCs w:val="24"/>
          <w:bdr w:val="none" w:sz="0" w:space="0" w:color="auto" w:frame="1"/>
          <w:lang w:eastAsia="en-IN"/>
        </w:rPr>
        <w:t>MOV</w:t>
      </w:r>
      <w:r w:rsidRPr="00A878CA">
        <w:rPr>
          <w:rFonts w:ascii="Times New Roman" w:eastAsia="Times New Roman" w:hAnsi="Times New Roman" w:cs="Times New Roman"/>
          <w:color w:val="242729"/>
          <w:sz w:val="24"/>
          <w:szCs w:val="24"/>
          <w:lang w:eastAsia="en-IN"/>
        </w:rPr>
        <w:t> means Load Value</w:t>
      </w:r>
    </w:p>
    <w:p w14:paraId="1AE34547" w14:textId="77777777" w:rsidR="00054CFC" w:rsidRPr="00A878CA" w:rsidRDefault="00054CFC" w:rsidP="00054CFC">
      <w:pPr>
        <w:shd w:val="clear" w:color="auto" w:fill="FFFFFF"/>
        <w:spacing w:after="0" w:line="240" w:lineRule="auto"/>
        <w:ind w:left="360"/>
        <w:jc w:val="both"/>
        <w:textAlignment w:val="baseline"/>
        <w:rPr>
          <w:rFonts w:ascii="Times New Roman" w:eastAsia="Times New Roman" w:hAnsi="Times New Roman" w:cs="Times New Roman"/>
          <w:color w:val="242729"/>
          <w:sz w:val="24"/>
          <w:szCs w:val="24"/>
          <w:lang w:eastAsia="en-IN"/>
        </w:rPr>
      </w:pPr>
      <w:r w:rsidRPr="00A878CA">
        <w:rPr>
          <w:rFonts w:ascii="Times New Roman" w:eastAsia="Times New Roman" w:hAnsi="Times New Roman" w:cs="Times New Roman"/>
          <w:color w:val="242729"/>
          <w:sz w:val="24"/>
          <w:szCs w:val="24"/>
          <w:lang w:eastAsia="en-IN"/>
        </w:rPr>
        <w:t>In short, </w:t>
      </w:r>
      <w:r w:rsidRPr="00A878CA">
        <w:rPr>
          <w:rFonts w:ascii="Times New Roman" w:eastAsia="Times New Roman" w:hAnsi="Times New Roman" w:cs="Times New Roman"/>
          <w:color w:val="242729"/>
          <w:sz w:val="24"/>
          <w:szCs w:val="24"/>
          <w:bdr w:val="none" w:sz="0" w:space="0" w:color="auto" w:frame="1"/>
          <w:lang w:eastAsia="en-IN"/>
        </w:rPr>
        <w:t>LEA</w:t>
      </w:r>
      <w:r w:rsidRPr="00A878CA">
        <w:rPr>
          <w:rFonts w:ascii="Times New Roman" w:eastAsia="Times New Roman" w:hAnsi="Times New Roman" w:cs="Times New Roman"/>
          <w:color w:val="242729"/>
          <w:sz w:val="24"/>
          <w:szCs w:val="24"/>
          <w:lang w:eastAsia="en-IN"/>
        </w:rPr>
        <w:t> loads a pointer to the item you're addressing whereas MOV loads the actual value at that address.</w:t>
      </w:r>
      <w:r w:rsidRPr="0076276C">
        <w:rPr>
          <w:rFonts w:ascii="Times New Roman" w:eastAsia="Times New Roman" w:hAnsi="Times New Roman" w:cs="Times New Roman"/>
          <w:color w:val="242729"/>
          <w:sz w:val="24"/>
          <w:szCs w:val="24"/>
          <w:lang w:eastAsia="en-IN"/>
        </w:rPr>
        <w:t xml:space="preserve"> </w:t>
      </w:r>
      <w:r w:rsidRPr="00A878CA">
        <w:rPr>
          <w:rFonts w:ascii="Times New Roman" w:eastAsia="Times New Roman" w:hAnsi="Times New Roman" w:cs="Times New Roman"/>
          <w:color w:val="242729"/>
          <w:sz w:val="24"/>
          <w:szCs w:val="24"/>
          <w:lang w:eastAsia="en-IN"/>
        </w:rPr>
        <w:t>The purpose of </w:t>
      </w:r>
      <w:r w:rsidRPr="00A878CA">
        <w:rPr>
          <w:rFonts w:ascii="Times New Roman" w:eastAsia="Times New Roman" w:hAnsi="Times New Roman" w:cs="Times New Roman"/>
          <w:color w:val="242729"/>
          <w:sz w:val="24"/>
          <w:szCs w:val="24"/>
          <w:bdr w:val="none" w:sz="0" w:space="0" w:color="auto" w:frame="1"/>
          <w:lang w:eastAsia="en-IN"/>
        </w:rPr>
        <w:t>LEA</w:t>
      </w:r>
      <w:r w:rsidRPr="00A878CA">
        <w:rPr>
          <w:rFonts w:ascii="Times New Roman" w:eastAsia="Times New Roman" w:hAnsi="Times New Roman" w:cs="Times New Roman"/>
          <w:color w:val="242729"/>
          <w:sz w:val="24"/>
          <w:szCs w:val="24"/>
          <w:lang w:eastAsia="en-IN"/>
        </w:rPr>
        <w:t> is to allow one to perform a non-trivial address calculation and store the result</w:t>
      </w:r>
      <w:r w:rsidRPr="0076276C">
        <w:rPr>
          <w:rFonts w:ascii="Times New Roman" w:eastAsia="Times New Roman" w:hAnsi="Times New Roman" w:cs="Times New Roman"/>
          <w:color w:val="242729"/>
          <w:sz w:val="24"/>
          <w:szCs w:val="24"/>
          <w:lang w:eastAsia="en-IN"/>
        </w:rPr>
        <w:t>.</w:t>
      </w:r>
    </w:p>
    <w:p w14:paraId="1BE56CC4" w14:textId="77777777" w:rsidR="00054CFC" w:rsidRPr="0076276C" w:rsidRDefault="00054CFC" w:rsidP="00054C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textAlignment w:val="baseline"/>
        <w:rPr>
          <w:rFonts w:ascii="Times New Roman" w:eastAsia="Times New Roman" w:hAnsi="Times New Roman" w:cs="Times New Roman"/>
          <w:b/>
          <w:bCs/>
          <w:color w:val="242729"/>
          <w:sz w:val="24"/>
          <w:szCs w:val="24"/>
          <w:bdr w:val="none" w:sz="0" w:space="0" w:color="auto" w:frame="1"/>
          <w:lang w:eastAsia="en-IN"/>
        </w:rPr>
      </w:pPr>
      <w:r w:rsidRPr="00A878CA">
        <w:rPr>
          <w:rFonts w:ascii="Times New Roman" w:eastAsia="Times New Roman" w:hAnsi="Times New Roman" w:cs="Times New Roman"/>
          <w:b/>
          <w:bCs/>
          <w:color w:val="242729"/>
          <w:sz w:val="24"/>
          <w:szCs w:val="24"/>
          <w:bdr w:val="none" w:sz="0" w:space="0" w:color="auto" w:frame="1"/>
          <w:lang w:eastAsia="en-IN"/>
        </w:rPr>
        <w:t xml:space="preserve">LEA </w:t>
      </w:r>
      <w:r>
        <w:rPr>
          <w:rFonts w:ascii="Times New Roman" w:eastAsia="Times New Roman" w:hAnsi="Times New Roman" w:cs="Times New Roman"/>
          <w:b/>
          <w:bCs/>
          <w:color w:val="242729"/>
          <w:sz w:val="24"/>
          <w:szCs w:val="24"/>
          <w:bdr w:val="none" w:sz="0" w:space="0" w:color="auto" w:frame="1"/>
          <w:lang w:eastAsia="en-IN"/>
        </w:rPr>
        <w:t>AX</w:t>
      </w:r>
      <w:r w:rsidRPr="00A878CA">
        <w:rPr>
          <w:rFonts w:ascii="Times New Roman" w:eastAsia="Times New Roman" w:hAnsi="Times New Roman" w:cs="Times New Roman"/>
          <w:b/>
          <w:bCs/>
          <w:color w:val="242729"/>
          <w:sz w:val="24"/>
          <w:szCs w:val="24"/>
          <w:bdr w:val="none" w:sz="0" w:space="0" w:color="auto" w:frame="1"/>
          <w:lang w:eastAsia="en-IN"/>
        </w:rPr>
        <w:t>, [BP+SI+5</w:t>
      </w:r>
      <w:r w:rsidRPr="0076276C">
        <w:rPr>
          <w:rFonts w:ascii="Times New Roman" w:eastAsia="Times New Roman" w:hAnsi="Times New Roman" w:cs="Times New Roman"/>
          <w:b/>
          <w:bCs/>
          <w:color w:val="242729"/>
          <w:sz w:val="24"/>
          <w:szCs w:val="24"/>
          <w:bdr w:val="none" w:sz="0" w:space="0" w:color="auto" w:frame="1"/>
          <w:lang w:eastAsia="en-IN"/>
        </w:rPr>
        <w:t>];</w:t>
      </w:r>
      <w:r w:rsidRPr="00A878CA">
        <w:rPr>
          <w:rFonts w:ascii="Times New Roman" w:eastAsia="Times New Roman" w:hAnsi="Times New Roman" w:cs="Times New Roman"/>
          <w:b/>
          <w:bCs/>
          <w:color w:val="242729"/>
          <w:sz w:val="24"/>
          <w:szCs w:val="24"/>
          <w:bdr w:val="none" w:sz="0" w:space="0" w:color="auto" w:frame="1"/>
          <w:lang w:eastAsia="en-IN"/>
        </w:rPr>
        <w:t xml:space="preserve"> </w:t>
      </w:r>
      <w:r w:rsidRPr="0076276C">
        <w:rPr>
          <w:rFonts w:ascii="Times New Roman" w:eastAsia="Times New Roman" w:hAnsi="Times New Roman" w:cs="Times New Roman"/>
          <w:b/>
          <w:bCs/>
          <w:color w:val="242729"/>
          <w:sz w:val="24"/>
          <w:szCs w:val="24"/>
          <w:bdr w:val="none" w:sz="0" w:space="0" w:color="auto" w:frame="1"/>
          <w:lang w:eastAsia="en-IN"/>
        </w:rPr>
        <w:t xml:space="preserve">  </w:t>
      </w:r>
      <w:r w:rsidRPr="00A878CA">
        <w:rPr>
          <w:rFonts w:ascii="Times New Roman" w:eastAsia="Times New Roman" w:hAnsi="Times New Roman" w:cs="Times New Roman"/>
          <w:b/>
          <w:bCs/>
          <w:color w:val="242729"/>
          <w:sz w:val="24"/>
          <w:szCs w:val="24"/>
          <w:bdr w:val="none" w:sz="0" w:space="0" w:color="auto" w:frame="1"/>
          <w:lang w:eastAsia="en-IN"/>
        </w:rPr>
        <w:t>Compute address of value</w:t>
      </w:r>
    </w:p>
    <w:p w14:paraId="4B8A68FA" w14:textId="77777777" w:rsidR="00054CFC" w:rsidRPr="0076276C" w:rsidRDefault="00054CFC" w:rsidP="00054C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both"/>
        <w:textAlignment w:val="baseline"/>
        <w:rPr>
          <w:rFonts w:ascii="Times New Roman" w:eastAsia="Times New Roman" w:hAnsi="Times New Roman" w:cs="Times New Roman"/>
          <w:b/>
          <w:bCs/>
          <w:color w:val="242729"/>
          <w:sz w:val="24"/>
          <w:szCs w:val="24"/>
          <w:bdr w:val="none" w:sz="0" w:space="0" w:color="auto" w:frame="1"/>
          <w:lang w:eastAsia="en-IN"/>
        </w:rPr>
      </w:pPr>
      <w:r w:rsidRPr="00A878CA">
        <w:rPr>
          <w:rFonts w:ascii="Times New Roman" w:eastAsia="Times New Roman" w:hAnsi="Times New Roman" w:cs="Times New Roman"/>
          <w:b/>
          <w:bCs/>
          <w:color w:val="242729"/>
          <w:sz w:val="24"/>
          <w:szCs w:val="24"/>
          <w:bdr w:val="none" w:sz="0" w:space="0" w:color="auto" w:frame="1"/>
          <w:lang w:eastAsia="en-IN"/>
        </w:rPr>
        <w:t xml:space="preserve">MOV </w:t>
      </w:r>
      <w:r>
        <w:rPr>
          <w:rFonts w:ascii="Times New Roman" w:eastAsia="Times New Roman" w:hAnsi="Times New Roman" w:cs="Times New Roman"/>
          <w:b/>
          <w:bCs/>
          <w:color w:val="242729"/>
          <w:sz w:val="24"/>
          <w:szCs w:val="24"/>
          <w:bdr w:val="none" w:sz="0" w:space="0" w:color="auto" w:frame="1"/>
          <w:lang w:eastAsia="en-IN"/>
        </w:rPr>
        <w:t>AX</w:t>
      </w:r>
      <w:r w:rsidRPr="00A878CA">
        <w:rPr>
          <w:rFonts w:ascii="Times New Roman" w:eastAsia="Times New Roman" w:hAnsi="Times New Roman" w:cs="Times New Roman"/>
          <w:b/>
          <w:bCs/>
          <w:color w:val="242729"/>
          <w:sz w:val="24"/>
          <w:szCs w:val="24"/>
          <w:bdr w:val="none" w:sz="0" w:space="0" w:color="auto" w:frame="1"/>
          <w:lang w:eastAsia="en-IN"/>
        </w:rPr>
        <w:t>, [BP+SI+5</w:t>
      </w:r>
      <w:r w:rsidRPr="0076276C">
        <w:rPr>
          <w:rFonts w:ascii="Times New Roman" w:eastAsia="Times New Roman" w:hAnsi="Times New Roman" w:cs="Times New Roman"/>
          <w:b/>
          <w:bCs/>
          <w:color w:val="242729"/>
          <w:sz w:val="24"/>
          <w:szCs w:val="24"/>
          <w:bdr w:val="none" w:sz="0" w:space="0" w:color="auto" w:frame="1"/>
          <w:lang w:eastAsia="en-IN"/>
        </w:rPr>
        <w:t>];</w:t>
      </w:r>
      <w:r w:rsidRPr="00A878CA">
        <w:rPr>
          <w:rFonts w:ascii="Times New Roman" w:eastAsia="Times New Roman" w:hAnsi="Times New Roman" w:cs="Times New Roman"/>
          <w:b/>
          <w:bCs/>
          <w:color w:val="242729"/>
          <w:sz w:val="24"/>
          <w:szCs w:val="24"/>
          <w:bdr w:val="none" w:sz="0" w:space="0" w:color="auto" w:frame="1"/>
          <w:lang w:eastAsia="en-IN"/>
        </w:rPr>
        <w:t xml:space="preserve"> Load value at that address</w:t>
      </w:r>
    </w:p>
    <w:p w14:paraId="17EA2D7E" w14:textId="77777777" w:rsidR="00054CFC" w:rsidRDefault="00054CFC" w:rsidP="00054C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textAlignment w:val="baseline"/>
        <w:rPr>
          <w:rFonts w:ascii="Times New Roman" w:hAnsi="Times New Roman" w:cs="Times New Roman"/>
          <w:b/>
          <w:bCs/>
          <w:color w:val="222222"/>
          <w:sz w:val="24"/>
          <w:szCs w:val="24"/>
          <w:shd w:val="clear" w:color="auto" w:fill="FFFFFF"/>
        </w:rPr>
      </w:pPr>
      <w:r w:rsidRPr="0076276C">
        <w:rPr>
          <w:rFonts w:ascii="Times New Roman" w:eastAsia="Times New Roman" w:hAnsi="Times New Roman" w:cs="Times New Roman"/>
          <w:b/>
          <w:bCs/>
          <w:color w:val="242729"/>
          <w:sz w:val="24"/>
          <w:szCs w:val="24"/>
          <w:bdr w:val="none" w:sz="0" w:space="0" w:color="auto" w:frame="1"/>
          <w:lang w:eastAsia="en-IN"/>
        </w:rPr>
        <w:t>ASSUME:</w:t>
      </w:r>
      <w:r>
        <w:rPr>
          <w:rFonts w:ascii="Times New Roman" w:eastAsia="Times New Roman" w:hAnsi="Times New Roman" w:cs="Times New Roman"/>
          <w:b/>
          <w:bCs/>
          <w:color w:val="242729"/>
          <w:sz w:val="24"/>
          <w:szCs w:val="24"/>
          <w:bdr w:val="none" w:sz="0" w:space="0" w:color="auto" w:frame="1"/>
          <w:lang w:eastAsia="en-IN"/>
        </w:rPr>
        <w:t xml:space="preserve"> </w:t>
      </w:r>
      <w:r w:rsidRPr="0076276C">
        <w:rPr>
          <w:rFonts w:ascii="Times New Roman" w:eastAsia="Times New Roman" w:hAnsi="Times New Roman" w:cs="Times New Roman"/>
          <w:color w:val="242729"/>
          <w:sz w:val="24"/>
          <w:szCs w:val="24"/>
          <w:bdr w:val="none" w:sz="0" w:space="0" w:color="auto" w:frame="1"/>
          <w:lang w:eastAsia="en-IN"/>
        </w:rPr>
        <w:t>T</w:t>
      </w:r>
      <w:r w:rsidRPr="0076276C">
        <w:rPr>
          <w:rFonts w:ascii="Times New Roman" w:hAnsi="Times New Roman" w:cs="Times New Roman"/>
          <w:color w:val="242729"/>
          <w:sz w:val="24"/>
          <w:szCs w:val="24"/>
          <w:shd w:val="clear" w:color="auto" w:fill="FFFFFF"/>
        </w:rPr>
        <w:t>he </w:t>
      </w:r>
      <w:r w:rsidRPr="0076276C">
        <w:rPr>
          <w:rStyle w:val="HTMLCode"/>
          <w:rFonts w:ascii="Times New Roman" w:eastAsiaTheme="minorHAnsi" w:hAnsi="Times New Roman" w:cs="Times New Roman"/>
          <w:color w:val="242729"/>
          <w:sz w:val="24"/>
          <w:szCs w:val="24"/>
          <w:bdr w:val="none" w:sz="0" w:space="0" w:color="auto" w:frame="1"/>
        </w:rPr>
        <w:t>ASSUME</w:t>
      </w:r>
      <w:r w:rsidRPr="0076276C">
        <w:rPr>
          <w:rFonts w:ascii="Times New Roman" w:hAnsi="Times New Roman" w:cs="Times New Roman"/>
          <w:color w:val="242729"/>
          <w:sz w:val="24"/>
          <w:szCs w:val="24"/>
          <w:shd w:val="clear" w:color="auto" w:fill="FFFFFF"/>
        </w:rPr>
        <w:t> directive tell</w:t>
      </w:r>
      <w:bookmarkStart w:id="1" w:name="_GoBack"/>
      <w:bookmarkEnd w:id="1"/>
      <w:r w:rsidRPr="0076276C">
        <w:rPr>
          <w:rFonts w:ascii="Times New Roman" w:hAnsi="Times New Roman" w:cs="Times New Roman"/>
          <w:color w:val="242729"/>
          <w:sz w:val="24"/>
          <w:szCs w:val="24"/>
          <w:shd w:val="clear" w:color="auto" w:fill="FFFFFF"/>
        </w:rPr>
        <w:t>s the assembler to </w:t>
      </w:r>
      <w:r w:rsidRPr="0076276C">
        <w:rPr>
          <w:sz w:val="24"/>
          <w:szCs w:val="24"/>
        </w:rPr>
        <w:t>assume,</w:t>
      </w:r>
      <w:r w:rsidRPr="0076276C">
        <w:rPr>
          <w:rFonts w:ascii="Times New Roman" w:hAnsi="Times New Roman" w:cs="Times New Roman"/>
          <w:color w:val="242729"/>
          <w:sz w:val="24"/>
          <w:szCs w:val="24"/>
          <w:shd w:val="clear" w:color="auto" w:fill="FFFFFF"/>
        </w:rPr>
        <w:t xml:space="preserve"> that a certain register contains the base of some structure (in your case: segments). In your case, CS and DS point to the </w:t>
      </w:r>
      <w:r w:rsidRPr="0076276C">
        <w:rPr>
          <w:sz w:val="24"/>
          <w:szCs w:val="24"/>
        </w:rPr>
        <w:t>code segment and the data segmen</w:t>
      </w:r>
      <w:r w:rsidRPr="0076276C">
        <w:rPr>
          <w:rStyle w:val="Emphasis"/>
          <w:rFonts w:ascii="Times New Roman" w:hAnsi="Times New Roman" w:cs="Times New Roman"/>
          <w:color w:val="242729"/>
          <w:sz w:val="24"/>
          <w:szCs w:val="24"/>
          <w:bdr w:val="none" w:sz="0" w:space="0" w:color="auto" w:frame="1"/>
          <w:shd w:val="clear" w:color="auto" w:fill="FFFFFF"/>
        </w:rPr>
        <w:t>t</w:t>
      </w:r>
      <w:r w:rsidRPr="0076276C">
        <w:rPr>
          <w:rFonts w:ascii="Times New Roman" w:hAnsi="Times New Roman" w:cs="Times New Roman"/>
          <w:i/>
          <w:iCs/>
          <w:color w:val="242729"/>
          <w:sz w:val="24"/>
          <w:szCs w:val="24"/>
          <w:shd w:val="clear" w:color="auto" w:fill="FFFFFF"/>
        </w:rPr>
        <w:t> </w:t>
      </w:r>
      <w:r w:rsidRPr="0076276C">
        <w:rPr>
          <w:rFonts w:ascii="Times New Roman" w:hAnsi="Times New Roman" w:cs="Times New Roman"/>
          <w:color w:val="242729"/>
          <w:sz w:val="24"/>
          <w:szCs w:val="24"/>
          <w:shd w:val="clear" w:color="auto" w:fill="FFFFFF"/>
        </w:rPr>
        <w:t>respectively, both the one and only of their respective kind.</w:t>
      </w:r>
    </w:p>
    <w:p w14:paraId="0DDFF91E" w14:textId="77777777" w:rsidR="00054CFC" w:rsidRDefault="00054CFC" w:rsidP="00054C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textAlignment w:val="baseline"/>
        <w:rPr>
          <w:rFonts w:ascii="Times New Roman" w:hAnsi="Times New Roman" w:cs="Times New Roman"/>
          <w:color w:val="222222"/>
          <w:sz w:val="24"/>
          <w:szCs w:val="24"/>
          <w:shd w:val="clear" w:color="auto" w:fill="FFFFFF"/>
        </w:rPr>
      </w:pPr>
      <w:r>
        <w:rPr>
          <w:rFonts w:ascii="Times New Roman" w:hAnsi="Times New Roman" w:cs="Times New Roman"/>
          <w:b/>
          <w:bCs/>
          <w:color w:val="222222"/>
          <w:sz w:val="24"/>
          <w:szCs w:val="24"/>
          <w:shd w:val="clear" w:color="auto" w:fill="FFFFFF"/>
        </w:rPr>
        <w:t xml:space="preserve">DISPLAY: </w:t>
      </w:r>
      <w:r>
        <w:rPr>
          <w:rFonts w:ascii="Times New Roman" w:hAnsi="Times New Roman" w:cs="Times New Roman"/>
          <w:color w:val="222222"/>
          <w:sz w:val="24"/>
          <w:szCs w:val="24"/>
          <w:shd w:val="clear" w:color="auto" w:fill="FFFFFF"/>
        </w:rPr>
        <w:t>For display SRTING or in here MSG.</w:t>
      </w:r>
    </w:p>
    <w:p w14:paraId="165AE4E9" w14:textId="07CB10D6" w:rsidR="00054CFC" w:rsidRDefault="00054CFC" w:rsidP="001260C8">
      <w:pPr>
        <w:rPr>
          <w:rFonts w:ascii="Times New Roman" w:hAnsi="Times New Roman" w:cs="Times New Roman"/>
          <w:sz w:val="28"/>
          <w:szCs w:val="28"/>
        </w:rPr>
      </w:pPr>
    </w:p>
    <w:p w14:paraId="14519898" w14:textId="1957B133" w:rsidR="00054CFC" w:rsidRDefault="00054CFC" w:rsidP="001260C8">
      <w:pPr>
        <w:rPr>
          <w:rFonts w:ascii="Times New Roman" w:hAnsi="Times New Roman" w:cs="Times New Roman"/>
          <w:sz w:val="28"/>
          <w:szCs w:val="28"/>
        </w:rPr>
      </w:pPr>
    </w:p>
    <w:p w14:paraId="5435AAEC" w14:textId="29EAFED2" w:rsidR="00054CFC" w:rsidRDefault="00054CFC" w:rsidP="001260C8">
      <w:pPr>
        <w:rPr>
          <w:rFonts w:ascii="Times New Roman" w:hAnsi="Times New Roman" w:cs="Times New Roman"/>
          <w:sz w:val="28"/>
          <w:szCs w:val="28"/>
        </w:rPr>
      </w:pPr>
    </w:p>
    <w:p w14:paraId="373E8506" w14:textId="77777777" w:rsidR="00054CFC" w:rsidRPr="00054CFC" w:rsidRDefault="00054CFC" w:rsidP="001260C8">
      <w:pPr>
        <w:rPr>
          <w:rFonts w:ascii="Times New Roman" w:hAnsi="Times New Roman" w:cs="Times New Roman"/>
          <w:sz w:val="28"/>
          <w:szCs w:val="28"/>
        </w:rPr>
      </w:pPr>
    </w:p>
    <w:p w14:paraId="12C10411" w14:textId="5E3F45A3" w:rsidR="001260C8" w:rsidRDefault="001260C8" w:rsidP="001260C8">
      <w:pPr>
        <w:rPr>
          <w:rFonts w:ascii="Times New Roman" w:hAnsi="Times New Roman" w:cs="Times New Roman"/>
          <w:b/>
          <w:bCs/>
          <w:sz w:val="28"/>
          <w:szCs w:val="28"/>
        </w:rPr>
      </w:pPr>
      <w:r>
        <w:rPr>
          <w:rFonts w:ascii="Times New Roman" w:hAnsi="Times New Roman" w:cs="Times New Roman"/>
          <w:b/>
          <w:bCs/>
          <w:sz w:val="28"/>
          <w:szCs w:val="28"/>
        </w:rPr>
        <w:t>Code:</w:t>
      </w:r>
    </w:p>
    <w:p w14:paraId="31C4971F" w14:textId="77777777" w:rsidR="00054CFC" w:rsidRDefault="00054CFC" w:rsidP="00054CFC">
      <w:pPr>
        <w:ind w:left="720"/>
      </w:pPr>
      <w:r>
        <w:lastRenderedPageBreak/>
        <w:t>DATA SEGMENT</w:t>
      </w:r>
    </w:p>
    <w:p w14:paraId="5DE64006" w14:textId="4E1A029A" w:rsidR="00054CFC" w:rsidRDefault="00054CFC" w:rsidP="00054CFC">
      <w:pPr>
        <w:ind w:left="720"/>
      </w:pPr>
      <w:r>
        <w:t xml:space="preserve">       </w:t>
      </w:r>
      <w:r w:rsidRPr="00054CFC">
        <w:rPr>
          <w:b/>
          <w:bCs/>
        </w:rPr>
        <w:t xml:space="preserve"> STR1 </w:t>
      </w:r>
      <w:r>
        <w:t>DB 'ENTER FIRST STRING HERE -&gt;$'</w:t>
      </w:r>
    </w:p>
    <w:p w14:paraId="6533161F" w14:textId="535F3841" w:rsidR="00054CFC" w:rsidRDefault="00054CFC" w:rsidP="00054CFC">
      <w:pPr>
        <w:ind w:left="720"/>
      </w:pPr>
      <w:r>
        <w:t xml:space="preserve">      </w:t>
      </w:r>
      <w:r w:rsidRPr="00054CFC">
        <w:rPr>
          <w:b/>
          <w:bCs/>
        </w:rPr>
        <w:t xml:space="preserve">  STR2 </w:t>
      </w:r>
      <w:r>
        <w:t>DB 'ENTER SECOND STRING HERE -&gt;$'</w:t>
      </w:r>
    </w:p>
    <w:p w14:paraId="73E48B56" w14:textId="77777777" w:rsidR="00054CFC" w:rsidRDefault="00054CFC" w:rsidP="00054CFC">
      <w:pPr>
        <w:ind w:left="720"/>
      </w:pPr>
      <w:r>
        <w:t xml:space="preserve">        NEWLINE DB 10,13,'$'</w:t>
      </w:r>
    </w:p>
    <w:p w14:paraId="21C2478C" w14:textId="5A086215" w:rsidR="00054CFC" w:rsidRDefault="00054CFC" w:rsidP="00054CFC">
      <w:pPr>
        <w:ind w:left="720"/>
      </w:pPr>
      <w:r w:rsidRPr="00054CFC">
        <w:rPr>
          <w:b/>
          <w:bCs/>
        </w:rPr>
        <w:t xml:space="preserve">        MSG1 </w:t>
      </w:r>
      <w:r>
        <w:t>DB 'BOTH STRING ARE SAME$'</w:t>
      </w:r>
    </w:p>
    <w:p w14:paraId="627183A2" w14:textId="517A8273" w:rsidR="00054CFC" w:rsidRDefault="00054CFC" w:rsidP="00054CFC">
      <w:pPr>
        <w:ind w:left="720"/>
      </w:pPr>
      <w:r>
        <w:t xml:space="preserve">      </w:t>
      </w:r>
      <w:r w:rsidRPr="00054CFC">
        <w:rPr>
          <w:b/>
          <w:bCs/>
        </w:rPr>
        <w:t xml:space="preserve">  MSG2 </w:t>
      </w:r>
      <w:r>
        <w:t>DB 'BOTH STRING ARE DIFFERENT$'</w:t>
      </w:r>
    </w:p>
    <w:p w14:paraId="37D3BF09" w14:textId="77777777" w:rsidR="00054CFC" w:rsidRDefault="00054CFC" w:rsidP="00054CFC">
      <w:pPr>
        <w:ind w:left="720"/>
      </w:pPr>
      <w:r>
        <w:t>DATA ENDS</w:t>
      </w:r>
    </w:p>
    <w:p w14:paraId="32B0FD22" w14:textId="77777777" w:rsidR="00054CFC" w:rsidRDefault="00054CFC" w:rsidP="00054CFC">
      <w:pPr>
        <w:ind w:left="720"/>
      </w:pPr>
      <w:r>
        <w:t>CODE SEGMENT</w:t>
      </w:r>
    </w:p>
    <w:p w14:paraId="5347EF5D" w14:textId="77777777" w:rsidR="00054CFC" w:rsidRDefault="00054CFC" w:rsidP="00054CFC">
      <w:pPr>
        <w:ind w:left="720"/>
      </w:pPr>
      <w:r>
        <w:t xml:space="preserve">        ASSUME DS</w:t>
      </w:r>
      <w:proofErr w:type="gramStart"/>
      <w:r>
        <w:t>:DATA,CS:CODE</w:t>
      </w:r>
      <w:proofErr w:type="gramEnd"/>
    </w:p>
    <w:p w14:paraId="09B69CB4" w14:textId="77777777" w:rsidR="00054CFC" w:rsidRDefault="00054CFC" w:rsidP="00054CFC">
      <w:pPr>
        <w:ind w:left="720"/>
      </w:pPr>
      <w:r>
        <w:t>START:</w:t>
      </w:r>
    </w:p>
    <w:p w14:paraId="317E1064" w14:textId="58960CD3" w:rsidR="00054CFC" w:rsidRDefault="00054CFC" w:rsidP="00054CFC">
      <w:pPr>
        <w:ind w:left="720"/>
      </w:pPr>
      <w:r>
        <w:t xml:space="preserve">   </w:t>
      </w:r>
      <w:r w:rsidRPr="00054CFC">
        <w:rPr>
          <w:b/>
          <w:bCs/>
        </w:rPr>
        <w:t xml:space="preserve">     MOV </w:t>
      </w:r>
      <w:r>
        <w:t>AX</w:t>
      </w:r>
      <w:proofErr w:type="gramStart"/>
      <w:r>
        <w:t>,DATA</w:t>
      </w:r>
      <w:proofErr w:type="gramEnd"/>
    </w:p>
    <w:p w14:paraId="4C479AED" w14:textId="5D0D7415" w:rsidR="00054CFC" w:rsidRDefault="00054CFC" w:rsidP="00054CFC">
      <w:pPr>
        <w:ind w:left="720"/>
      </w:pPr>
      <w:r w:rsidRPr="00054CFC">
        <w:rPr>
          <w:b/>
          <w:bCs/>
        </w:rPr>
        <w:t xml:space="preserve">        MOV </w:t>
      </w:r>
      <w:r>
        <w:t>DS</w:t>
      </w:r>
      <w:proofErr w:type="gramStart"/>
      <w:r>
        <w:t>,AX</w:t>
      </w:r>
      <w:proofErr w:type="gramEnd"/>
      <w:r>
        <w:t xml:space="preserve">  </w:t>
      </w:r>
    </w:p>
    <w:p w14:paraId="720F64B0" w14:textId="5B1BF755" w:rsidR="00054CFC" w:rsidRPr="00054CFC" w:rsidRDefault="00054CFC" w:rsidP="00054CFC">
      <w:pPr>
        <w:ind w:left="720"/>
        <w:rPr>
          <w:b/>
          <w:bCs/>
        </w:rPr>
      </w:pPr>
      <w:r w:rsidRPr="00054CFC">
        <w:rPr>
          <w:b/>
          <w:bCs/>
        </w:rPr>
        <w:t xml:space="preserve">        MOV </w:t>
      </w:r>
      <w:r w:rsidRPr="00054CFC">
        <w:t>ES</w:t>
      </w:r>
      <w:proofErr w:type="gramStart"/>
      <w:r w:rsidRPr="00054CFC">
        <w:t>,AX</w:t>
      </w:r>
      <w:proofErr w:type="gramEnd"/>
    </w:p>
    <w:p w14:paraId="3B52F353" w14:textId="38720139" w:rsidR="00054CFC" w:rsidRDefault="00054CFC" w:rsidP="00054CFC">
      <w:pPr>
        <w:ind w:left="720"/>
      </w:pPr>
      <w:r w:rsidRPr="00054CFC">
        <w:rPr>
          <w:b/>
          <w:bCs/>
        </w:rPr>
        <w:t xml:space="preserve">        LEA </w:t>
      </w:r>
      <w:r>
        <w:t>SI</w:t>
      </w:r>
      <w:proofErr w:type="gramStart"/>
      <w:r>
        <w:t>,STR1</w:t>
      </w:r>
      <w:proofErr w:type="gramEnd"/>
    </w:p>
    <w:p w14:paraId="784D94BC" w14:textId="56DA0DBE" w:rsidR="00054CFC" w:rsidRDefault="00054CFC" w:rsidP="00054CFC">
      <w:pPr>
        <w:ind w:left="720"/>
      </w:pPr>
      <w:r>
        <w:t xml:space="preserve">    </w:t>
      </w:r>
      <w:r w:rsidRPr="00054CFC">
        <w:rPr>
          <w:b/>
          <w:bCs/>
        </w:rPr>
        <w:t xml:space="preserve">    LEA </w:t>
      </w:r>
      <w:r>
        <w:t>DI</w:t>
      </w:r>
      <w:proofErr w:type="gramStart"/>
      <w:r>
        <w:t>,STR2</w:t>
      </w:r>
      <w:proofErr w:type="gramEnd"/>
    </w:p>
    <w:p w14:paraId="57392AB3" w14:textId="7B8BAA8E" w:rsidR="00054CFC" w:rsidRDefault="00054CFC" w:rsidP="00054CFC">
      <w:pPr>
        <w:ind w:left="720"/>
      </w:pPr>
      <w:r>
        <w:t xml:space="preserve"> </w:t>
      </w:r>
      <w:r w:rsidRPr="00054CFC">
        <w:rPr>
          <w:b/>
          <w:bCs/>
        </w:rPr>
        <w:t xml:space="preserve">       MOV </w:t>
      </w:r>
      <w:r>
        <w:t>AH,09H</w:t>
      </w:r>
    </w:p>
    <w:p w14:paraId="4727F084" w14:textId="0241C5E4" w:rsidR="00054CFC" w:rsidRDefault="00054CFC" w:rsidP="00054CFC">
      <w:pPr>
        <w:ind w:left="720"/>
      </w:pPr>
      <w:r w:rsidRPr="00054CFC">
        <w:rPr>
          <w:b/>
          <w:bCs/>
        </w:rPr>
        <w:t xml:space="preserve">        LEA </w:t>
      </w:r>
      <w:r>
        <w:t>DX</w:t>
      </w:r>
      <w:proofErr w:type="gramStart"/>
      <w:r>
        <w:t>,STR1</w:t>
      </w:r>
      <w:proofErr w:type="gramEnd"/>
    </w:p>
    <w:p w14:paraId="6242C979" w14:textId="3D648951" w:rsidR="00054CFC" w:rsidRDefault="00054CFC" w:rsidP="00054CFC">
      <w:pPr>
        <w:ind w:left="720"/>
      </w:pPr>
      <w:r>
        <w:t xml:space="preserve">   </w:t>
      </w:r>
      <w:r w:rsidRPr="00054CFC">
        <w:rPr>
          <w:b/>
          <w:bCs/>
        </w:rPr>
        <w:t xml:space="preserve">     INT </w:t>
      </w:r>
      <w:r>
        <w:t>21H</w:t>
      </w:r>
    </w:p>
    <w:p w14:paraId="7E1B3A65" w14:textId="49A8A096" w:rsidR="00054CFC" w:rsidRDefault="00054CFC" w:rsidP="00054CFC">
      <w:pPr>
        <w:ind w:left="720"/>
      </w:pPr>
      <w:r>
        <w:t xml:space="preserve">      </w:t>
      </w:r>
      <w:r w:rsidRPr="00054CFC">
        <w:rPr>
          <w:b/>
          <w:bCs/>
        </w:rPr>
        <w:t xml:space="preserve">  MOV </w:t>
      </w:r>
      <w:r>
        <w:t>AH,0AH</w:t>
      </w:r>
    </w:p>
    <w:p w14:paraId="759C260E" w14:textId="694E6E27" w:rsidR="00054CFC" w:rsidRDefault="00054CFC" w:rsidP="00054CFC">
      <w:pPr>
        <w:ind w:left="720"/>
      </w:pPr>
      <w:r>
        <w:t xml:space="preserve">        </w:t>
      </w:r>
      <w:r w:rsidRPr="00054CFC">
        <w:rPr>
          <w:b/>
          <w:bCs/>
        </w:rPr>
        <w:t>MOV</w:t>
      </w:r>
      <w:r>
        <w:t xml:space="preserve"> DX</w:t>
      </w:r>
      <w:proofErr w:type="gramStart"/>
      <w:r>
        <w:t>,SI</w:t>
      </w:r>
      <w:proofErr w:type="gramEnd"/>
    </w:p>
    <w:p w14:paraId="026CE08C" w14:textId="60FC9027" w:rsidR="00054CFC" w:rsidRDefault="00054CFC" w:rsidP="00054CFC">
      <w:pPr>
        <w:ind w:left="720"/>
      </w:pPr>
      <w:r w:rsidRPr="00054CFC">
        <w:rPr>
          <w:b/>
          <w:bCs/>
        </w:rPr>
        <w:t xml:space="preserve">        INT </w:t>
      </w:r>
      <w:r>
        <w:t>21H</w:t>
      </w:r>
    </w:p>
    <w:p w14:paraId="618F6DB0" w14:textId="5C933409" w:rsidR="00054CFC" w:rsidRDefault="00054CFC" w:rsidP="00054CFC">
      <w:pPr>
        <w:ind w:left="720"/>
      </w:pPr>
      <w:r w:rsidRPr="00054CFC">
        <w:rPr>
          <w:b/>
          <w:bCs/>
        </w:rPr>
        <w:t xml:space="preserve">        MOV </w:t>
      </w:r>
      <w:r>
        <w:t>AH,09H</w:t>
      </w:r>
    </w:p>
    <w:p w14:paraId="566FDEB0" w14:textId="34338544" w:rsidR="00054CFC" w:rsidRDefault="00054CFC" w:rsidP="00054CFC">
      <w:pPr>
        <w:ind w:left="720"/>
      </w:pPr>
      <w:r>
        <w:t xml:space="preserve">        </w:t>
      </w:r>
      <w:r w:rsidRPr="00054CFC">
        <w:rPr>
          <w:b/>
          <w:bCs/>
        </w:rPr>
        <w:t>LEA</w:t>
      </w:r>
      <w:r>
        <w:t xml:space="preserve"> DX</w:t>
      </w:r>
      <w:proofErr w:type="gramStart"/>
      <w:r>
        <w:t>,NEWLINE</w:t>
      </w:r>
      <w:proofErr w:type="gramEnd"/>
    </w:p>
    <w:p w14:paraId="1CBEF968" w14:textId="1C451054" w:rsidR="00054CFC" w:rsidRDefault="00054CFC" w:rsidP="00054CFC">
      <w:pPr>
        <w:ind w:left="720"/>
      </w:pPr>
      <w:r w:rsidRPr="00054CFC">
        <w:rPr>
          <w:b/>
          <w:bCs/>
        </w:rPr>
        <w:t xml:space="preserve">        INT </w:t>
      </w:r>
      <w:r>
        <w:t>21H</w:t>
      </w:r>
    </w:p>
    <w:p w14:paraId="6572BABC" w14:textId="77777777" w:rsidR="00054CFC" w:rsidRDefault="00054CFC" w:rsidP="00054CFC">
      <w:pPr>
        <w:ind w:left="720"/>
      </w:pPr>
      <w:r>
        <w:t xml:space="preserve">                           </w:t>
      </w:r>
    </w:p>
    <w:p w14:paraId="7D72A1B9" w14:textId="5666D2BC" w:rsidR="00054CFC" w:rsidRDefault="00054CFC" w:rsidP="00054CFC">
      <w:pPr>
        <w:ind w:left="720"/>
      </w:pPr>
      <w:r>
        <w:t xml:space="preserve">    </w:t>
      </w:r>
      <w:r w:rsidRPr="00054CFC">
        <w:rPr>
          <w:b/>
          <w:bCs/>
        </w:rPr>
        <w:t xml:space="preserve">    MOV </w:t>
      </w:r>
      <w:r>
        <w:t>AH,09H</w:t>
      </w:r>
    </w:p>
    <w:p w14:paraId="31B337D6" w14:textId="7D1DE655" w:rsidR="00054CFC" w:rsidRDefault="00054CFC" w:rsidP="00054CFC">
      <w:pPr>
        <w:ind w:left="720"/>
      </w:pPr>
      <w:r>
        <w:t xml:space="preserve">        </w:t>
      </w:r>
      <w:r w:rsidRPr="00054CFC">
        <w:rPr>
          <w:b/>
          <w:bCs/>
        </w:rPr>
        <w:t xml:space="preserve">LEA </w:t>
      </w:r>
      <w:r>
        <w:t>DX</w:t>
      </w:r>
      <w:proofErr w:type="gramStart"/>
      <w:r>
        <w:t>,STR2</w:t>
      </w:r>
      <w:proofErr w:type="gramEnd"/>
    </w:p>
    <w:p w14:paraId="4371C982" w14:textId="2E57BB08" w:rsidR="00054CFC" w:rsidRDefault="00054CFC" w:rsidP="00054CFC">
      <w:pPr>
        <w:ind w:left="720"/>
      </w:pPr>
      <w:r>
        <w:t xml:space="preserve">        </w:t>
      </w:r>
      <w:r w:rsidRPr="00054CFC">
        <w:rPr>
          <w:b/>
          <w:bCs/>
        </w:rPr>
        <w:t>INT</w:t>
      </w:r>
      <w:r>
        <w:t xml:space="preserve"> 21H</w:t>
      </w:r>
    </w:p>
    <w:p w14:paraId="30F11B49" w14:textId="32361D79" w:rsidR="00054CFC" w:rsidRDefault="00054CFC" w:rsidP="00054CFC">
      <w:pPr>
        <w:ind w:left="720"/>
      </w:pPr>
      <w:r w:rsidRPr="00054CFC">
        <w:rPr>
          <w:b/>
          <w:bCs/>
        </w:rPr>
        <w:t xml:space="preserve">        MOV </w:t>
      </w:r>
      <w:r>
        <w:t>AH,0AH</w:t>
      </w:r>
    </w:p>
    <w:p w14:paraId="2CB095EA" w14:textId="10AE6221" w:rsidR="00054CFC" w:rsidRDefault="00054CFC" w:rsidP="00054CFC">
      <w:pPr>
        <w:ind w:left="720"/>
      </w:pPr>
      <w:r>
        <w:t xml:space="preserve">        </w:t>
      </w:r>
      <w:r w:rsidRPr="00054CFC">
        <w:rPr>
          <w:b/>
          <w:bCs/>
        </w:rPr>
        <w:t xml:space="preserve">MOV </w:t>
      </w:r>
      <w:r>
        <w:t>DX</w:t>
      </w:r>
      <w:proofErr w:type="gramStart"/>
      <w:r>
        <w:t>,DI</w:t>
      </w:r>
      <w:proofErr w:type="gramEnd"/>
    </w:p>
    <w:p w14:paraId="0D73F60C" w14:textId="07A3235E" w:rsidR="00054CFC" w:rsidRDefault="00054CFC" w:rsidP="00054CFC">
      <w:pPr>
        <w:ind w:left="720"/>
      </w:pPr>
      <w:r>
        <w:t xml:space="preserve">       </w:t>
      </w:r>
      <w:r w:rsidRPr="00054CFC">
        <w:rPr>
          <w:b/>
          <w:bCs/>
        </w:rPr>
        <w:t xml:space="preserve"> INT </w:t>
      </w:r>
      <w:r>
        <w:t xml:space="preserve">21H  </w:t>
      </w:r>
    </w:p>
    <w:p w14:paraId="4C8DB112" w14:textId="7A80CD58" w:rsidR="00054CFC" w:rsidRDefault="00054CFC" w:rsidP="00054CFC">
      <w:pPr>
        <w:ind w:left="720"/>
      </w:pPr>
      <w:r>
        <w:lastRenderedPageBreak/>
        <w:t xml:space="preserve">        </w:t>
      </w:r>
      <w:r w:rsidRPr="00054CFC">
        <w:rPr>
          <w:b/>
          <w:bCs/>
        </w:rPr>
        <w:t>MOV</w:t>
      </w:r>
      <w:r>
        <w:t xml:space="preserve"> AH,09H</w:t>
      </w:r>
    </w:p>
    <w:p w14:paraId="72CED3D5" w14:textId="11C8FC5F" w:rsidR="00054CFC" w:rsidRDefault="00054CFC" w:rsidP="00054CFC">
      <w:pPr>
        <w:ind w:left="720"/>
      </w:pPr>
      <w:r>
        <w:t xml:space="preserve">       </w:t>
      </w:r>
      <w:r w:rsidRPr="00054CFC">
        <w:rPr>
          <w:b/>
          <w:bCs/>
        </w:rPr>
        <w:t xml:space="preserve"> LEA </w:t>
      </w:r>
      <w:r>
        <w:t>DX</w:t>
      </w:r>
      <w:proofErr w:type="gramStart"/>
      <w:r>
        <w:t>,NEWLINE</w:t>
      </w:r>
      <w:proofErr w:type="gramEnd"/>
    </w:p>
    <w:p w14:paraId="64BE3B1F" w14:textId="4FD3D024" w:rsidR="00054CFC" w:rsidRDefault="00054CFC" w:rsidP="00054CFC">
      <w:pPr>
        <w:ind w:left="720"/>
      </w:pPr>
      <w:r>
        <w:t xml:space="preserve">    </w:t>
      </w:r>
      <w:r w:rsidRPr="00054CFC">
        <w:rPr>
          <w:b/>
          <w:bCs/>
        </w:rPr>
        <w:t xml:space="preserve">    INT </w:t>
      </w:r>
      <w:r>
        <w:t xml:space="preserve">21H                     </w:t>
      </w:r>
    </w:p>
    <w:p w14:paraId="70EF137D" w14:textId="6760D6D2" w:rsidR="00054CFC" w:rsidRDefault="00054CFC" w:rsidP="00054CFC">
      <w:pPr>
        <w:ind w:left="720"/>
      </w:pPr>
      <w:r>
        <w:t xml:space="preserve">        </w:t>
      </w:r>
      <w:r w:rsidRPr="00054CFC">
        <w:rPr>
          <w:b/>
          <w:bCs/>
        </w:rPr>
        <w:t xml:space="preserve">MOV </w:t>
      </w:r>
      <w:r w:rsidRPr="00054CFC">
        <w:t>CL</w:t>
      </w:r>
      <w:proofErr w:type="gramStart"/>
      <w:r w:rsidRPr="00054CFC">
        <w:t>,</w:t>
      </w:r>
      <w:r>
        <w:t>STR1</w:t>
      </w:r>
      <w:proofErr w:type="gramEnd"/>
      <w:r>
        <w:t>+1</w:t>
      </w:r>
    </w:p>
    <w:p w14:paraId="01DD18CF" w14:textId="64B34D40" w:rsidR="00054CFC" w:rsidRDefault="00054CFC" w:rsidP="00054CFC">
      <w:pPr>
        <w:ind w:left="720"/>
      </w:pPr>
      <w:r>
        <w:t xml:space="preserve">        </w:t>
      </w:r>
      <w:r w:rsidRPr="00054CFC">
        <w:rPr>
          <w:b/>
          <w:bCs/>
        </w:rPr>
        <w:t xml:space="preserve">MOV </w:t>
      </w:r>
      <w:r w:rsidRPr="00054CFC">
        <w:t>BL</w:t>
      </w:r>
      <w:proofErr w:type="gramStart"/>
      <w:r w:rsidRPr="00054CFC">
        <w:t>,</w:t>
      </w:r>
      <w:r>
        <w:t>STR2</w:t>
      </w:r>
      <w:proofErr w:type="gramEnd"/>
      <w:r>
        <w:t>+1</w:t>
      </w:r>
    </w:p>
    <w:p w14:paraId="1A0D6729" w14:textId="2B196078" w:rsidR="00054CFC" w:rsidRDefault="00054CFC" w:rsidP="00054CFC">
      <w:pPr>
        <w:ind w:left="720"/>
      </w:pPr>
      <w:r>
        <w:t xml:space="preserve">        </w:t>
      </w:r>
      <w:r w:rsidRPr="00054CFC">
        <w:rPr>
          <w:b/>
          <w:bCs/>
        </w:rPr>
        <w:t>CMP</w:t>
      </w:r>
      <w:r>
        <w:t xml:space="preserve"> </w:t>
      </w:r>
      <w:proofErr w:type="spellStart"/>
      <w:r>
        <w:t>cl</w:t>
      </w:r>
      <w:proofErr w:type="gramStart"/>
      <w:r>
        <w:t>,bl</w:t>
      </w:r>
      <w:proofErr w:type="spellEnd"/>
      <w:proofErr w:type="gramEnd"/>
    </w:p>
    <w:p w14:paraId="73B64C97" w14:textId="381ABEC5" w:rsidR="00054CFC" w:rsidRDefault="00054CFC" w:rsidP="00054CFC">
      <w:pPr>
        <w:ind w:left="720"/>
      </w:pPr>
      <w:r>
        <w:t xml:space="preserve">       </w:t>
      </w:r>
      <w:r w:rsidRPr="00054CFC">
        <w:rPr>
          <w:b/>
          <w:bCs/>
        </w:rPr>
        <w:t xml:space="preserve"> JNE </w:t>
      </w:r>
      <w:r>
        <w:t>L1</w:t>
      </w:r>
    </w:p>
    <w:p w14:paraId="33A54587" w14:textId="4F114D46" w:rsidR="00054CFC" w:rsidRDefault="00054CFC" w:rsidP="00054CFC">
      <w:pPr>
        <w:ind w:left="720"/>
      </w:pPr>
      <w:r>
        <w:t xml:space="preserve">        </w:t>
      </w:r>
      <w:r w:rsidRPr="00054CFC">
        <w:rPr>
          <w:b/>
          <w:bCs/>
        </w:rPr>
        <w:t>REP</w:t>
      </w:r>
      <w:r>
        <w:t xml:space="preserve"> CMPSB</w:t>
      </w:r>
    </w:p>
    <w:p w14:paraId="66EB4E4B" w14:textId="388DE5DC" w:rsidR="00054CFC" w:rsidRDefault="00054CFC" w:rsidP="00054CFC">
      <w:pPr>
        <w:ind w:left="720"/>
      </w:pPr>
      <w:r w:rsidRPr="00054CFC">
        <w:rPr>
          <w:b/>
          <w:bCs/>
        </w:rPr>
        <w:t xml:space="preserve">        JNE </w:t>
      </w:r>
      <w:r>
        <w:t xml:space="preserve">L1        </w:t>
      </w:r>
    </w:p>
    <w:p w14:paraId="6C278BCE" w14:textId="484F728D" w:rsidR="00054CFC" w:rsidRDefault="00054CFC" w:rsidP="00054CFC">
      <w:pPr>
        <w:ind w:left="720"/>
      </w:pPr>
      <w:r>
        <w:t xml:space="preserve">        </w:t>
      </w:r>
      <w:r w:rsidRPr="00054CFC">
        <w:rPr>
          <w:b/>
          <w:bCs/>
        </w:rPr>
        <w:t>LEA</w:t>
      </w:r>
      <w:r>
        <w:t xml:space="preserve"> dx</w:t>
      </w:r>
      <w:proofErr w:type="gramStart"/>
      <w:r>
        <w:t>,MSG1</w:t>
      </w:r>
      <w:proofErr w:type="gramEnd"/>
    </w:p>
    <w:p w14:paraId="4A820852" w14:textId="7E871938" w:rsidR="00054CFC" w:rsidRDefault="00054CFC" w:rsidP="00054CFC">
      <w:pPr>
        <w:ind w:left="720"/>
      </w:pPr>
      <w:r>
        <w:t xml:space="preserve">     </w:t>
      </w:r>
      <w:r w:rsidRPr="00054CFC">
        <w:rPr>
          <w:b/>
          <w:bCs/>
        </w:rPr>
        <w:t xml:space="preserve">   JMP </w:t>
      </w:r>
      <w:r>
        <w:t xml:space="preserve">L2          </w:t>
      </w:r>
    </w:p>
    <w:p w14:paraId="24C124F3" w14:textId="5D12ACEA" w:rsidR="00054CFC" w:rsidRDefault="00054CFC" w:rsidP="00054CFC">
      <w:pPr>
        <w:ind w:left="720"/>
      </w:pPr>
      <w:r>
        <w:t xml:space="preserve">     L1</w:t>
      </w:r>
      <w:proofErr w:type="gramStart"/>
      <w:r>
        <w:t>:</w:t>
      </w:r>
      <w:r w:rsidRPr="00054CFC">
        <w:rPr>
          <w:b/>
          <w:bCs/>
        </w:rPr>
        <w:t>LEA</w:t>
      </w:r>
      <w:proofErr w:type="gramEnd"/>
      <w:r w:rsidRPr="00054CFC">
        <w:rPr>
          <w:b/>
          <w:bCs/>
        </w:rPr>
        <w:t xml:space="preserve"> </w:t>
      </w:r>
      <w:r>
        <w:t xml:space="preserve">DX,MSG2       </w:t>
      </w:r>
    </w:p>
    <w:p w14:paraId="20B34217" w14:textId="48DC85AB" w:rsidR="00054CFC" w:rsidRDefault="00054CFC" w:rsidP="00054CFC">
      <w:pPr>
        <w:ind w:left="720"/>
      </w:pPr>
      <w:r>
        <w:t xml:space="preserve">     L2:</w:t>
      </w:r>
      <w:r w:rsidRPr="00054CFC">
        <w:rPr>
          <w:b/>
          <w:bCs/>
        </w:rPr>
        <w:t xml:space="preserve">MOV </w:t>
      </w:r>
      <w:r>
        <w:t>AH,09H</w:t>
      </w:r>
    </w:p>
    <w:p w14:paraId="17FB2E98" w14:textId="6C34F403" w:rsidR="00054CFC" w:rsidRDefault="00054CFC" w:rsidP="00054CFC">
      <w:pPr>
        <w:ind w:left="720"/>
      </w:pPr>
      <w:r>
        <w:t xml:space="preserve">       </w:t>
      </w:r>
      <w:r w:rsidRPr="00054CFC">
        <w:rPr>
          <w:b/>
          <w:bCs/>
        </w:rPr>
        <w:t xml:space="preserve"> INT </w:t>
      </w:r>
      <w:r>
        <w:t>21H</w:t>
      </w:r>
    </w:p>
    <w:p w14:paraId="1A374694" w14:textId="04A82DE5" w:rsidR="00054CFC" w:rsidRDefault="00054CFC" w:rsidP="00054CFC">
      <w:pPr>
        <w:ind w:left="720"/>
      </w:pPr>
      <w:r>
        <w:t xml:space="preserve">        </w:t>
      </w:r>
      <w:r w:rsidRPr="00054CFC">
        <w:rPr>
          <w:b/>
          <w:bCs/>
        </w:rPr>
        <w:t xml:space="preserve">MOV </w:t>
      </w:r>
      <w:r>
        <w:t>AH,4CH</w:t>
      </w:r>
    </w:p>
    <w:p w14:paraId="413BFAB5" w14:textId="5AB553AE" w:rsidR="00054CFC" w:rsidRDefault="00054CFC" w:rsidP="00054CFC">
      <w:pPr>
        <w:ind w:left="720"/>
      </w:pPr>
      <w:r>
        <w:t xml:space="preserve">        </w:t>
      </w:r>
      <w:r w:rsidRPr="00054CFC">
        <w:rPr>
          <w:b/>
          <w:bCs/>
        </w:rPr>
        <w:t>INT</w:t>
      </w:r>
      <w:r>
        <w:t xml:space="preserve"> 21H</w:t>
      </w:r>
    </w:p>
    <w:p w14:paraId="350DBA49" w14:textId="77777777" w:rsidR="00054CFC" w:rsidRDefault="00054CFC" w:rsidP="00054CFC">
      <w:pPr>
        <w:ind w:left="720"/>
      </w:pPr>
      <w:r>
        <w:t>CODE ENDS</w:t>
      </w:r>
    </w:p>
    <w:p w14:paraId="6AB055C3" w14:textId="77777777" w:rsidR="00054CFC" w:rsidRDefault="00054CFC" w:rsidP="00054CFC">
      <w:pPr>
        <w:ind w:left="720"/>
      </w:pPr>
      <w:r>
        <w:t>END START</w:t>
      </w:r>
    </w:p>
    <w:p w14:paraId="3C5F5ECC" w14:textId="77777777" w:rsidR="00054CFC" w:rsidRDefault="00054CFC" w:rsidP="001260C8">
      <w:pPr>
        <w:rPr>
          <w:rFonts w:ascii="Times New Roman" w:hAnsi="Times New Roman" w:cs="Times New Roman"/>
          <w:b/>
          <w:bCs/>
          <w:sz w:val="28"/>
          <w:szCs w:val="28"/>
        </w:rPr>
      </w:pPr>
    </w:p>
    <w:p w14:paraId="05C63C81" w14:textId="77777777" w:rsidR="001260C8" w:rsidRDefault="001260C8" w:rsidP="00126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Output:</w:t>
      </w:r>
      <w:bookmarkEnd w:id="0"/>
    </w:p>
    <w:p w14:paraId="210BCF65" w14:textId="4D59740C" w:rsidR="001260C8" w:rsidRDefault="001260C8" w:rsidP="00126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000000"/>
          <w:sz w:val="24"/>
          <w:szCs w:val="24"/>
          <w:lang w:eastAsia="en-IN"/>
        </w:rPr>
      </w:pPr>
    </w:p>
    <w:p w14:paraId="7A13B542" w14:textId="77777777" w:rsidR="00054CFC" w:rsidRDefault="00054CFC" w:rsidP="00054CFC">
      <w:r>
        <w:rPr>
          <w:noProof/>
          <w:lang w:val="en-US"/>
        </w:rPr>
        <w:drawing>
          <wp:inline distT="0" distB="0" distL="0" distR="0" wp14:anchorId="611DA21B" wp14:editId="48E0CCD6">
            <wp:extent cx="2379345" cy="914400"/>
            <wp:effectExtent l="0" t="0" r="1333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7"/>
                    <a:stretch>
                      <a:fillRect/>
                    </a:stretch>
                  </pic:blipFill>
                  <pic:spPr>
                    <a:xfrm>
                      <a:off x="0" y="0"/>
                      <a:ext cx="2407821" cy="925227"/>
                    </a:xfrm>
                    <a:prstGeom prst="rect">
                      <a:avLst/>
                    </a:prstGeom>
                  </pic:spPr>
                </pic:pic>
              </a:graphicData>
            </a:graphic>
          </wp:inline>
        </w:drawing>
      </w:r>
      <w:r>
        <w:t xml:space="preserve">      </w:t>
      </w:r>
      <w:r>
        <w:rPr>
          <w:noProof/>
          <w:lang w:val="en-US"/>
        </w:rPr>
        <w:drawing>
          <wp:inline distT="0" distB="0" distL="0" distR="0" wp14:anchorId="731EFE36" wp14:editId="070B60F8">
            <wp:extent cx="2811780" cy="920750"/>
            <wp:effectExtent l="0" t="0" r="762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8"/>
                    <a:stretch>
                      <a:fillRect/>
                    </a:stretch>
                  </pic:blipFill>
                  <pic:spPr>
                    <a:xfrm>
                      <a:off x="0" y="0"/>
                      <a:ext cx="2890840" cy="947241"/>
                    </a:xfrm>
                    <a:prstGeom prst="rect">
                      <a:avLst/>
                    </a:prstGeom>
                  </pic:spPr>
                </pic:pic>
              </a:graphicData>
            </a:graphic>
          </wp:inline>
        </w:drawing>
      </w:r>
    </w:p>
    <w:p w14:paraId="46C3A057" w14:textId="77777777" w:rsidR="008926C2" w:rsidRDefault="008926C2"/>
    <w:sectPr w:rsidR="008926C2" w:rsidSect="009F3951">
      <w:headerReference w:type="default" r:id="rId9"/>
      <w:footerReference w:type="default" r:id="rId10"/>
      <w:pgSz w:w="11906" w:h="16838"/>
      <w:pgMar w:top="1440" w:right="1440" w:bottom="1440" w:left="1440" w:header="720" w:footer="720" w:gutter="0"/>
      <w:pgBorders w:offsetFrom="page">
        <w:top w:val="thickThinSmallGap" w:sz="18" w:space="24" w:color="auto"/>
        <w:left w:val="thickThinSmallGap" w:sz="18" w:space="24" w:color="auto"/>
        <w:bottom w:val="thinThickSmallGap" w:sz="18" w:space="24" w:color="auto"/>
        <w:right w:val="thinThickSmallGap" w:sz="18"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734860" w14:textId="77777777" w:rsidR="00574A0C" w:rsidRDefault="00574A0C">
      <w:pPr>
        <w:spacing w:after="0" w:line="240" w:lineRule="auto"/>
      </w:pPr>
      <w:r>
        <w:separator/>
      </w:r>
    </w:p>
  </w:endnote>
  <w:endnote w:type="continuationSeparator" w:id="0">
    <w:p w14:paraId="6AC39321" w14:textId="77777777" w:rsidR="00574A0C" w:rsidRDefault="00574A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b/>
        <w:iCs/>
      </w:rPr>
      <w:id w:val="1308356069"/>
      <w:docPartObj>
        <w:docPartGallery w:val="Page Numbers (Bottom of Page)"/>
        <w:docPartUnique/>
      </w:docPartObj>
    </w:sdtPr>
    <w:sdtContent>
      <w:p w14:paraId="6C5DCA6A" w14:textId="00CAB601" w:rsidR="003A6FAA" w:rsidRPr="001F3735" w:rsidRDefault="001F3735">
        <w:pPr>
          <w:pStyle w:val="Footer"/>
          <w:rPr>
            <w:rFonts w:ascii="Times New Roman" w:hAnsi="Times New Roman" w:cs="Times New Roman"/>
            <w:b/>
            <w:iCs/>
          </w:rPr>
        </w:pPr>
        <w:r w:rsidRPr="001F3735">
          <w:rPr>
            <w:rFonts w:ascii="Times New Roman" w:hAnsi="Times New Roman" w:cs="Times New Roman"/>
            <w:b/>
            <w:iCs/>
            <w:noProof/>
            <w:lang w:val="en-US"/>
          </w:rPr>
          <mc:AlternateContent>
            <mc:Choice Requires="wpg">
              <w:drawing>
                <wp:anchor distT="0" distB="0" distL="114300" distR="114300" simplePos="0" relativeHeight="251659264" behindDoc="0" locked="0" layoutInCell="0" allowOverlap="1" wp14:anchorId="6E1DB7A3" wp14:editId="5765CCFC">
                  <wp:simplePos x="0" y="0"/>
                  <wp:positionH relativeFrom="rightMargin">
                    <wp:align>right</wp:align>
                  </wp:positionH>
                  <wp:positionV relativeFrom="bottomMargin">
                    <wp:align>bottom</wp:align>
                  </wp:positionV>
                  <wp:extent cx="914400" cy="914400"/>
                  <wp:effectExtent l="1143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 cy="914400"/>
                            <a:chOff x="10800" y="14400"/>
                            <a:chExt cx="1440" cy="1440"/>
                          </a:xfrm>
                        </wpg:grpSpPr>
                        <wps:wsp>
                          <wps:cNvPr id="2" name="Rectangle 2"/>
                          <wps:cNvSpPr>
                            <a:spLocks noChangeArrowheads="1"/>
                          </wps:cNvSpPr>
                          <wps:spPr bwMode="auto">
                            <a:xfrm>
                              <a:off x="10800" y="14400"/>
                              <a:ext cx="1440" cy="1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1AD8B0" w14:textId="77777777" w:rsidR="001F3735" w:rsidRDefault="001F3735"/>
                            </w:txbxContent>
                          </wps:txbx>
                          <wps:bodyPr rot="0" vert="horz" wrap="square" lIns="91440" tIns="45720" rIns="91440" bIns="45720" anchor="t" anchorCtr="0" upright="1">
                            <a:noAutofit/>
                          </wps:bodyPr>
                        </wps:wsp>
                        <wps:wsp>
                          <wps:cNvPr id="3" name="AutoShape 3"/>
                          <wps:cNvSpPr>
                            <a:spLocks noChangeArrowheads="1"/>
                          </wps:cNvSpPr>
                          <wps:spPr bwMode="auto">
                            <a:xfrm rot="13500000" flipH="1">
                              <a:off x="10813" y="14744"/>
                              <a:ext cx="1121" cy="495"/>
                            </a:xfrm>
                            <a:prstGeom prst="homePlate">
                              <a:avLst>
                                <a:gd name="adj" fmla="val 56616"/>
                              </a:avLst>
                            </a:prstGeom>
                            <a:noFill/>
                            <a:ln w="9525">
                              <a:solidFill>
                                <a:srgbClr val="5C83B4"/>
                              </a:solidFill>
                              <a:miter lim="800000"/>
                              <a:headEnd/>
                              <a:tailEnd/>
                            </a:ln>
                            <a:extLst>
                              <a:ext uri="{909E8E84-426E-40DD-AFC4-6F175D3DCCD1}">
                                <a14:hiddenFill xmlns:a14="http://schemas.microsoft.com/office/drawing/2010/main">
                                  <a:solidFill>
                                    <a:srgbClr val="5C83B4"/>
                                  </a:solidFill>
                                </a14:hiddenFill>
                              </a:ext>
                            </a:extLst>
                          </wps:spPr>
                          <wps:txbx>
                            <w:txbxContent>
                              <w:p w14:paraId="3EA10AB8" w14:textId="77777777" w:rsidR="001F3735" w:rsidRDefault="001F3735">
                                <w:pPr>
                                  <w:pStyle w:val="Footer"/>
                                  <w:jc w:val="center"/>
                                </w:pPr>
                                <w:r>
                                  <w:fldChar w:fldCharType="begin"/>
                                </w:r>
                                <w:r>
                                  <w:instrText xml:space="preserve"> PAGE   \* MERGEFORMAT </w:instrText>
                                </w:r>
                                <w:r>
                                  <w:fldChar w:fldCharType="separate"/>
                                </w:r>
                                <w:r>
                                  <w:rPr>
                                    <w:noProof/>
                                  </w:rPr>
                                  <w:t>3</w:t>
                                </w:r>
                                <w:r>
                                  <w:rPr>
                                    <w:noProof/>
                                  </w:rPr>
                                  <w:fldChar w:fldCharType="end"/>
                                </w:r>
                              </w:p>
                            </w:txbxContent>
                          </wps:txbx>
                          <wps:bodyPr rot="0" vert="horz" wrap="square" lIns="91440" tIns="0" rIns="91440" bIns="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E1DB7A3" id="Group 1" o:spid="_x0000_s1026" style="position:absolute;margin-left:20.8pt;margin-top:0;width:1in;height:1in;z-index:251659264;mso-position-horizontal:right;mso-position-horizontal-relative:right-margin-area;mso-position-vertical:bottom;mso-position-vertical-relative:bottom-margin-area" coordorigin="10800,14400" coordsize="1440,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" o:allowincell="f">
                  <v:rect id="Rectangle 2" o:spid="_x0000_s1027" style="position:absolute;left:10800;top:14400;width:1440;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UqBsIA&#10;AADaAAAADwAAAGRycy9kb3ducmV2LnhtbESPT4vCMBTE7wt+h/AEb2viny1ajbIsCILuYVXw+mie&#10;bbF5qU3U+u2NIOxxmJnfMPNlaytxo8aXjjUM+goEceZMybmGw371OQHhA7LByjFpeJCH5aLzMcfU&#10;uDv/0W0XchEh7FPUUIRQp1L6rCCLvu9q4uidXGMxRNnk0jR4j3BbyaFSibRYclwosKafgrLz7mo1&#10;YDI2l9/TaLvfXBOc5q1afR2V1r1u+z0DEagN/+F3e200DOF1Jd4AuXg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tSoGwgAAANoAAAAPAAAAAAAAAAAAAAAAAJgCAABkcnMvZG93&#10;bnJldi54bWxQSwUGAAAAAAQABAD1AAAAhwMAAAAA&#10;" stroked="f">
                    <v:textbox>
                      <w:txbxContent>
                        <w:p w14:paraId="051AD8B0" w14:textId="77777777" w:rsidR="001F3735" w:rsidRDefault="001F3735"/>
                      </w:txbxContent>
                    </v:textbox>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utoShape 3" o:spid="_x0000_s1028" type="#_x0000_t15" style="position:absolute;left:10813;top:14744;width:1121;height:495;rotation:135;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iM8sMA&#10;AADaAAAADwAAAGRycy9kb3ducmV2LnhtbESPQWvCQBSE74L/YXmCN91YwUjqKiJYSy2lps39NftM&#10;gtm3Ibtq/PduQfA4zMw3zGLVmVpcqHWVZQWTcQSCOLe64kLB7892NAfhPLLG2jIpuJGD1bLfW2Ci&#10;7ZUPdEl9IQKEXYIKSu+bREqXl2TQjW1DHLyjbQ36INtC6havAW5q+RJFM2mw4rBQYkObkvJTejYK&#10;4l389/lNWX18y+KPbJ9msvraKjUcdOtXEJ46/ww/2u9awRT+r4QbIJ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KiM8sMAAADaAAAADwAAAAAAAAAAAAAAAACYAgAAZHJzL2Rv&#10;d25yZXYueG1sUEsFBgAAAAAEAAQA9QAAAIgDAAAAAA==&#10;" filled="f" fillcolor="#5c83b4" strokecolor="#5c83b4">
                    <v:textbox inset=",0,,0">
                      <w:txbxContent>
                        <w:p w14:paraId="3EA10AB8" w14:textId="77777777" w:rsidR="001F3735" w:rsidRDefault="001F3735">
                          <w:pPr>
                            <w:pStyle w:val="Footer"/>
                            <w:jc w:val="center"/>
                          </w:pPr>
                          <w:r>
                            <w:fldChar w:fldCharType="begin"/>
                          </w:r>
                          <w:r>
                            <w:instrText xml:space="preserve"> PAGE   \* MERGEFORMAT </w:instrText>
                          </w:r>
                          <w:r>
                            <w:fldChar w:fldCharType="separate"/>
                          </w:r>
                          <w:r>
                            <w:rPr>
                              <w:noProof/>
                            </w:rPr>
                            <w:t>3</w:t>
                          </w:r>
                          <w:r>
                            <w:rPr>
                              <w:noProof/>
                            </w:rPr>
                            <w:fldChar w:fldCharType="end"/>
                          </w:r>
                        </w:p>
                      </w:txbxContent>
                    </v:textbox>
                  </v:shape>
                  <w10:wrap anchorx="margin" anchory="margin"/>
                </v:group>
              </w:pict>
            </mc:Fallback>
          </mc:AlternateContent>
        </w:r>
        <w:r w:rsidRPr="001F3735">
          <w:rPr>
            <w:rFonts w:ascii="Times New Roman" w:hAnsi="Times New Roman" w:cs="Times New Roman"/>
            <w:b/>
            <w:iCs/>
          </w:rPr>
          <w:t>U AND P U PATEL DEPARTMENT OF COMPUTER ENGINEERING</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D11303" w14:textId="77777777" w:rsidR="00574A0C" w:rsidRDefault="00574A0C">
      <w:pPr>
        <w:spacing w:after="0" w:line="240" w:lineRule="auto"/>
      </w:pPr>
      <w:r>
        <w:separator/>
      </w:r>
    </w:p>
  </w:footnote>
  <w:footnote w:type="continuationSeparator" w:id="0">
    <w:p w14:paraId="3DFD5D50" w14:textId="77777777" w:rsidR="00574A0C" w:rsidRDefault="00574A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B777A7" w14:textId="77777777" w:rsidR="001F3735" w:rsidRDefault="001F3735" w:rsidP="001F3735">
    <w:pPr>
      <w:pStyle w:val="Header"/>
      <w:rPr>
        <w:rFonts w:ascii="Times New Roman" w:hAnsi="Times New Roman" w:cs="Times New Roman"/>
        <w:b/>
        <w:sz w:val="24"/>
        <w:szCs w:val="24"/>
      </w:rPr>
    </w:pPr>
    <w:r>
      <w:rPr>
        <w:rFonts w:ascii="Times New Roman" w:hAnsi="Times New Roman" w:cs="Times New Roman"/>
        <w:b/>
        <w:sz w:val="24"/>
        <w:szCs w:val="24"/>
      </w:rPr>
      <w:t>CE-341 Microprocessor architecture and assembly programming</w:t>
    </w:r>
    <w:r>
      <w:rPr>
        <w:rFonts w:ascii="Times New Roman" w:hAnsi="Times New Roman" w:cs="Times New Roman"/>
        <w:b/>
        <w:sz w:val="24"/>
        <w:szCs w:val="24"/>
      </w:rPr>
      <w:ptab w:relativeTo="margin" w:alignment="center" w:leader="none"/>
    </w:r>
    <w:r>
      <w:rPr>
        <w:rFonts w:ascii="Times New Roman" w:hAnsi="Times New Roman" w:cs="Times New Roman"/>
        <w:b/>
        <w:sz w:val="24"/>
        <w:szCs w:val="24"/>
      </w:rPr>
      <w:t xml:space="preserve"> </w:t>
    </w:r>
    <w:r>
      <w:rPr>
        <w:rFonts w:ascii="Times New Roman" w:hAnsi="Times New Roman" w:cs="Times New Roman"/>
        <w:b/>
        <w:sz w:val="24"/>
        <w:szCs w:val="24"/>
      </w:rPr>
      <w:ptab w:relativeTo="margin" w:alignment="right" w:leader="none"/>
    </w:r>
    <w:r>
      <w:rPr>
        <w:rFonts w:ascii="Times New Roman" w:hAnsi="Times New Roman" w:cs="Times New Roman"/>
        <w:b/>
        <w:sz w:val="24"/>
        <w:szCs w:val="24"/>
      </w:rPr>
      <w:t>18CE137</w:t>
    </w:r>
  </w:p>
  <w:p w14:paraId="7754ABEA" w14:textId="6F33F128" w:rsidR="003A6FAA" w:rsidRPr="001F3735" w:rsidRDefault="00574A0C" w:rsidP="001F373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AFD10F6"/>
    <w:multiLevelType w:val="multilevel"/>
    <w:tmpl w:val="A4A03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0C8"/>
    <w:rsid w:val="00054CFC"/>
    <w:rsid w:val="001260C8"/>
    <w:rsid w:val="001F3735"/>
    <w:rsid w:val="001F4C3B"/>
    <w:rsid w:val="00252EA2"/>
    <w:rsid w:val="00574A0C"/>
    <w:rsid w:val="00595DF2"/>
    <w:rsid w:val="00684DCD"/>
    <w:rsid w:val="008926C2"/>
    <w:rsid w:val="00922072"/>
    <w:rsid w:val="009836FE"/>
    <w:rsid w:val="00B72F5C"/>
    <w:rsid w:val="00DE24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C73D5E"/>
  <w15:chartTrackingRefBased/>
  <w15:docId w15:val="{012DF10D-6525-4B56-90B6-0BE9A953A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60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1260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60C8"/>
  </w:style>
  <w:style w:type="character" w:customStyle="1" w:styleId="normaltextrun">
    <w:name w:val="normaltextrun"/>
    <w:basedOn w:val="DefaultParagraphFont"/>
    <w:rsid w:val="001260C8"/>
  </w:style>
  <w:style w:type="character" w:customStyle="1" w:styleId="eop">
    <w:name w:val="eop"/>
    <w:basedOn w:val="DefaultParagraphFont"/>
    <w:rsid w:val="001260C8"/>
  </w:style>
  <w:style w:type="character" w:styleId="HTMLCode">
    <w:name w:val="HTML Code"/>
    <w:basedOn w:val="DefaultParagraphFont"/>
    <w:uiPriority w:val="99"/>
    <w:semiHidden/>
    <w:unhideWhenUsed/>
    <w:rsid w:val="00054CFC"/>
    <w:rPr>
      <w:rFonts w:ascii="Courier New" w:eastAsia="Times New Roman" w:hAnsi="Courier New" w:cs="Courier New"/>
      <w:sz w:val="20"/>
      <w:szCs w:val="20"/>
    </w:rPr>
  </w:style>
  <w:style w:type="character" w:styleId="Emphasis">
    <w:name w:val="Emphasis"/>
    <w:basedOn w:val="DefaultParagraphFont"/>
    <w:uiPriority w:val="20"/>
    <w:qFormat/>
    <w:rsid w:val="00054CFC"/>
    <w:rPr>
      <w:i/>
      <w:iCs/>
    </w:rPr>
  </w:style>
  <w:style w:type="paragraph" w:styleId="Header">
    <w:name w:val="header"/>
    <w:basedOn w:val="Normal"/>
    <w:link w:val="HeaderChar"/>
    <w:uiPriority w:val="99"/>
    <w:unhideWhenUsed/>
    <w:rsid w:val="001F37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37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9062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467</Words>
  <Characters>2662</Characters>
  <Application>Microsoft Office Word</Application>
  <DocSecurity>0</DocSecurity>
  <Lines>22</Lines>
  <Paragraphs>6</Paragraphs>
  <ScaleCrop>false</ScaleCrop>
  <Company/>
  <LinksUpToDate>false</LinksUpToDate>
  <CharactersWithSpaces>3123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Meet Patel</dc:creator>
  <cp:keywords/>
  <dc:description/>
  <cp:lastModifiedBy>Rajiv Gupta</cp:lastModifiedBy>
  <cp:revision>5</cp:revision>
  <dcterms:created xsi:type="dcterms:W3CDTF">2020-09-01T07:27:00Z</dcterms:created>
  <dcterms:modified xsi:type="dcterms:W3CDTF">2020-10-06T14:54:00Z</dcterms:modified>
</cp:coreProperties>
</file>