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  <Override PartName="/word/media/image2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tab/>
      </w:r>
    </w:p>
    <w:p>
      <w:pPr>
        <w:pStyle w:val="Body"/>
        <w:jc w:val="center"/>
        <w:outlineLvl w:val="0"/>
      </w:pPr>
    </w:p>
    <w:p>
      <w:pPr>
        <w:pStyle w:val="Body"/>
        <w:jc w:val="center"/>
        <w:outlineLvl w:val="0"/>
      </w:pPr>
    </w:p>
    <w:p>
      <w:pPr>
        <w:pStyle w:val="Body"/>
        <w:jc w:val="center"/>
        <w:outlineLvl w:val="0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 xml:space="preserve">Experiment </w:t>
      </w: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>5</w:t>
      </w: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de-DE"/>
        </w:rPr>
        <w:t>Student Name:</w:t>
      </w:r>
      <w:r>
        <w:rPr>
          <w:rFonts w:ascii="Times New Roman" w:hAnsi="Times New Roman"/>
          <w:sz w:val="28"/>
          <w:szCs w:val="28"/>
          <w:rtl w:val="0"/>
          <w:lang w:val="en-US"/>
        </w:rPr>
        <w:t>Rajiv Paul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  <w:tab/>
        <w:tab/>
        <w:tab/>
        <w:tab/>
        <w:t>UID:</w:t>
      </w:r>
      <w:r>
        <w:rPr>
          <w:rFonts w:ascii="Times New Roman" w:hAnsi="Times New Roman"/>
          <w:sz w:val="28"/>
          <w:szCs w:val="28"/>
          <w:rtl w:val="0"/>
          <w:lang w:val="en-US"/>
        </w:rPr>
        <w:t>20BCS1812</w:t>
      </w: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de-DE"/>
        </w:rPr>
        <w:t xml:space="preserve">Branch: </w:t>
      </w:r>
      <w:r>
        <w:rPr>
          <w:rFonts w:ascii="Times New Roman" w:hAnsi="Times New Roman"/>
          <w:sz w:val="28"/>
          <w:szCs w:val="28"/>
          <w:rtl w:val="0"/>
          <w:lang w:val="en-US"/>
        </w:rPr>
        <w:t>CSE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  <w:tab/>
        <w:tab/>
        <w:tab/>
        <w:t xml:space="preserve">                               Section/Group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  <w:rtl w:val="0"/>
          <w:lang w:val="en-US"/>
        </w:rPr>
        <w:t>702 A</w:t>
      </w: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Semester: </w:t>
      </w:r>
      <w:r>
        <w:rPr>
          <w:rFonts w:ascii="Times New Roman" w:hAnsi="Times New Roman"/>
          <w:sz w:val="28"/>
          <w:szCs w:val="28"/>
          <w:rtl w:val="0"/>
          <w:lang w:val="en-US"/>
        </w:rPr>
        <w:t>5</w:t>
      </w:r>
      <w:r>
        <w:rPr>
          <w:rFonts w:ascii="Times New Roman" w:hAnsi="Times New Roman"/>
          <w:sz w:val="28"/>
          <w:szCs w:val="28"/>
          <w:vertAlign w:val="superscript"/>
          <w:rtl w:val="0"/>
          <w:lang w:val="en-US"/>
        </w:rPr>
        <w:t>th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tab/>
        <w:tab/>
        <w:tab/>
        <w:tab/>
        <w:tab/>
        <w:tab/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Date of Performance: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15/09/2022</w:t>
      </w: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Subject Name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  <w:rtl w:val="0"/>
          <w:lang w:val="en-US"/>
        </w:rPr>
        <w:t>DAA Lab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  <w:tab/>
        <w:tab/>
        <w:tab/>
        <w:t xml:space="preserve">         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Subject Code: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20-CSP-312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outline w:val="0"/>
          <w:color w:val="808080"/>
          <w:sz w:val="20"/>
          <w:szCs w:val="20"/>
          <w:u w:color="808080"/>
          <w14:textFill>
            <w14:solidFill>
              <w14:srgbClr w14:val="808080"/>
            </w14:solidFill>
          </w14:textFill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1. Aim/Overview of the practical: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2"/>
          <w:szCs w:val="32"/>
          <w:rtl w:val="0"/>
        </w:rPr>
      </w:pPr>
      <w:r>
        <w:rPr>
          <w:rFonts w:ascii="Times Roman" w:hAnsi="Times Roman"/>
          <w:sz w:val="32"/>
          <w:szCs w:val="32"/>
          <w:rtl w:val="0"/>
          <w:lang w:val="en-US"/>
        </w:rPr>
        <w:t>Code and analyze to find an optimal solution to matrix chain multiplication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Roman" w:hAnsi="Times Roman"/>
          <w:sz w:val="32"/>
          <w:szCs w:val="32"/>
          <w:rtl w:val="0"/>
        </w:rPr>
        <w:t xml:space="preserve">using dynamic programming. </w:t>
      </w: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2. Task to be done/ Which logistics used:</w:t>
      </w:r>
    </w:p>
    <w:p>
      <w:pPr>
        <w:pStyle w:val="Body"/>
        <w:outlineLvl w:val="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To write c</w:t>
      </w:r>
      <w:r>
        <w:rPr>
          <w:rFonts w:ascii="Times New Roman" w:hAnsi="Times New Roman"/>
          <w:sz w:val="28"/>
          <w:szCs w:val="28"/>
          <w:rtl w:val="0"/>
          <w:lang w:val="en-US"/>
        </w:rPr>
        <w:t>ode and analyze to find an optimal solution to matrix chain multiplication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using dynamic programming.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3. Algorithm/Flowchart </w:t>
      </w:r>
      <w:r>
        <w:rPr>
          <w:rFonts w:ascii="Times New Roman" w:hAnsi="Times New Roman"/>
          <w:b w:val="1"/>
          <w:bCs w:val="1"/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(For programming based labs)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4. Steps for experiment/practical/Code: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package com.DAA;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public class DAA_exp5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static int MatrixChainOrder(int p[], int n)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            int m[][] = new int[n][n];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int i, j, k, L, q;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for (i = 1; i &lt; n; i++)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    m[i][i] = 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for (L = 2; L &lt; n; L++)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    for (i = 1; i &lt; n - L + 1; i++)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        j = i + L - 1;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        if (j == n)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            continue;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        m[i][j] = Integer.</w:t>
      </w:r>
      <w:r>
        <w:rPr>
          <w:i w:val="1"/>
          <w:iCs w:val="1"/>
          <w:sz w:val="26"/>
          <w:szCs w:val="26"/>
          <w:rtl w:val="0"/>
          <w:lang w:val="en-US"/>
        </w:rPr>
        <w:t>MAX_VALUE</w:t>
      </w:r>
      <w:r>
        <w:rPr>
          <w:sz w:val="26"/>
          <w:szCs w:val="26"/>
          <w:rtl w:val="0"/>
        </w:rPr>
        <w:t>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        for (k = i; k &lt;= j - 1; k++)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            q = m[i][k] + m[k + 1][j] + p[i - 1] * p[k] * p[j];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            if (q &lt; m[i][j])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                m[i][j] = q;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    return m[1][n - 1];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public static void main(String args[])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    int arr[] = new int[] { 1, 2, 3, 4 };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    int size = arr.length;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System.</w:t>
      </w:r>
      <w:r>
        <w:rPr>
          <w:i w:val="1"/>
          <w:iCs w:val="1"/>
          <w:sz w:val="26"/>
          <w:szCs w:val="26"/>
          <w:rtl w:val="0"/>
          <w:lang w:val="en-US"/>
        </w:rPr>
        <w:t>out</w:t>
      </w:r>
      <w:r>
        <w:rPr>
          <w:sz w:val="26"/>
          <w:szCs w:val="26"/>
          <w:rtl w:val="0"/>
        </w:rPr>
        <w:t>.println();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System.</w:t>
      </w:r>
      <w:r>
        <w:rPr>
          <w:i w:val="1"/>
          <w:iCs w:val="1"/>
          <w:sz w:val="26"/>
          <w:szCs w:val="26"/>
          <w:rtl w:val="0"/>
          <w:lang w:val="en-US"/>
        </w:rPr>
        <w:t>out</w:t>
      </w:r>
      <w:r>
        <w:rPr>
          <w:sz w:val="26"/>
          <w:szCs w:val="26"/>
          <w:rtl w:val="0"/>
          <w:lang w:val="en-US"/>
        </w:rPr>
        <w:t>.println("Minimum number of multiplications is "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        + </w:t>
      </w:r>
      <w:r>
        <w:rPr>
          <w:i w:val="1"/>
          <w:iCs w:val="1"/>
          <w:sz w:val="26"/>
          <w:szCs w:val="26"/>
          <w:rtl w:val="0"/>
          <w:lang w:val="fr-FR"/>
        </w:rPr>
        <w:t>MatrixChainOrder</w:t>
      </w:r>
      <w:r>
        <w:rPr>
          <w:sz w:val="26"/>
          <w:szCs w:val="26"/>
          <w:rtl w:val="0"/>
        </w:rPr>
        <w:t>(arr, size));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5. Observations/Discussions/ Complexity Analysis: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Time complexity </w:t>
      </w:r>
      <w:r>
        <w:rPr>
          <w:rFonts w:ascii="Times New Roman" w:hAnsi="Times New Roman"/>
          <w:sz w:val="32"/>
          <w:szCs w:val="32"/>
          <w:rtl w:val="0"/>
          <w:lang w:val="en-US"/>
        </w:rPr>
        <w:t>is O(1)</w:t>
      </w:r>
      <w:r>
        <w:rPr>
          <w:rFonts w:ascii="Times New Roman" w:hAnsi="Times New Roman"/>
          <w:sz w:val="32"/>
          <w:szCs w:val="32"/>
          <w:rtl w:val="0"/>
        </w:rPr>
        <w:t xml:space="preserve">.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New Roman" w:hAnsi="Times New Roman"/>
          <w:sz w:val="32"/>
          <w:szCs w:val="32"/>
          <w:rtl w:val="0"/>
        </w:rPr>
        <w:t xml:space="preserve">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6. Result/Output/Writing Summary:</w:t>
      </w: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936280</wp:posOffset>
            </wp:positionH>
            <wp:positionV relativeFrom="line">
              <wp:posOffset>387991</wp:posOffset>
            </wp:positionV>
            <wp:extent cx="4999410" cy="970474"/>
            <wp:effectExtent l="0" t="0" r="0" b="0"/>
            <wp:wrapTopAndBottom distT="152400" distB="152400"/>
            <wp:docPr id="1073741827" name="officeArt object" descr="Image Galler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 Gallery" descr="Image Gallery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999410" cy="9704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Learning outcomes (What I have learnt):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1.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Learnt about dynamic programming.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2.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Learnt how to make optimal algorithm.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3.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Learnt about matrix application using dynamic programming.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4.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Learnt about the implementation of dynamic programming.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5.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Evaluation Grid (To be created as per the SOP and Assessment guidelines by the faculty):</w:t>
      </w:r>
    </w:p>
    <w:tbl>
      <w:tblPr>
        <w:tblW w:w="10269" w:type="dxa"/>
        <w:jc w:val="left"/>
        <w:tblInd w:w="8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89"/>
        <w:gridCol w:w="2977"/>
        <w:gridCol w:w="3612"/>
        <w:gridCol w:w="2591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Sr. No.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Parameters</w:t>
            </w:r>
          </w:p>
        </w:tc>
        <w:tc>
          <w:tcPr>
            <w:tcW w:type="dxa" w:w="3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Marks Obtained</w:t>
            </w:r>
          </w:p>
        </w:tc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Maximum Marks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1.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2.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3.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26" w:hRule="atLeast"/>
        </w:trPr>
        <w:tc>
          <w:tcPr>
            <w:tcW w:type="dxa" w:w="10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ind w:left="720" w:hanging="720"/>
        <w:outlineLvl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ind w:left="720" w:firstLine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</w:pPr>
      <w:r>
        <w:tab/>
      </w:r>
      <w:r/>
    </w:p>
    <w:sectPr>
      <w:headerReference w:type="default" r:id="rId5"/>
      <w:footerReference w:type="default" r:id="rId6"/>
      <w:pgSz w:w="12240" w:h="15840" w:orient="portrait"/>
      <w:pgMar w:top="720" w:right="720" w:bottom="0" w:left="72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>
        <w:b w:val="1"/>
        <w:bCs w:val="1"/>
        <w:outline w:val="0"/>
        <w:color w:val="ffffff"/>
        <w:u w:color="ffffff"/>
        <w14:textFill>
          <w14:solidFill>
            <w14:srgbClr w14:val="FFFFFF"/>
          </w14:solidFill>
        </w14:textFill>
      </w:rPr>
      <w:drawing xmlns:a="http://schemas.openxmlformats.org/drawingml/2006/main">
        <wp:inline distT="0" distB="0" distL="0" distR="0">
          <wp:extent cx="6857873" cy="533022"/>
          <wp:effectExtent l="0" t="0" r="0" b="0"/>
          <wp:docPr id="1073741826" name="officeArt object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Footer" descr="Footer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7873" cy="53302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spacing w:before="100"/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3810</wp:posOffset>
          </wp:positionH>
          <wp:positionV relativeFrom="page">
            <wp:posOffset>3810</wp:posOffset>
          </wp:positionV>
          <wp:extent cx="7778750" cy="1325245"/>
          <wp:effectExtent l="0" t="0" r="0" b="0"/>
          <wp:wrapNone/>
          <wp:docPr id="1073741825" name="officeArt object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Header" descr="Header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