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Hlk115085296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Q. No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0" w:type="dxa"/>
            <w:gridSpan w:val="2"/>
            <w:vAlign w:val="center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Section A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x 2 = 10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6022" w:type="dxa"/>
          </w:tcPr>
          <w:p>
            <w:pPr>
              <w:spacing w:after="0" w:line="240" w:lineRule="auto"/>
              <w:ind w:right="6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What is Fork system call?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What is a semaphore?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Distinguish between hacker and cracker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What is cypher text?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What is a peer to peer network?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6830" w:type="dxa"/>
            <w:gridSpan w:val="2"/>
            <w:vAlign w:val="center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Section B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 x 5 = 20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FF0000"/>
              </w:rPr>
              <w:t> When does the deadlock occur? Explain deadlock detection and recovery in detail.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6022" w:type="dxa"/>
            <w:vAlign w:val="bottom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What is critical section problem? Explain any one problem with solution.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Explain with the help of diagram functionality of client server network.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Elaborate the concept of system threat with the help of example.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30" w:type="dxa"/>
            <w:gridSpan w:val="2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Section C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 x 10 = 30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6022" w:type="dxa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  <w:r>
              <w:rPr>
                <w:rFonts w:ascii="Calibri" w:hAnsi="Calibri" w:eastAsia="Times New Roman" w:cs="Calibri"/>
                <w:color w:val="FF0000"/>
              </w:rPr>
              <w:t>Which of the following scheduling algorithms could result in starvation? Explain in detail?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  <w:r>
              <w:rPr>
                <w:rFonts w:ascii="Calibri" w:hAnsi="Calibri" w:eastAsia="Times New Roman" w:cs="Calibri"/>
                <w:color w:val="FF0000"/>
              </w:rPr>
              <w:t>a. First-come, first-served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  <w:r>
              <w:rPr>
                <w:rFonts w:ascii="Calibri" w:hAnsi="Calibri" w:eastAsia="Times New Roman" w:cs="Calibri"/>
                <w:color w:val="FF0000"/>
              </w:rPr>
              <w:t>b. Shortest job first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FF0000"/>
              </w:rPr>
            </w:pPr>
            <w:r>
              <w:rPr>
                <w:rFonts w:ascii="Calibri" w:hAnsi="Calibri" w:eastAsia="Times New Roman" w:cs="Calibri"/>
                <w:color w:val="FF0000"/>
              </w:rPr>
              <w:t>c. Round robin</w:t>
            </w:r>
          </w:p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FF0000"/>
              </w:rPr>
              <w:t>d. 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11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ED7D31" w:themeColor="accent2"/>
                <w:sz w:val="24"/>
                <w:szCs w:val="24"/>
                <w14:textFill>
                  <w14:solidFill>
                    <w14:schemeClr w14:val="accent2"/>
                  </w14:solidFill>
                </w14:textFill>
              </w:rPr>
              <w:t>Explain the concept of virtual memory along with demand paging.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12</w:t>
            </w:r>
          </w:p>
        </w:tc>
        <w:tc>
          <w:tcPr>
            <w:tcW w:w="6022" w:type="dxa"/>
          </w:tcPr>
          <w:p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spacing w:after="0" w:line="240" w:lineRule="auto"/>
              <w:rPr>
                <w:rFonts w:ascii="Times New Roman" w:hAnsi="Times New Roman" w:eastAsia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14:textFill>
                  <w14:solidFill>
                    <w14:schemeClr w14:val="accent1"/>
                  </w14:solidFill>
                </w14:textFill>
              </w:rPr>
              <w:t>Explain DDOs? Explain the difference between DDOS and DOS attack.</w:t>
            </w:r>
          </w:p>
        </w:tc>
      </w:tr>
      <w:bookmarkEnd w:id="0"/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97"/>
    <w:rsid w:val="00375BE0"/>
    <w:rsid w:val="00875397"/>
    <w:rsid w:val="00954255"/>
    <w:rsid w:val="00FC1150"/>
    <w:rsid w:val="40F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743</Characters>
  <Lines>6</Lines>
  <Paragraphs>1</Paragraphs>
  <TotalTime>22</TotalTime>
  <ScaleCrop>false</ScaleCrop>
  <LinksUpToDate>false</LinksUpToDate>
  <CharactersWithSpaces>872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2022-11-07T04:35:00Z</dcterms:created>
  <dc:creator>puneet kaur</dc:creator>
  <cp:lastModifiedBy>ANUBHAV SINGH</cp:lastModifiedBy>
  <dcterms:modified xsi:type="dcterms:W3CDTF">2022-11-26T07:30:55Z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0C9A689CB40A408EB56717148507CE61</vt:lpwstr>
  </property>
</Properties>
</file>