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EDC" w:rsidRPr="00382EDC" w:rsidRDefault="00382EDC" w:rsidP="00382EDC">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2EDC">
        <w:rPr>
          <w:rFonts w:ascii="robotomedium" w:eastAsia="Times New Roman" w:hAnsi="robotomedium" w:cs="Times New Roman"/>
          <w:color w:val="1A1A1A"/>
          <w:spacing w:val="15"/>
          <w:sz w:val="32"/>
          <w:szCs w:val="32"/>
        </w:rPr>
        <w:t xml:space="preserve">About </w:t>
      </w:r>
      <w:proofErr w:type="spellStart"/>
      <w:r w:rsidRPr="00382EDC">
        <w:rPr>
          <w:rFonts w:ascii="robotomedium" w:eastAsia="Times New Roman" w:hAnsi="robotomedium" w:cs="Times New Roman"/>
          <w:color w:val="1A1A1A"/>
          <w:spacing w:val="15"/>
          <w:sz w:val="32"/>
          <w:szCs w:val="32"/>
        </w:rPr>
        <w:t>AmExpert</w:t>
      </w:r>
      <w:proofErr w:type="spellEnd"/>
      <w:r w:rsidRPr="00382EDC">
        <w:rPr>
          <w:rFonts w:ascii="robotomedium" w:eastAsia="Times New Roman" w:hAnsi="robotomedium" w:cs="Times New Roman"/>
          <w:color w:val="1A1A1A"/>
          <w:spacing w:val="15"/>
          <w:sz w:val="32"/>
          <w:szCs w:val="32"/>
        </w:rPr>
        <w:t xml:space="preserve"> 2019 – Machine Learning </w:t>
      </w:r>
      <w:proofErr w:type="spellStart"/>
      <w:r w:rsidRPr="00382EDC">
        <w:rPr>
          <w:rFonts w:ascii="robotomedium" w:eastAsia="Times New Roman" w:hAnsi="robotomedium" w:cs="Times New Roman"/>
          <w:color w:val="1A1A1A"/>
          <w:spacing w:val="15"/>
          <w:sz w:val="32"/>
          <w:szCs w:val="32"/>
        </w:rPr>
        <w:t>Hackathon</w:t>
      </w:r>
      <w:proofErr w:type="spellEnd"/>
    </w:p>
    <w:p w:rsidR="00382EDC" w:rsidRPr="00382EDC" w:rsidRDefault="00382EDC" w:rsidP="00382EDC">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2EDC">
        <w:rPr>
          <w:rFonts w:ascii="robotoregular" w:eastAsia="Times New Roman" w:hAnsi="robotoregular" w:cs="Times New Roman"/>
          <w:color w:val="1A1A1A"/>
          <w:spacing w:val="15"/>
          <w:sz w:val="32"/>
          <w:szCs w:val="32"/>
        </w:rPr>
        <w:t>Introduction:</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 xml:space="preserve">American Express and Analytics </w:t>
      </w:r>
      <w:proofErr w:type="spellStart"/>
      <w:r w:rsidRPr="00382EDC">
        <w:rPr>
          <w:rFonts w:ascii="robotoregular" w:eastAsia="Times New Roman" w:hAnsi="robotoregular" w:cs="Times New Roman"/>
          <w:color w:val="4D4D4D"/>
          <w:sz w:val="21"/>
          <w:szCs w:val="21"/>
        </w:rPr>
        <w:t>Vidhya</w:t>
      </w:r>
      <w:proofErr w:type="spellEnd"/>
      <w:r w:rsidRPr="00382EDC">
        <w:rPr>
          <w:rFonts w:ascii="robotoregular" w:eastAsia="Times New Roman" w:hAnsi="robotoregular" w:cs="Times New Roman"/>
          <w:color w:val="4D4D4D"/>
          <w:sz w:val="21"/>
          <w:szCs w:val="21"/>
        </w:rPr>
        <w:t xml:space="preserve"> </w:t>
      </w:r>
      <w:proofErr w:type="gramStart"/>
      <w:r w:rsidRPr="00382EDC">
        <w:rPr>
          <w:rFonts w:ascii="robotoregular" w:eastAsia="Times New Roman" w:hAnsi="robotoregular" w:cs="Times New Roman"/>
          <w:color w:val="4D4D4D"/>
          <w:sz w:val="21"/>
          <w:szCs w:val="21"/>
        </w:rPr>
        <w:t>presents</w:t>
      </w:r>
      <w:proofErr w:type="gramEnd"/>
      <w:r w:rsidRPr="00382EDC">
        <w:rPr>
          <w:rFonts w:ascii="robotoregular" w:eastAsia="Times New Roman" w:hAnsi="robotoregular" w:cs="Times New Roman"/>
          <w:color w:val="4D4D4D"/>
          <w:sz w:val="21"/>
          <w:szCs w:val="21"/>
        </w:rPr>
        <w:t xml:space="preserve"> “</w:t>
      </w:r>
      <w:proofErr w:type="spellStart"/>
      <w:r w:rsidRPr="00382EDC">
        <w:rPr>
          <w:rFonts w:ascii="robotoregular" w:eastAsia="Times New Roman" w:hAnsi="robotoregular" w:cs="Times New Roman"/>
          <w:color w:val="4D4D4D"/>
          <w:sz w:val="21"/>
          <w:szCs w:val="21"/>
        </w:rPr>
        <w:t>AmExpert</w:t>
      </w:r>
      <w:proofErr w:type="spellEnd"/>
      <w:r w:rsidRPr="00382EDC">
        <w:rPr>
          <w:rFonts w:ascii="robotoregular" w:eastAsia="Times New Roman" w:hAnsi="robotoregular" w:cs="Times New Roman"/>
          <w:color w:val="4D4D4D"/>
          <w:sz w:val="21"/>
          <w:szCs w:val="21"/>
        </w:rPr>
        <w:t xml:space="preserve"> 2019 – Machine Learning </w:t>
      </w:r>
      <w:proofErr w:type="spellStart"/>
      <w:r w:rsidRPr="00382EDC">
        <w:rPr>
          <w:rFonts w:ascii="robotoregular" w:eastAsia="Times New Roman" w:hAnsi="robotoregular" w:cs="Times New Roman"/>
          <w:color w:val="4D4D4D"/>
          <w:sz w:val="21"/>
          <w:szCs w:val="21"/>
        </w:rPr>
        <w:t>Hackathon</w:t>
      </w:r>
      <w:proofErr w:type="spellEnd"/>
      <w:r w:rsidRPr="00382EDC">
        <w:rPr>
          <w:rFonts w:ascii="robotoregular" w:eastAsia="Times New Roman" w:hAnsi="robotoregular" w:cs="Times New Roman"/>
          <w:color w:val="4D4D4D"/>
          <w:sz w:val="21"/>
          <w:szCs w:val="21"/>
        </w:rPr>
        <w:t xml:space="preserve">”. </w:t>
      </w:r>
      <w:proofErr w:type="gramStart"/>
      <w:r w:rsidRPr="00382EDC">
        <w:rPr>
          <w:rFonts w:ascii="robotoregular" w:eastAsia="Times New Roman" w:hAnsi="robotoregular" w:cs="Times New Roman"/>
          <w:color w:val="4D4D4D"/>
          <w:sz w:val="21"/>
          <w:szCs w:val="21"/>
        </w:rPr>
        <w:t>An amazing opportunity to showcase your analytical abilities and talent.</w:t>
      </w:r>
      <w:proofErr w:type="gramEnd"/>
    </w:p>
    <w:p w:rsidR="00382EDC" w:rsidRPr="00382EDC" w:rsidRDefault="00382EDC" w:rsidP="00382EDC">
      <w:pPr>
        <w:shd w:val="clear" w:color="auto" w:fill="FFFFFF"/>
        <w:spacing w:after="30" w:line="0" w:lineRule="auto"/>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Get a taste of the kind of challenges we face here at American Express on day to day basis.</w:t>
      </w:r>
    </w:p>
    <w:p w:rsidR="00382EDC" w:rsidRPr="00382EDC" w:rsidRDefault="00382EDC" w:rsidP="00382EDC">
      <w:pPr>
        <w:shd w:val="clear" w:color="auto" w:fill="FFFFFF"/>
        <w:spacing w:after="30" w:line="0" w:lineRule="auto"/>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Exciting prizes up for grabs! Best performers also get a chance to get interviewed by American Express for analytics roles!</w:t>
      </w:r>
    </w:p>
    <w:p w:rsidR="00382EDC" w:rsidRPr="00382EDC" w:rsidRDefault="00382EDC" w:rsidP="00382EDC">
      <w:pPr>
        <w:shd w:val="clear" w:color="auto" w:fill="FFFFFF"/>
        <w:spacing w:after="30" w:line="0" w:lineRule="auto"/>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Don’t hold on to the buzzing ideas in your mind. Just wear your thinking hats and display the spectrum of your creativity!</w:t>
      </w:r>
    </w:p>
    <w:p w:rsidR="00382EDC" w:rsidRPr="00382EDC" w:rsidRDefault="00382EDC" w:rsidP="00382EDC">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2EDC">
        <w:rPr>
          <w:rFonts w:ascii="robotoregular" w:eastAsia="Times New Roman" w:hAnsi="robotoregular" w:cs="Times New Roman"/>
          <w:color w:val="1A1A1A"/>
          <w:spacing w:val="15"/>
          <w:sz w:val="32"/>
          <w:szCs w:val="32"/>
        </w:rPr>
        <w:t>About the Company:</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American Express is a globally integrated payments company, providing customers with access to products, insights and experiences that enrich lives and build business success. It is</w:t>
      </w:r>
    </w:p>
    <w:p w:rsidR="00382EDC" w:rsidRPr="00382EDC" w:rsidRDefault="00382EDC" w:rsidP="00382EDC">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One of the world's most recognizable brands</w:t>
      </w:r>
    </w:p>
    <w:p w:rsidR="00382EDC" w:rsidRPr="00382EDC" w:rsidRDefault="00382EDC" w:rsidP="00382EDC">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An exceptionally strong heritage - over 160 years of leadership and reinvention</w:t>
      </w:r>
    </w:p>
    <w:p w:rsidR="00382EDC" w:rsidRPr="00382EDC" w:rsidRDefault="00382EDC" w:rsidP="00382EDC">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World's largest card issuer by purchase volume</w:t>
      </w:r>
    </w:p>
    <w:p w:rsidR="00382EDC" w:rsidRPr="00382EDC" w:rsidRDefault="00382EDC" w:rsidP="00382EDC">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Recognized as the most innovative company in our industry</w:t>
      </w:r>
    </w:p>
    <w:p w:rsidR="00382EDC" w:rsidRPr="00382EDC" w:rsidRDefault="00382EDC" w:rsidP="00382EDC">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Cutting-edge Information Management and unique Closed-Loop network</w:t>
      </w:r>
    </w:p>
    <w:p w:rsidR="00382EDC" w:rsidRPr="00382EDC" w:rsidRDefault="00382EDC" w:rsidP="00382EDC">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Customer loyalty experts with industry-leading rewards programs and platforms</w:t>
      </w:r>
    </w:p>
    <w:p w:rsidR="00382EDC" w:rsidRPr="00382EDC" w:rsidRDefault="00382EDC" w:rsidP="00382EDC">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A rich history and a bright future</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Are you looking forward to work with American Express? Explore job opportunities on our job portal: </w:t>
      </w:r>
      <w:hyperlink r:id="rId6" w:tgtFrame="_blank" w:history="1">
        <w:r w:rsidRPr="00382EDC">
          <w:rPr>
            <w:rFonts w:ascii="robotoregular" w:eastAsia="Times New Roman" w:hAnsi="robotoregular" w:cs="Times New Roman"/>
            <w:color w:val="337AB7"/>
            <w:sz w:val="21"/>
            <w:szCs w:val="21"/>
          </w:rPr>
          <w:t>https://jobs.americanexpress.com/india</w:t>
        </w:r>
      </w:hyperlink>
    </w:p>
    <w:p w:rsidR="00F610B0" w:rsidRPr="00F610B0" w:rsidRDefault="00382EDC" w:rsidP="00F610B0">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Learn more at </w:t>
      </w:r>
      <w:hyperlink r:id="rId7" w:tgtFrame="_blank" w:history="1">
        <w:r w:rsidRPr="00382EDC">
          <w:rPr>
            <w:rFonts w:ascii="robotoregular" w:eastAsia="Times New Roman" w:hAnsi="robotoregular" w:cs="Times New Roman"/>
            <w:color w:val="337AB7"/>
            <w:sz w:val="21"/>
            <w:szCs w:val="21"/>
          </w:rPr>
          <w:t>americanexpress.com/in</w:t>
        </w:r>
      </w:hyperlink>
      <w:r w:rsidRPr="00382EDC">
        <w:rPr>
          <w:rFonts w:ascii="robotoregular" w:eastAsia="Times New Roman" w:hAnsi="robotoregular" w:cs="Times New Roman"/>
          <w:color w:val="4D4D4D"/>
          <w:sz w:val="21"/>
          <w:szCs w:val="21"/>
        </w:rPr>
        <w:t> and connect with us on:</w:t>
      </w:r>
    </w:p>
    <w:p w:rsidR="00382EDC" w:rsidRPr="00382EDC" w:rsidRDefault="00382EDC" w:rsidP="00382EDC">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2EDC">
        <w:rPr>
          <w:rFonts w:ascii="robotomedium" w:eastAsia="Times New Roman" w:hAnsi="robotomedium" w:cs="Times New Roman"/>
          <w:color w:val="1A1A1A"/>
          <w:spacing w:val="15"/>
          <w:sz w:val="32"/>
          <w:szCs w:val="32"/>
        </w:rPr>
        <w:t>Problem Statement</w:t>
      </w:r>
    </w:p>
    <w:p w:rsidR="00382EDC" w:rsidRPr="00F610B0" w:rsidRDefault="00382EDC" w:rsidP="00F610B0">
      <w:pPr>
        <w:pStyle w:val="Heading2"/>
      </w:pPr>
      <w:r w:rsidRPr="00F610B0">
        <w:t>Predicting Coupon Redemption</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 xml:space="preserve">XYZ Credit Card </w:t>
      </w:r>
      <w:proofErr w:type="gramStart"/>
      <w:r w:rsidRPr="00382EDC">
        <w:rPr>
          <w:rFonts w:ascii="robotoregular" w:eastAsia="Times New Roman" w:hAnsi="robotoregular" w:cs="Times New Roman"/>
          <w:color w:val="4D4D4D"/>
          <w:sz w:val="21"/>
          <w:szCs w:val="21"/>
        </w:rPr>
        <w:t>company</w:t>
      </w:r>
      <w:proofErr w:type="gramEnd"/>
      <w:r w:rsidRPr="00382EDC">
        <w:rPr>
          <w:rFonts w:ascii="robotoregular" w:eastAsia="Times New Roman" w:hAnsi="robotoregular" w:cs="Times New Roman"/>
          <w:color w:val="4D4D4D"/>
          <w:sz w:val="21"/>
          <w:szCs w:val="21"/>
        </w:rPr>
        <w:t xml:space="preserve"> regularly helps it’s merchants understand their data better and take key business decisions accurately by providing machine learning and analytics consulting. ABC is an established Brick &amp; Mortar retailer that frequently conducts marketing campaigns for its diverse product range. As a merchant of XYZ, they have sought XYZ to assist them in their discount marketing process using the power of machine learning. Can you wear the </w:t>
      </w:r>
      <w:proofErr w:type="spellStart"/>
      <w:r w:rsidRPr="00382EDC">
        <w:rPr>
          <w:rFonts w:ascii="robotoregular" w:eastAsia="Times New Roman" w:hAnsi="robotoregular" w:cs="Times New Roman"/>
          <w:color w:val="4D4D4D"/>
          <w:sz w:val="21"/>
          <w:szCs w:val="21"/>
        </w:rPr>
        <w:t>AmExpert</w:t>
      </w:r>
      <w:proofErr w:type="spellEnd"/>
      <w:r w:rsidRPr="00382EDC">
        <w:rPr>
          <w:rFonts w:ascii="robotoregular" w:eastAsia="Times New Roman" w:hAnsi="robotoregular" w:cs="Times New Roman"/>
          <w:color w:val="4D4D4D"/>
          <w:sz w:val="21"/>
          <w:szCs w:val="21"/>
        </w:rPr>
        <w:t xml:space="preserve"> hat and help out ABC?</w:t>
      </w:r>
    </w:p>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 xml:space="preserve">Discount marketing and coupon usage are very widely used promotional techniques to attract new customers and to retain &amp; reinforce loyalty of existing customers. The measurement of a consumer’s propensity towards coupon usage and the prediction of the redemption </w:t>
      </w:r>
      <w:proofErr w:type="spellStart"/>
      <w:r w:rsidRPr="00382EDC">
        <w:rPr>
          <w:rFonts w:ascii="robotoregular" w:eastAsia="Times New Roman" w:hAnsi="robotoregular" w:cs="Times New Roman"/>
          <w:color w:val="4D4D4D"/>
          <w:sz w:val="21"/>
          <w:szCs w:val="21"/>
        </w:rPr>
        <w:t>behaviour</w:t>
      </w:r>
      <w:proofErr w:type="spellEnd"/>
      <w:r w:rsidRPr="00382EDC">
        <w:rPr>
          <w:rFonts w:ascii="robotoregular" w:eastAsia="Times New Roman" w:hAnsi="robotoregular" w:cs="Times New Roman"/>
          <w:color w:val="4D4D4D"/>
          <w:sz w:val="21"/>
          <w:szCs w:val="21"/>
        </w:rPr>
        <w:t xml:space="preserve"> are crucial parameters in assessing the effectiveness of a marketing campaign.</w:t>
      </w:r>
    </w:p>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ABC’s promotions are shared across various channels including email, notifications, etc. A number of these campaigns include coupon discounts that are offered for a specific product/range of products. The retailer would like the ability to predict whether customers redeem the coupons received across channels, which will enable the retailer’s marketing team to accurately design coupon construct, and develop more precise and targeted marketing strategies.</w:t>
      </w:r>
    </w:p>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The data available in this problem contains the following information, including the details of a sample of campaigns and coupons used in previous campaigns -</w:t>
      </w:r>
    </w:p>
    <w:p w:rsidR="00382EDC" w:rsidRPr="00382EDC" w:rsidRDefault="00382EDC" w:rsidP="00382EDC">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User Demographic Details</w:t>
      </w:r>
    </w:p>
    <w:p w:rsidR="00382EDC" w:rsidRPr="00382EDC" w:rsidRDefault="00382EDC" w:rsidP="00382EDC">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Campaign and coupon Details</w:t>
      </w:r>
    </w:p>
    <w:p w:rsidR="00382EDC" w:rsidRPr="00382EDC" w:rsidRDefault="00382EDC" w:rsidP="00382EDC">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Product details</w:t>
      </w:r>
    </w:p>
    <w:p w:rsidR="00382EDC" w:rsidRPr="00382EDC" w:rsidRDefault="00382EDC" w:rsidP="00382EDC">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Previous transactions</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Based on previous transaction &amp; performance data from the last 18 campaigns, predict the probability for the next 10 campaigns in the test set for each coupon and customer combination, whether the customer will redeem the coupon or not?</w:t>
      </w:r>
    </w:p>
    <w:p w:rsidR="00F610B0" w:rsidRDefault="00382EDC" w:rsidP="00F610B0">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 </w:t>
      </w:r>
    </w:p>
    <w:p w:rsidR="00382EDC" w:rsidRPr="00382EDC" w:rsidRDefault="00382EDC" w:rsidP="00F610B0">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medium" w:eastAsia="Times New Roman" w:hAnsi="robotomedium" w:cs="Times New Roman"/>
          <w:color w:val="1A1A1A"/>
          <w:spacing w:val="15"/>
          <w:sz w:val="32"/>
          <w:szCs w:val="32"/>
        </w:rPr>
        <w:t>Dataset Description</w:t>
      </w:r>
    </w:p>
    <w:p w:rsidR="00382EDC" w:rsidRDefault="00382EDC" w:rsidP="00382EDC">
      <w:pPr>
        <w:spacing w:after="0" w:line="240" w:lineRule="auto"/>
        <w:rPr>
          <w:rFonts w:ascii="robotoregular" w:eastAsia="Times New Roman" w:hAnsi="robotoregular" w:cs="Times New Roman"/>
          <w:color w:val="333333"/>
          <w:sz w:val="21"/>
          <w:szCs w:val="21"/>
          <w:shd w:val="clear" w:color="auto" w:fill="FFFFFF"/>
        </w:rPr>
      </w:pPr>
      <w:r w:rsidRPr="00382EDC">
        <w:rPr>
          <w:rFonts w:ascii="robotoregular" w:eastAsia="Times New Roman" w:hAnsi="robotoregular" w:cs="Times New Roman"/>
          <w:color w:val="333333"/>
          <w:sz w:val="21"/>
          <w:szCs w:val="21"/>
          <w:shd w:val="clear" w:color="auto" w:fill="FFFFFF"/>
        </w:rPr>
        <w:t>Here is the schema for the different data tables available. The detailed data dictionary is provided next.</w:t>
      </w:r>
    </w:p>
    <w:p w:rsidR="00F610B0" w:rsidRPr="00382EDC" w:rsidRDefault="00F610B0" w:rsidP="00F610B0">
      <w:pPr>
        <w:pStyle w:val="Heading2"/>
        <w:rPr>
          <w:sz w:val="24"/>
          <w:szCs w:val="24"/>
        </w:rPr>
      </w:pPr>
      <w:r>
        <w:rPr>
          <w:shd w:val="clear" w:color="auto" w:fill="FFFFFF"/>
        </w:rPr>
        <w:t>Schema</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Pr>
          <w:rFonts w:ascii="robotoregular" w:eastAsia="Times New Roman" w:hAnsi="robotoregular" w:cs="Times New Roman"/>
          <w:noProof/>
          <w:color w:val="4D4D4D"/>
          <w:sz w:val="21"/>
          <w:szCs w:val="21"/>
        </w:rPr>
        <w:drawing>
          <wp:inline distT="0" distB="0" distL="0" distR="0">
            <wp:extent cx="5600700" cy="3076575"/>
            <wp:effectExtent l="0" t="0" r="0" b="9525"/>
            <wp:docPr id="1" name="Picture 1" descr="https://s3-ap-south-1.amazonaws.com/av-blog-media/wp-content/uploads/2019/09/Screenshot-2019-09-27-at-10.27.2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9/09/Screenshot-2019-09-27-at-10.27.29-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3076575"/>
                    </a:xfrm>
                    <a:prstGeom prst="rect">
                      <a:avLst/>
                    </a:prstGeom>
                    <a:noFill/>
                    <a:ln>
                      <a:noFill/>
                    </a:ln>
                  </pic:spPr>
                </pic:pic>
              </a:graphicData>
            </a:graphic>
          </wp:inline>
        </w:drawing>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You are provided with the following files in train.zip:</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b/>
          <w:bCs/>
          <w:color w:val="4D4D4D"/>
          <w:sz w:val="21"/>
          <w:szCs w:val="21"/>
        </w:rPr>
        <w:t>train.csv:</w:t>
      </w:r>
      <w:r w:rsidRPr="00382EDC">
        <w:rPr>
          <w:rFonts w:ascii="robotoregular" w:eastAsia="Times New Roman" w:hAnsi="robotoregular" w:cs="Times New Roman"/>
          <w:color w:val="4D4D4D"/>
          <w:sz w:val="21"/>
          <w:szCs w:val="21"/>
        </w:rPr>
        <w:t> Train data containing the coupons offered to the given customers under the 18 campaigns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55"/>
        <w:gridCol w:w="4879"/>
      </w:tblGrid>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Definition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coupon customer impression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a discount campaign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a discount coupon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a customer</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redemption_status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(target) (0 - Coupon not redeemed, 1 - Coupon redeemed)</w:t>
            </w:r>
          </w:p>
        </w:tc>
      </w:tr>
    </w:tbl>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b/>
          <w:bCs/>
          <w:color w:val="4D4D4D"/>
          <w:sz w:val="21"/>
          <w:szCs w:val="21"/>
        </w:rPr>
        <w:t>campaign_data.csv:</w:t>
      </w:r>
      <w:r w:rsidRPr="00382EDC">
        <w:rPr>
          <w:rFonts w:ascii="robotoregular" w:eastAsia="Times New Roman" w:hAnsi="robotoregular" w:cs="Times New Roman"/>
          <w:color w:val="4D4D4D"/>
          <w:sz w:val="21"/>
          <w:szCs w:val="21"/>
        </w:rPr>
        <w:t> Campaign information for each of the 28 campaigns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8"/>
        <w:gridCol w:w="3042"/>
      </w:tblGrid>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Definition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a discount campaign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campaign_type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Anonymised</w:t>
            </w:r>
            <w:proofErr w:type="spellEnd"/>
            <w:r w:rsidRPr="00382EDC">
              <w:rPr>
                <w:rFonts w:ascii="robotoregular" w:eastAsia="Times New Roman" w:hAnsi="robotoregular" w:cs="Times New Roman"/>
                <w:color w:val="333333"/>
                <w:sz w:val="21"/>
                <w:szCs w:val="21"/>
              </w:rPr>
              <w:t xml:space="preserve"> Campaign Type (X/Y)</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start_date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Campaign Start Date</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end_date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Campaign End Date</w:t>
            </w:r>
          </w:p>
        </w:tc>
      </w:tr>
    </w:tbl>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b/>
          <w:bCs/>
          <w:color w:val="4D4D4D"/>
          <w:sz w:val="21"/>
          <w:szCs w:val="21"/>
        </w:rPr>
        <w:t>coupon_item_mapping.csv:</w:t>
      </w:r>
      <w:r w:rsidRPr="00382EDC">
        <w:rPr>
          <w:rFonts w:ascii="robotoregular" w:eastAsia="Times New Roman" w:hAnsi="robotoregular" w:cs="Times New Roman"/>
          <w:color w:val="4D4D4D"/>
          <w:sz w:val="21"/>
          <w:szCs w:val="21"/>
        </w:rPr>
        <w:t> Mapping of coupon and items valid for discount under that coupon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2"/>
        <w:gridCol w:w="5270"/>
      </w:tblGrid>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Definition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a discount coupon (no order)</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items for which given coupon is valid (no order)</w:t>
            </w:r>
          </w:p>
        </w:tc>
      </w:tr>
    </w:tbl>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b/>
          <w:bCs/>
          <w:color w:val="4D4D4D"/>
          <w:sz w:val="21"/>
          <w:szCs w:val="21"/>
        </w:rPr>
        <w:t>customer_demographics.csv:</w:t>
      </w:r>
      <w:r w:rsidRPr="00382EDC">
        <w:rPr>
          <w:rFonts w:ascii="robotoregular" w:eastAsia="Times New Roman" w:hAnsi="robotoregular" w:cs="Times New Roman"/>
          <w:color w:val="4D4D4D"/>
          <w:sz w:val="21"/>
          <w:szCs w:val="21"/>
        </w:rPr>
        <w:t> Customer demographic information for some customers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7"/>
        <w:gridCol w:w="6681"/>
      </w:tblGrid>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Definition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a customer</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age_range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Age range of customer family in years</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marital_status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Married/Single</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rented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0 - not rented accommodation, 1 - rented accommodation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family_size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Number of family members</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no_of_children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Number of children in the family</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income_bracket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Label Encoded Income Bracket (Higher income corresponds to higher number)</w:t>
            </w:r>
          </w:p>
        </w:tc>
      </w:tr>
    </w:tbl>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b/>
          <w:bCs/>
          <w:color w:val="4D4D4D"/>
          <w:sz w:val="21"/>
          <w:szCs w:val="21"/>
        </w:rPr>
        <w:t>customer_transaction_data.csv:</w:t>
      </w:r>
      <w:r w:rsidRPr="00382EDC">
        <w:rPr>
          <w:rFonts w:ascii="robotoregular" w:eastAsia="Times New Roman" w:hAnsi="robotoregular" w:cs="Times New Roman"/>
          <w:color w:val="4D4D4D"/>
          <w:sz w:val="21"/>
          <w:szCs w:val="21"/>
        </w:rPr>
        <w:t> Transaction data for all customers for duration of campaigns in the train data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50"/>
        <w:gridCol w:w="5964"/>
      </w:tblGrid>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Definition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Date of Transaction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a customer</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item</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quantity of item bought</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selling_price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Sales value of the transaction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other_discount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Discount from other sources such as manufacturer coupon/loyalty card</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coupon_discount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Discount availed from retailer coupon</w:t>
            </w:r>
          </w:p>
        </w:tc>
      </w:tr>
    </w:tbl>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b/>
          <w:bCs/>
          <w:color w:val="4D4D4D"/>
          <w:sz w:val="21"/>
          <w:szCs w:val="21"/>
        </w:rPr>
        <w:t>item_data.csv:</w:t>
      </w:r>
      <w:r w:rsidRPr="00382EDC">
        <w:rPr>
          <w:rFonts w:ascii="robotoregular" w:eastAsia="Times New Roman" w:hAnsi="robotoregular" w:cs="Times New Roman"/>
          <w:color w:val="4D4D4D"/>
          <w:sz w:val="21"/>
          <w:szCs w:val="21"/>
        </w:rPr>
        <w:t> Item information for each item sold by the retailer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2640"/>
      </w:tblGrid>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Definition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item</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item brand</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brand_type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Brand Type (local/Established)</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Item Category</w:t>
            </w:r>
          </w:p>
        </w:tc>
      </w:tr>
    </w:tbl>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b/>
          <w:bCs/>
          <w:color w:val="4D4D4D"/>
          <w:sz w:val="21"/>
          <w:szCs w:val="21"/>
        </w:rPr>
        <w:t>test.csv:</w:t>
      </w:r>
      <w:r w:rsidRPr="00382EDC">
        <w:rPr>
          <w:rFonts w:ascii="robotoregular" w:eastAsia="Times New Roman" w:hAnsi="robotoregular" w:cs="Times New Roman"/>
          <w:color w:val="4D4D4D"/>
          <w:sz w:val="21"/>
          <w:szCs w:val="21"/>
        </w:rPr>
        <w:t> Contains the coupon customer combination for which redemption status is to be predicted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00"/>
        <w:gridCol w:w="3614"/>
      </w:tblGrid>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b/>
                <w:bCs/>
                <w:color w:val="333333"/>
                <w:sz w:val="21"/>
                <w:szCs w:val="21"/>
              </w:rPr>
              <w:t>Definition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coupon customer impression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a discount campaign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a discount coupon</w:t>
            </w:r>
          </w:p>
        </w:tc>
      </w:tr>
      <w:tr w:rsidR="00382EDC" w:rsidRPr="00382EDC" w:rsidTr="00382E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proofErr w:type="spellStart"/>
            <w:r w:rsidRPr="00382EDC">
              <w:rPr>
                <w:rFonts w:ascii="robotoregular" w:eastAsia="Times New Roman" w:hAnsi="robotoregular" w:cs="Times New Roman"/>
                <w:color w:val="333333"/>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82EDC" w:rsidRPr="00382EDC" w:rsidRDefault="00382EDC" w:rsidP="00382EDC">
            <w:pPr>
              <w:spacing w:after="0"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Unique id for a customer</w:t>
            </w:r>
          </w:p>
        </w:tc>
      </w:tr>
    </w:tbl>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i/>
          <w:iCs/>
          <w:color w:val="4D4D4D"/>
          <w:sz w:val="21"/>
          <w:szCs w:val="21"/>
        </w:rPr>
        <w:t>*Campaign, coupon and customer data for test set is also contained in train.zip </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b/>
          <w:bCs/>
          <w:color w:val="4D4D4D"/>
          <w:sz w:val="21"/>
          <w:szCs w:val="21"/>
        </w:rPr>
        <w:t>sample_submission.csv:</w:t>
      </w:r>
      <w:r w:rsidRPr="00382EDC">
        <w:rPr>
          <w:rFonts w:ascii="robotoregular" w:eastAsia="Times New Roman" w:hAnsi="robotoregular" w:cs="Times New Roman"/>
          <w:color w:val="4D4D4D"/>
          <w:sz w:val="21"/>
          <w:szCs w:val="21"/>
        </w:rPr>
        <w:t> This file contains the format in which you have to submit your predictions.</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 xml:space="preserve">To </w:t>
      </w:r>
      <w:proofErr w:type="spellStart"/>
      <w:r w:rsidRPr="00382EDC">
        <w:rPr>
          <w:rFonts w:ascii="robotoregular" w:eastAsia="Times New Roman" w:hAnsi="robotoregular" w:cs="Times New Roman"/>
          <w:color w:val="4D4D4D"/>
          <w:sz w:val="21"/>
          <w:szCs w:val="21"/>
        </w:rPr>
        <w:t>summarise</w:t>
      </w:r>
      <w:proofErr w:type="spellEnd"/>
      <w:r w:rsidRPr="00382EDC">
        <w:rPr>
          <w:rFonts w:ascii="robotoregular" w:eastAsia="Times New Roman" w:hAnsi="robotoregular" w:cs="Times New Roman"/>
          <w:color w:val="4D4D4D"/>
          <w:sz w:val="21"/>
          <w:szCs w:val="21"/>
        </w:rPr>
        <w:t xml:space="preserve"> the entire process:</w:t>
      </w:r>
    </w:p>
    <w:p w:rsidR="00382EDC" w:rsidRPr="00382EDC" w:rsidRDefault="00382EDC" w:rsidP="00382EDC">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Customers receive coupons under various campaigns and may choose to redeem it.</w:t>
      </w:r>
    </w:p>
    <w:p w:rsidR="00382EDC" w:rsidRPr="00382EDC" w:rsidRDefault="00382EDC" w:rsidP="00382EDC">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They can redeem the given coupon for any valid product for that coupon as per coupon item mapping within the duration between campaign start date and end date</w:t>
      </w:r>
    </w:p>
    <w:p w:rsidR="00382EDC" w:rsidRPr="00382EDC" w:rsidRDefault="00382EDC" w:rsidP="00382EDC">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 xml:space="preserve">Next, the customer will redeem the coupon for an item at the retailer store and that will reflect in the transaction table in the column </w:t>
      </w:r>
      <w:proofErr w:type="spellStart"/>
      <w:r w:rsidRPr="00382EDC">
        <w:rPr>
          <w:rFonts w:ascii="robotoregular" w:eastAsia="Times New Roman" w:hAnsi="robotoregular" w:cs="Times New Roman"/>
          <w:color w:val="333333"/>
          <w:sz w:val="21"/>
          <w:szCs w:val="21"/>
        </w:rPr>
        <w:t>coupon_discount</w:t>
      </w:r>
      <w:proofErr w:type="spellEnd"/>
      <w:r w:rsidRPr="00382EDC">
        <w:rPr>
          <w:rFonts w:ascii="robotoregular" w:eastAsia="Times New Roman" w:hAnsi="robotoregular" w:cs="Times New Roman"/>
          <w:color w:val="333333"/>
          <w:sz w:val="21"/>
          <w:szCs w:val="21"/>
        </w:rPr>
        <w:t>.</w:t>
      </w:r>
    </w:p>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 </w:t>
      </w:r>
    </w:p>
    <w:p w:rsidR="00382EDC" w:rsidRPr="00382EDC" w:rsidRDefault="00382EDC" w:rsidP="00382EDC">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2EDC">
        <w:rPr>
          <w:rFonts w:ascii="robotomedium" w:eastAsia="Times New Roman" w:hAnsi="robotomedium" w:cs="Times New Roman"/>
          <w:color w:val="1A1A1A"/>
          <w:spacing w:val="15"/>
          <w:sz w:val="32"/>
          <w:szCs w:val="32"/>
        </w:rPr>
        <w:t>Evaluation Metric</w:t>
      </w:r>
    </w:p>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Submissions are evaluated on </w:t>
      </w:r>
      <w:hyperlink r:id="rId9" w:history="1">
        <w:r w:rsidRPr="00382EDC">
          <w:rPr>
            <w:rFonts w:ascii="robotoregular" w:eastAsia="Times New Roman" w:hAnsi="robotoregular" w:cs="Times New Roman"/>
            <w:color w:val="337AB7"/>
            <w:sz w:val="21"/>
            <w:szCs w:val="21"/>
            <w:shd w:val="clear" w:color="auto" w:fill="FFFFFF"/>
          </w:rPr>
          <w:t>area under the ROC curve</w:t>
        </w:r>
      </w:hyperlink>
      <w:r w:rsidRPr="00382EDC">
        <w:rPr>
          <w:rFonts w:ascii="robotoregular" w:eastAsia="Times New Roman" w:hAnsi="robotoregular" w:cs="Times New Roman"/>
          <w:color w:val="333333"/>
          <w:sz w:val="21"/>
          <w:szCs w:val="21"/>
          <w:shd w:val="clear" w:color="auto" w:fill="FFFFFF"/>
        </w:rPr>
        <w:t> between the predicted probability and the observed target.</w:t>
      </w:r>
    </w:p>
    <w:p w:rsidR="00382EDC" w:rsidRPr="00382EDC" w:rsidRDefault="00382EDC" w:rsidP="00382EDC">
      <w:pPr>
        <w:shd w:val="clear" w:color="auto" w:fill="FFFFFF"/>
        <w:spacing w:after="30" w:line="330" w:lineRule="atLeast"/>
        <w:rPr>
          <w:rFonts w:ascii="robotoregular" w:eastAsia="Times New Roman" w:hAnsi="robotoregular" w:cs="Times New Roman"/>
          <w:color w:val="4D4D4D"/>
          <w:sz w:val="21"/>
          <w:szCs w:val="21"/>
        </w:rPr>
      </w:pPr>
      <w:r w:rsidRPr="00382EDC">
        <w:rPr>
          <w:rFonts w:ascii="robotoregular" w:eastAsia="Times New Roman" w:hAnsi="robotoregular" w:cs="Times New Roman"/>
          <w:color w:val="4D4D4D"/>
          <w:sz w:val="21"/>
          <w:szCs w:val="21"/>
        </w:rPr>
        <w:t> </w:t>
      </w:r>
    </w:p>
    <w:p w:rsidR="00382EDC" w:rsidRPr="00382EDC" w:rsidRDefault="00382EDC" w:rsidP="00382EDC">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2EDC">
        <w:rPr>
          <w:rFonts w:ascii="robotomedium" w:eastAsia="Times New Roman" w:hAnsi="robotomedium" w:cs="Times New Roman"/>
          <w:color w:val="1A1A1A"/>
          <w:spacing w:val="15"/>
          <w:sz w:val="32"/>
          <w:szCs w:val="32"/>
        </w:rPr>
        <w:t>Public and Private Split</w:t>
      </w:r>
      <w:bookmarkStart w:id="0" w:name="_GoBack"/>
      <w:bookmarkEnd w:id="0"/>
    </w:p>
    <w:p w:rsidR="00382EDC" w:rsidRPr="00382EDC" w:rsidRDefault="00382EDC" w:rsidP="00382EDC">
      <w:pPr>
        <w:spacing w:after="0" w:line="240" w:lineRule="auto"/>
        <w:rPr>
          <w:rFonts w:ascii="Times New Roman" w:eastAsia="Times New Roman" w:hAnsi="Times New Roman" w:cs="Times New Roman"/>
          <w:sz w:val="24"/>
          <w:szCs w:val="24"/>
        </w:rPr>
      </w:pPr>
      <w:r w:rsidRPr="00382EDC">
        <w:rPr>
          <w:rFonts w:ascii="robotoregular" w:eastAsia="Times New Roman" w:hAnsi="robotoregular" w:cs="Times New Roman"/>
          <w:color w:val="333333"/>
          <w:sz w:val="21"/>
          <w:szCs w:val="21"/>
          <w:shd w:val="clear" w:color="auto" w:fill="FFFFFF"/>
        </w:rPr>
        <w:t>Test data is further randomly divided into Public (40%) and Private data (60%)</w:t>
      </w:r>
    </w:p>
    <w:p w:rsidR="00382EDC" w:rsidRPr="00382EDC" w:rsidRDefault="00382EDC" w:rsidP="00382EDC">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Your initial responses will be checked and scored on the Public data.</w:t>
      </w:r>
    </w:p>
    <w:p w:rsidR="00382EDC" w:rsidRPr="00382EDC" w:rsidRDefault="00382EDC" w:rsidP="00382EDC">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The final rankings would be based on your private score which will be published once the competition is over.</w:t>
      </w:r>
    </w:p>
    <w:p w:rsidR="00382EDC" w:rsidRPr="00382EDC" w:rsidRDefault="00382EDC" w:rsidP="00382EDC">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proofErr w:type="spellStart"/>
      <w:r w:rsidRPr="00382EDC">
        <w:rPr>
          <w:rFonts w:ascii="robotomedium" w:eastAsia="Times New Roman" w:hAnsi="robotomedium" w:cs="Times New Roman"/>
          <w:color w:val="1A1A1A"/>
          <w:spacing w:val="15"/>
          <w:sz w:val="32"/>
          <w:szCs w:val="32"/>
        </w:rPr>
        <w:t>Hackathon</w:t>
      </w:r>
      <w:proofErr w:type="spellEnd"/>
      <w:r w:rsidRPr="00382EDC">
        <w:rPr>
          <w:rFonts w:ascii="robotomedium" w:eastAsia="Times New Roman" w:hAnsi="robotomedium" w:cs="Times New Roman"/>
          <w:color w:val="1A1A1A"/>
          <w:spacing w:val="15"/>
          <w:sz w:val="32"/>
          <w:szCs w:val="32"/>
        </w:rPr>
        <w:t xml:space="preserve"> Rules</w:t>
      </w:r>
    </w:p>
    <w:p w:rsidR="00382EDC" w:rsidRPr="00382EDC" w:rsidRDefault="00382EDC" w:rsidP="00382EDC">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Setting the final submission is mandatory. Without a final submission, the submission corresponding to best public score will be taken as final submission</w:t>
      </w:r>
    </w:p>
    <w:p w:rsidR="00382EDC" w:rsidRPr="00382EDC" w:rsidRDefault="00382EDC" w:rsidP="00382EDC">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Use of external datasets is not allowed</w:t>
      </w:r>
    </w:p>
    <w:p w:rsidR="00382EDC" w:rsidRPr="00382EDC" w:rsidRDefault="00382EDC" w:rsidP="00382EDC">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Use of id variable as a part of making predictions is not allowed</w:t>
      </w:r>
    </w:p>
    <w:p w:rsidR="00382EDC" w:rsidRPr="00382EDC" w:rsidRDefault="00382EDC" w:rsidP="00382EDC">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You can only make 10 submissions per day</w:t>
      </w:r>
    </w:p>
    <w:p w:rsidR="00382EDC" w:rsidRPr="00382EDC" w:rsidRDefault="00382EDC" w:rsidP="00382EDC">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The code file is mandatory while setting final submission. For GUI based tools, please upload a zip file of snapshots of steps taken by you, else upload code file.</w:t>
      </w:r>
    </w:p>
    <w:p w:rsidR="00382EDC" w:rsidRPr="00382EDC" w:rsidRDefault="00382EDC" w:rsidP="00382EDC">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The code file uploaded should be pertaining to your final submission.</w:t>
      </w:r>
    </w:p>
    <w:p w:rsidR="00382EDC" w:rsidRPr="00F610B0" w:rsidRDefault="00382EDC" w:rsidP="00F610B0">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2EDC">
        <w:rPr>
          <w:rFonts w:ascii="robotoregular" w:eastAsia="Times New Roman" w:hAnsi="robotoregular" w:cs="Times New Roman"/>
          <w:color w:val="333333"/>
          <w:sz w:val="21"/>
          <w:szCs w:val="21"/>
        </w:rPr>
        <w:t>No submission will be accepted after the contest deadline</w:t>
      </w:r>
    </w:p>
    <w:sectPr w:rsidR="00382EDC" w:rsidRPr="00F61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4746F"/>
    <w:multiLevelType w:val="multilevel"/>
    <w:tmpl w:val="4BE2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80DB7"/>
    <w:multiLevelType w:val="multilevel"/>
    <w:tmpl w:val="B838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6E4939"/>
    <w:multiLevelType w:val="multilevel"/>
    <w:tmpl w:val="9E58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534CF"/>
    <w:multiLevelType w:val="multilevel"/>
    <w:tmpl w:val="65C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2334DF"/>
    <w:multiLevelType w:val="multilevel"/>
    <w:tmpl w:val="3E1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24"/>
    <w:rsid w:val="001D3124"/>
    <w:rsid w:val="00382EDC"/>
    <w:rsid w:val="005412AB"/>
    <w:rsid w:val="006D6C2D"/>
    <w:rsid w:val="00F03B36"/>
    <w:rsid w:val="00F6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2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2E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E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2E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2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EDC"/>
    <w:rPr>
      <w:color w:val="0000FF"/>
      <w:u w:val="single"/>
    </w:rPr>
  </w:style>
  <w:style w:type="character" w:styleId="Strong">
    <w:name w:val="Strong"/>
    <w:basedOn w:val="DefaultParagraphFont"/>
    <w:uiPriority w:val="22"/>
    <w:qFormat/>
    <w:rsid w:val="00382EDC"/>
    <w:rPr>
      <w:b/>
      <w:bCs/>
    </w:rPr>
  </w:style>
  <w:style w:type="character" w:styleId="Emphasis">
    <w:name w:val="Emphasis"/>
    <w:basedOn w:val="DefaultParagraphFont"/>
    <w:uiPriority w:val="20"/>
    <w:qFormat/>
    <w:rsid w:val="00382EDC"/>
    <w:rPr>
      <w:i/>
      <w:iCs/>
    </w:rPr>
  </w:style>
  <w:style w:type="paragraph" w:styleId="BalloonText">
    <w:name w:val="Balloon Text"/>
    <w:basedOn w:val="Normal"/>
    <w:link w:val="BalloonTextChar"/>
    <w:uiPriority w:val="99"/>
    <w:semiHidden/>
    <w:unhideWhenUsed/>
    <w:rsid w:val="00382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E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2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2E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E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2E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2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2EDC"/>
    <w:rPr>
      <w:color w:val="0000FF"/>
      <w:u w:val="single"/>
    </w:rPr>
  </w:style>
  <w:style w:type="character" w:styleId="Strong">
    <w:name w:val="Strong"/>
    <w:basedOn w:val="DefaultParagraphFont"/>
    <w:uiPriority w:val="22"/>
    <w:qFormat/>
    <w:rsid w:val="00382EDC"/>
    <w:rPr>
      <w:b/>
      <w:bCs/>
    </w:rPr>
  </w:style>
  <w:style w:type="character" w:styleId="Emphasis">
    <w:name w:val="Emphasis"/>
    <w:basedOn w:val="DefaultParagraphFont"/>
    <w:uiPriority w:val="20"/>
    <w:qFormat/>
    <w:rsid w:val="00382EDC"/>
    <w:rPr>
      <w:i/>
      <w:iCs/>
    </w:rPr>
  </w:style>
  <w:style w:type="paragraph" w:styleId="BalloonText">
    <w:name w:val="Balloon Text"/>
    <w:basedOn w:val="Normal"/>
    <w:link w:val="BalloonTextChar"/>
    <w:uiPriority w:val="99"/>
    <w:semiHidden/>
    <w:unhideWhenUsed/>
    <w:rsid w:val="00382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540965">
      <w:bodyDiv w:val="1"/>
      <w:marLeft w:val="0"/>
      <w:marRight w:val="0"/>
      <w:marTop w:val="0"/>
      <w:marBottom w:val="0"/>
      <w:divBdr>
        <w:top w:val="none" w:sz="0" w:space="0" w:color="auto"/>
        <w:left w:val="none" w:sz="0" w:space="0" w:color="auto"/>
        <w:bottom w:val="none" w:sz="0" w:space="0" w:color="auto"/>
        <w:right w:val="none" w:sz="0" w:space="0" w:color="auto"/>
      </w:divBdr>
    </w:div>
    <w:div w:id="826437304">
      <w:bodyDiv w:val="1"/>
      <w:marLeft w:val="0"/>
      <w:marRight w:val="0"/>
      <w:marTop w:val="0"/>
      <w:marBottom w:val="0"/>
      <w:divBdr>
        <w:top w:val="none" w:sz="0" w:space="0" w:color="auto"/>
        <w:left w:val="none" w:sz="0" w:space="0" w:color="auto"/>
        <w:bottom w:val="none" w:sz="0" w:space="0" w:color="auto"/>
        <w:right w:val="none" w:sz="0" w:space="0" w:color="auto"/>
      </w:divBdr>
      <w:divsChild>
        <w:div w:id="1384913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americanexpress.co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americanexpress.com/indi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Receiver_operating_characte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2928</TotalTime>
  <Pages>2</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dc:creator>
  <cp:keywords/>
  <dc:description/>
  <cp:lastModifiedBy>Rajiv</cp:lastModifiedBy>
  <cp:revision>3</cp:revision>
  <dcterms:created xsi:type="dcterms:W3CDTF">2019-09-27T18:32:00Z</dcterms:created>
  <dcterms:modified xsi:type="dcterms:W3CDTF">2019-09-29T19:20:00Z</dcterms:modified>
</cp:coreProperties>
</file>