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3A4D9" w14:textId="77777777" w:rsidR="00253B0D" w:rsidRPr="00253B0D" w:rsidRDefault="00253B0D" w:rsidP="00253B0D">
      <w:pPr>
        <w:spacing w:before="80" w:after="80" w:line="360" w:lineRule="auto"/>
        <w:rPr>
          <w:rFonts w:ascii="Arial" w:hAnsi="Arial" w:cs="Arial"/>
          <w:color w:val="000000" w:themeColor="text1"/>
        </w:rPr>
      </w:pPr>
    </w:p>
    <w:p w14:paraId="1408045B" w14:textId="77777777" w:rsidR="00253B0D" w:rsidRPr="00253B0D" w:rsidRDefault="00253B0D" w:rsidP="00253B0D">
      <w:pPr>
        <w:spacing w:line="360" w:lineRule="auto"/>
        <w:rPr>
          <w:rFonts w:ascii="Arial" w:hAnsi="Arial" w:cs="Arial"/>
        </w:rPr>
      </w:pPr>
      <w:r w:rsidRPr="00253B0D">
        <w:rPr>
          <w:rFonts w:ascii="Arial" w:hAnsi="Arial" w:cs="Arial"/>
          <w:noProof/>
        </w:rPr>
        <w:drawing>
          <wp:anchor distT="0" distB="0" distL="114300" distR="114300" simplePos="0" relativeHeight="251659264" behindDoc="0" locked="0" layoutInCell="1" hidden="0" allowOverlap="1" wp14:anchorId="2A33471C" wp14:editId="0C3BC75B">
            <wp:simplePos x="0" y="0"/>
            <wp:positionH relativeFrom="margin">
              <wp:posOffset>3975735</wp:posOffset>
            </wp:positionH>
            <wp:positionV relativeFrom="margin">
              <wp:posOffset>337820</wp:posOffset>
            </wp:positionV>
            <wp:extent cx="1826260" cy="758190"/>
            <wp:effectExtent l="0" t="0" r="0" b="0"/>
            <wp:wrapSquare wrapText="bothSides" distT="0" distB="0" distL="114300" distR="114300"/>
            <wp:docPr id="3" name="image1.png" descr="A green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png" descr="A green and black logo&#10;&#10;AI-generated content may be incorrect."/>
                    <pic:cNvPicPr preferRelativeResize="0"/>
                  </pic:nvPicPr>
                  <pic:blipFill>
                    <a:blip r:embed="rId5"/>
                    <a:srcRect/>
                    <a:stretch>
                      <a:fillRect/>
                    </a:stretch>
                  </pic:blipFill>
                  <pic:spPr>
                    <a:xfrm>
                      <a:off x="0" y="0"/>
                      <a:ext cx="1826260" cy="758190"/>
                    </a:xfrm>
                    <a:prstGeom prst="rect">
                      <a:avLst/>
                    </a:prstGeom>
                    <a:ln/>
                  </pic:spPr>
                </pic:pic>
              </a:graphicData>
            </a:graphic>
          </wp:anchor>
        </w:drawing>
      </w:r>
      <w:r w:rsidRPr="00253B0D">
        <w:rPr>
          <w:rFonts w:ascii="Arial" w:hAnsi="Arial" w:cs="Arial"/>
          <w:noProof/>
        </w:rPr>
        <w:drawing>
          <wp:anchor distT="0" distB="0" distL="114300" distR="114300" simplePos="0" relativeHeight="251660288" behindDoc="0" locked="0" layoutInCell="1" hidden="0" allowOverlap="1" wp14:anchorId="6C5B9ACA" wp14:editId="114E2215">
            <wp:simplePos x="0" y="0"/>
            <wp:positionH relativeFrom="margin">
              <wp:posOffset>-97155</wp:posOffset>
            </wp:positionH>
            <wp:positionV relativeFrom="margin">
              <wp:posOffset>400685</wp:posOffset>
            </wp:positionV>
            <wp:extent cx="2176780" cy="680720"/>
            <wp:effectExtent l="0" t="0" r="0" b="0"/>
            <wp:wrapSquare wrapText="bothSides" distT="0" distB="0" distL="114300" distR="114300"/>
            <wp:docPr id="4" name="image2.png"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2.png" descr="A black background with blue text&#10;&#10;AI-generated content may be incorrect."/>
                    <pic:cNvPicPr preferRelativeResize="0"/>
                  </pic:nvPicPr>
                  <pic:blipFill>
                    <a:blip r:embed="rId6"/>
                    <a:srcRect/>
                    <a:stretch>
                      <a:fillRect/>
                    </a:stretch>
                  </pic:blipFill>
                  <pic:spPr>
                    <a:xfrm>
                      <a:off x="0" y="0"/>
                      <a:ext cx="2176780" cy="680720"/>
                    </a:xfrm>
                    <a:prstGeom prst="rect">
                      <a:avLst/>
                    </a:prstGeom>
                    <a:ln/>
                  </pic:spPr>
                </pic:pic>
              </a:graphicData>
            </a:graphic>
          </wp:anchor>
        </w:drawing>
      </w:r>
      <w:r w:rsidRPr="00253B0D">
        <w:rPr>
          <w:rFonts w:ascii="Arial" w:hAnsi="Arial" w:cs="Arial"/>
        </w:rPr>
        <w:t xml:space="preserve"> </w:t>
      </w:r>
    </w:p>
    <w:p w14:paraId="129BE3B7" w14:textId="77777777" w:rsidR="00253B0D" w:rsidRPr="00253B0D" w:rsidRDefault="00253B0D" w:rsidP="00253B0D">
      <w:pPr>
        <w:spacing w:line="360" w:lineRule="auto"/>
        <w:rPr>
          <w:rFonts w:ascii="Arial" w:hAnsi="Arial" w:cs="Arial"/>
        </w:rPr>
      </w:pPr>
    </w:p>
    <w:p w14:paraId="017B8FFE" w14:textId="77777777" w:rsidR="00253B0D" w:rsidRPr="00253B0D" w:rsidRDefault="00253B0D" w:rsidP="00253B0D">
      <w:pPr>
        <w:spacing w:line="360" w:lineRule="auto"/>
        <w:rPr>
          <w:rFonts w:ascii="Arial" w:hAnsi="Arial" w:cs="Arial"/>
        </w:rPr>
      </w:pPr>
    </w:p>
    <w:p w14:paraId="7C4FB2B3" w14:textId="77777777" w:rsidR="00253B0D" w:rsidRPr="00253B0D" w:rsidRDefault="00253B0D" w:rsidP="00253B0D">
      <w:pPr>
        <w:spacing w:line="360" w:lineRule="auto"/>
        <w:rPr>
          <w:rFonts w:ascii="Arial" w:hAnsi="Arial" w:cs="Arial"/>
        </w:rPr>
      </w:pPr>
    </w:p>
    <w:p w14:paraId="18877C69" w14:textId="77777777" w:rsidR="00253B0D" w:rsidRPr="00253B0D" w:rsidRDefault="00253B0D" w:rsidP="00253B0D">
      <w:pPr>
        <w:spacing w:line="360" w:lineRule="auto"/>
        <w:rPr>
          <w:rFonts w:ascii="Arial" w:hAnsi="Arial" w:cs="Arial"/>
        </w:rPr>
      </w:pPr>
    </w:p>
    <w:p w14:paraId="20BC7F12" w14:textId="77777777" w:rsidR="00253B0D" w:rsidRPr="00253B0D" w:rsidRDefault="00253B0D" w:rsidP="00253B0D">
      <w:pPr>
        <w:spacing w:line="360" w:lineRule="auto"/>
        <w:rPr>
          <w:rFonts w:ascii="Arial" w:hAnsi="Arial" w:cs="Arial"/>
        </w:rPr>
      </w:pPr>
      <w:r w:rsidRPr="00253B0D">
        <w:rPr>
          <w:rFonts w:ascii="Arial" w:hAnsi="Arial" w:cs="Arial"/>
          <w:sz w:val="36"/>
          <w:szCs w:val="36"/>
        </w:rPr>
        <w:t xml:space="preserve">               Artificial Intelligence and Machine Learning</w:t>
      </w:r>
    </w:p>
    <w:p w14:paraId="7A638E7B" w14:textId="77777777" w:rsidR="00253B0D" w:rsidRPr="00253B0D" w:rsidRDefault="00253B0D" w:rsidP="00253B0D">
      <w:pPr>
        <w:spacing w:line="360" w:lineRule="auto"/>
        <w:jc w:val="center"/>
        <w:rPr>
          <w:rFonts w:ascii="Arial" w:hAnsi="Arial" w:cs="Arial"/>
          <w:sz w:val="36"/>
          <w:szCs w:val="36"/>
        </w:rPr>
      </w:pPr>
      <w:r w:rsidRPr="00253B0D">
        <w:rPr>
          <w:rFonts w:ascii="Arial" w:hAnsi="Arial" w:cs="Arial"/>
          <w:sz w:val="36"/>
          <w:szCs w:val="36"/>
        </w:rPr>
        <w:t>(</w:t>
      </w:r>
      <w:r w:rsidRPr="00253B0D">
        <w:rPr>
          <w:rFonts w:ascii="Arial" w:hAnsi="Arial" w:cs="Arial"/>
          <w:b/>
          <w:bCs/>
          <w:sz w:val="36"/>
          <w:szCs w:val="36"/>
        </w:rPr>
        <w:t>6CS012 </w:t>
      </w:r>
      <w:r w:rsidRPr="00253B0D">
        <w:rPr>
          <w:rFonts w:ascii="Arial" w:hAnsi="Arial" w:cs="Arial"/>
          <w:sz w:val="36"/>
          <w:szCs w:val="36"/>
        </w:rPr>
        <w:t>)</w:t>
      </w:r>
    </w:p>
    <w:p w14:paraId="3B9CE08B" w14:textId="77777777" w:rsidR="00253B0D" w:rsidRDefault="00253B0D" w:rsidP="00253B0D">
      <w:pPr>
        <w:spacing w:line="360" w:lineRule="auto"/>
        <w:jc w:val="center"/>
        <w:rPr>
          <w:rFonts w:ascii="Arial" w:hAnsi="Arial" w:cs="Arial"/>
          <w:sz w:val="36"/>
          <w:szCs w:val="36"/>
        </w:rPr>
      </w:pPr>
      <w:r w:rsidRPr="00253B0D">
        <w:rPr>
          <w:rFonts w:ascii="Arial" w:hAnsi="Arial" w:cs="Arial"/>
          <w:sz w:val="36"/>
          <w:szCs w:val="36"/>
        </w:rPr>
        <w:t>Title - Scene Classification using Convolutional Neural Networks</w:t>
      </w:r>
    </w:p>
    <w:p w14:paraId="585E06AF" w14:textId="7F451F7A" w:rsidR="00253B0D" w:rsidRPr="00253B0D" w:rsidRDefault="00253B0D" w:rsidP="00253B0D">
      <w:pPr>
        <w:spacing w:line="360" w:lineRule="auto"/>
        <w:ind w:firstLine="720"/>
        <w:rPr>
          <w:rFonts w:ascii="Arial" w:hAnsi="Arial" w:cs="Arial"/>
          <w:sz w:val="36"/>
          <w:szCs w:val="36"/>
        </w:rPr>
      </w:pPr>
      <w:r>
        <w:rPr>
          <w:rFonts w:ascii="Arial" w:hAnsi="Arial" w:cs="Arial"/>
          <w:sz w:val="36"/>
          <w:szCs w:val="36"/>
        </w:rPr>
        <w:t>Team:</w:t>
      </w:r>
      <w:r w:rsidRPr="00253B0D">
        <w:rPr>
          <w:rFonts w:ascii="Arial" w:hAnsi="Arial" w:cs="Arial"/>
          <w:sz w:val="36"/>
          <w:szCs w:val="36"/>
        </w:rPr>
        <w:t xml:space="preserve"> </w:t>
      </w:r>
    </w:p>
    <w:tbl>
      <w:tblPr>
        <w:tblW w:w="7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4381"/>
        <w:gridCol w:w="3120"/>
      </w:tblGrid>
      <w:tr w:rsidR="00253B0D" w:rsidRPr="00253B0D" w14:paraId="3CB425B2" w14:textId="77777777" w:rsidTr="00253B0D">
        <w:trPr>
          <w:jc w:val="center"/>
        </w:trPr>
        <w:tc>
          <w:tcPr>
            <w:tcW w:w="43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0384E5DD" w14:textId="77777777" w:rsidR="00253B0D" w:rsidRPr="00253B0D" w:rsidRDefault="00253B0D" w:rsidP="00C5722E">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1C72FB6C" w14:textId="2A32272D" w:rsidR="00253B0D" w:rsidRPr="00253B0D" w:rsidRDefault="00253B0D" w:rsidP="00C5722E">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University ID</w:t>
            </w:r>
          </w:p>
        </w:tc>
      </w:tr>
      <w:tr w:rsidR="00253B0D" w:rsidRPr="00253B0D" w14:paraId="591B2A96" w14:textId="77777777" w:rsidTr="00253B0D">
        <w:trPr>
          <w:jc w:val="center"/>
        </w:trPr>
        <w:tc>
          <w:tcPr>
            <w:tcW w:w="43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616ED8A" w14:textId="78AB507E" w:rsidR="00253B0D" w:rsidRPr="00253B0D" w:rsidRDefault="00253B0D" w:rsidP="00C5722E">
            <w:pPr>
              <w:spacing w:line="360" w:lineRule="auto"/>
              <w:rPr>
                <w:rFonts w:ascii="Arial" w:hAnsi="Arial" w:cs="Arial"/>
                <w:color w:val="000000" w:themeColor="text1"/>
              </w:rPr>
            </w:pPr>
            <w:r w:rsidRPr="00253B0D">
              <w:rPr>
                <w:rFonts w:ascii="Arial" w:hAnsi="Arial" w:cs="Arial"/>
                <w:color w:val="000000" w:themeColor="text1"/>
                <w:sz w:val="22"/>
                <w:szCs w:val="22"/>
              </w:rPr>
              <w:t>Rajiv Khattri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8A3A9BE" w14:textId="565477F0" w:rsidR="00253B0D" w:rsidRPr="00253B0D" w:rsidRDefault="00253B0D" w:rsidP="00C5722E">
            <w:pPr>
              <w:spacing w:line="360" w:lineRule="auto"/>
              <w:jc w:val="center"/>
              <w:rPr>
                <w:rFonts w:ascii="Arial" w:hAnsi="Arial" w:cs="Arial"/>
                <w:color w:val="000000" w:themeColor="text1"/>
              </w:rPr>
            </w:pPr>
            <w:r w:rsidRPr="00253B0D">
              <w:rPr>
                <w:rFonts w:ascii="Arial" w:hAnsi="Arial" w:cs="Arial"/>
                <w:color w:val="000000" w:themeColor="text1"/>
              </w:rPr>
              <w:t>2408207</w:t>
            </w:r>
          </w:p>
        </w:tc>
      </w:tr>
      <w:tr w:rsidR="00253B0D" w:rsidRPr="00253B0D" w14:paraId="5470F9A3" w14:textId="77777777" w:rsidTr="00253B0D">
        <w:trPr>
          <w:jc w:val="center"/>
        </w:trPr>
        <w:tc>
          <w:tcPr>
            <w:tcW w:w="43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23D9031" w14:textId="581CC9A3" w:rsidR="00253B0D" w:rsidRPr="00253B0D" w:rsidRDefault="00253B0D" w:rsidP="00C5722E">
            <w:pPr>
              <w:spacing w:line="360" w:lineRule="auto"/>
              <w:rPr>
                <w:rFonts w:ascii="Arial" w:hAnsi="Arial" w:cs="Arial"/>
                <w:color w:val="000000" w:themeColor="text1"/>
              </w:rPr>
            </w:pPr>
            <w:r w:rsidRPr="00253B0D">
              <w:rPr>
                <w:rFonts w:ascii="Arial" w:hAnsi="Arial" w:cs="Arial"/>
                <w:color w:val="000000" w:themeColor="text1"/>
              </w:rPr>
              <w:t>Binaya Bohara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ED15729" w14:textId="69FA2770" w:rsidR="00253B0D" w:rsidRPr="00253B0D" w:rsidRDefault="00DE3588" w:rsidP="00C5722E">
            <w:pPr>
              <w:spacing w:line="360" w:lineRule="auto"/>
              <w:jc w:val="center"/>
              <w:rPr>
                <w:rFonts w:ascii="Arial" w:hAnsi="Arial" w:cs="Arial"/>
                <w:color w:val="000000" w:themeColor="text1"/>
              </w:rPr>
            </w:pPr>
            <w:r>
              <w:rPr>
                <w:rFonts w:ascii="Arial" w:hAnsi="Arial" w:cs="Arial"/>
                <w:color w:val="000000" w:themeColor="text1"/>
              </w:rPr>
              <w:t>2418248</w:t>
            </w:r>
          </w:p>
        </w:tc>
      </w:tr>
      <w:tr w:rsidR="00253B0D" w:rsidRPr="00253B0D" w14:paraId="39BEA01E" w14:textId="77777777" w:rsidTr="00253B0D">
        <w:trPr>
          <w:jc w:val="center"/>
        </w:trPr>
        <w:tc>
          <w:tcPr>
            <w:tcW w:w="43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D25B923" w14:textId="2F6D3A85" w:rsidR="00253B0D" w:rsidRPr="00253B0D" w:rsidRDefault="00253B0D" w:rsidP="00C5722E">
            <w:pPr>
              <w:spacing w:line="360" w:lineRule="auto"/>
              <w:rPr>
                <w:rFonts w:ascii="Arial" w:hAnsi="Arial" w:cs="Arial"/>
                <w:color w:val="000000" w:themeColor="text1"/>
              </w:rPr>
            </w:pPr>
            <w:r w:rsidRPr="00253B0D">
              <w:rPr>
                <w:rFonts w:ascii="Arial" w:hAnsi="Arial" w:cs="Arial"/>
                <w:color w:val="000000" w:themeColor="text1"/>
                <w:sz w:val="22"/>
                <w:szCs w:val="22"/>
              </w:rPr>
              <w:t xml:space="preserve">Unik </w:t>
            </w:r>
            <w:proofErr w:type="spellStart"/>
            <w:r w:rsidRPr="00253B0D">
              <w:rPr>
                <w:rFonts w:ascii="Arial" w:hAnsi="Arial" w:cs="Arial"/>
                <w:color w:val="000000" w:themeColor="text1"/>
                <w:sz w:val="22"/>
                <w:szCs w:val="22"/>
              </w:rPr>
              <w:t>Ghalan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B3C1BCC" w14:textId="0465963B" w:rsidR="00253B0D" w:rsidRPr="00253B0D" w:rsidRDefault="008E2369" w:rsidP="00C5722E">
            <w:pPr>
              <w:spacing w:line="360" w:lineRule="auto"/>
              <w:jc w:val="center"/>
              <w:rPr>
                <w:rFonts w:ascii="Arial" w:hAnsi="Arial" w:cs="Arial"/>
                <w:color w:val="000000" w:themeColor="text1"/>
              </w:rPr>
            </w:pPr>
            <w:r>
              <w:rPr>
                <w:rFonts w:ascii="Arial" w:hAnsi="Arial" w:cs="Arial"/>
                <w:color w:val="000000" w:themeColor="text1"/>
              </w:rPr>
              <w:t>2409043</w:t>
            </w:r>
          </w:p>
        </w:tc>
      </w:tr>
    </w:tbl>
    <w:p w14:paraId="4F762C0E" w14:textId="77777777" w:rsidR="00253B0D" w:rsidRDefault="00253B0D" w:rsidP="00253B0D">
      <w:pPr>
        <w:spacing w:line="360" w:lineRule="auto"/>
        <w:jc w:val="center"/>
        <w:rPr>
          <w:rFonts w:ascii="Arial" w:hAnsi="Arial" w:cs="Arial"/>
          <w:sz w:val="36"/>
          <w:szCs w:val="36"/>
        </w:rPr>
      </w:pPr>
    </w:p>
    <w:p w14:paraId="5B81E767" w14:textId="77777777" w:rsidR="0019687F" w:rsidRPr="00253B0D" w:rsidRDefault="0019687F" w:rsidP="00253B0D">
      <w:pPr>
        <w:spacing w:line="360" w:lineRule="auto"/>
        <w:jc w:val="center"/>
        <w:rPr>
          <w:rFonts w:ascii="Arial" w:hAnsi="Arial" w:cs="Arial"/>
          <w:sz w:val="36"/>
          <w:szCs w:val="36"/>
        </w:rPr>
      </w:pPr>
    </w:p>
    <w:p w14:paraId="686DCA8C" w14:textId="77777777" w:rsidR="00253B0D" w:rsidRPr="00253B0D" w:rsidRDefault="00253B0D" w:rsidP="0019687F">
      <w:pPr>
        <w:pStyle w:val="Heading1"/>
      </w:pPr>
      <w:r w:rsidRPr="00253B0D">
        <w:br w:type="page"/>
      </w:r>
      <w:r w:rsidRPr="00253B0D">
        <w:rPr>
          <w:rFonts w:eastAsia="Times New Roman"/>
        </w:rPr>
        <w:lastRenderedPageBreak/>
        <w:t>1. Research Question</w:t>
      </w:r>
    </w:p>
    <w:p w14:paraId="57004C34"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 xml:space="preserve">This project investigates the following central research </w:t>
      </w:r>
      <w:proofErr w:type="gramStart"/>
      <w:r w:rsidRPr="00253B0D">
        <w:rPr>
          <w:rFonts w:ascii="Arial" w:hAnsi="Arial" w:cs="Arial"/>
          <w:color w:val="000000" w:themeColor="text1"/>
        </w:rPr>
        <w:t>question</w:t>
      </w:r>
      <w:proofErr w:type="gramEnd"/>
      <w:r w:rsidRPr="00253B0D">
        <w:rPr>
          <w:rFonts w:ascii="Arial" w:hAnsi="Arial" w:cs="Arial"/>
          <w:color w:val="000000" w:themeColor="text1"/>
        </w:rPr>
        <w:t>:</w:t>
      </w:r>
    </w:p>
    <w:p w14:paraId="41783D95" w14:textId="77777777" w:rsidR="00253B0D" w:rsidRPr="00253B0D" w:rsidRDefault="00253B0D" w:rsidP="00253B0D">
      <w:pPr>
        <w:spacing w:before="80" w:after="80" w:line="360" w:lineRule="auto"/>
        <w:rPr>
          <w:rFonts w:ascii="Arial" w:hAnsi="Arial" w:cs="Arial"/>
          <w:color w:val="000000" w:themeColor="text1"/>
        </w:rPr>
      </w:pPr>
      <w:r w:rsidRPr="00253B0D">
        <w:rPr>
          <w:rFonts w:ascii="Arial" w:hAnsi="Arial" w:cs="Arial"/>
          <w:i/>
          <w:iCs/>
          <w:color w:val="000000" w:themeColor="text1"/>
        </w:rPr>
        <w:t>Can a Convolutional Neural Network effectively classify natural outdoor scenes into six categories, and does transfer learning with a pre-trained model outperform a CNN trained entirely from scratch?</w:t>
      </w:r>
    </w:p>
    <w:p w14:paraId="3CDF5D0A"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This question is addressed through two complementary tasks: (a) designing and training CNN architectures from scratch with increasing complexity, and (b) fine-tuning a pre-trained ImageNet model using transfer learning. The results of both approaches are compared systematically using standard evaluation metrics.</w:t>
      </w:r>
    </w:p>
    <w:p w14:paraId="60010F4A" w14:textId="77777777" w:rsidR="00253B0D" w:rsidRPr="00253B0D" w:rsidRDefault="00253B0D" w:rsidP="00253B0D">
      <w:pPr>
        <w:pStyle w:val="Heading1"/>
        <w:spacing w:line="360" w:lineRule="auto"/>
        <w:rPr>
          <w:rFonts w:ascii="Arial" w:hAnsi="Arial" w:cs="Arial"/>
        </w:rPr>
      </w:pPr>
      <w:r w:rsidRPr="00253B0D">
        <w:rPr>
          <w:rFonts w:ascii="Arial" w:eastAsia="Times New Roman" w:hAnsi="Arial" w:cs="Arial"/>
          <w:bCs/>
          <w:sz w:val="28"/>
          <w:szCs w:val="28"/>
        </w:rPr>
        <w:t>2. Title</w:t>
      </w:r>
    </w:p>
    <w:p w14:paraId="23B46EBD"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b/>
          <w:bCs/>
          <w:color w:val="000000" w:themeColor="text1"/>
        </w:rPr>
        <w:t>Scene Classification Using Convolutional Neural Networks and Transfer Learning</w:t>
      </w:r>
    </w:p>
    <w:p w14:paraId="5C090EDE" w14:textId="77777777" w:rsidR="00253B0D" w:rsidRPr="00253B0D" w:rsidRDefault="00253B0D" w:rsidP="00253B0D">
      <w:pPr>
        <w:pStyle w:val="Heading1"/>
        <w:spacing w:line="360" w:lineRule="auto"/>
        <w:rPr>
          <w:rFonts w:ascii="Arial" w:hAnsi="Arial" w:cs="Arial"/>
        </w:rPr>
      </w:pPr>
      <w:r w:rsidRPr="00253B0D">
        <w:rPr>
          <w:rFonts w:ascii="Arial" w:eastAsia="Times New Roman" w:hAnsi="Arial" w:cs="Arial"/>
          <w:bCs/>
          <w:sz w:val="28"/>
          <w:szCs w:val="28"/>
        </w:rPr>
        <w:t>3. Dataset Description</w:t>
      </w:r>
    </w:p>
    <w:p w14:paraId="628C3C0E"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3.1 Source and Overview</w:t>
      </w:r>
    </w:p>
    <w:p w14:paraId="38E8C405" w14:textId="77777777" w:rsid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The dataset selected for this project is the Intel Image Classification Dataset, originally published and made publicly available on Kaggle. The dataset was curated by Intel as a scene classification benchmark and has since become a widely used resource in academic and applied deep learning research. Prior approval was obtained from the module instructor before finalizing this dataset selection, in accordance with the assignment guidelines.</w:t>
      </w:r>
    </w:p>
    <w:p w14:paraId="52FF15FD" w14:textId="77777777" w:rsidR="00592698" w:rsidRPr="00253B0D" w:rsidRDefault="00592698" w:rsidP="00253B0D">
      <w:pPr>
        <w:spacing w:before="80" w:after="80" w:line="360" w:lineRule="auto"/>
        <w:jc w:val="both"/>
        <w:rPr>
          <w:rFonts w:ascii="Arial" w:hAnsi="Arial" w:cs="Arial"/>
          <w:color w:val="000000" w:themeColor="text1"/>
        </w:rPr>
      </w:pPr>
    </w:p>
    <w:p w14:paraId="54B4D2F9" w14:textId="4BBE4ED2" w:rsidR="00253B0D" w:rsidRDefault="009E7B21" w:rsidP="00253B0D">
      <w:pPr>
        <w:spacing w:before="80" w:after="80" w:line="360" w:lineRule="auto"/>
        <w:rPr>
          <w:rFonts w:ascii="Arial" w:hAnsi="Arial" w:cs="Arial"/>
          <w:color w:val="000000" w:themeColor="text1"/>
        </w:rPr>
      </w:pPr>
      <w:r w:rsidRPr="00592698">
        <w:rPr>
          <w:rFonts w:ascii="Arial" w:hAnsi="Arial" w:cs="Arial"/>
          <w:b/>
          <w:bCs/>
          <w:color w:val="000000" w:themeColor="text1"/>
        </w:rPr>
        <w:t xml:space="preserve">Dataset Link - </w:t>
      </w:r>
      <w:hyperlink r:id="rId7" w:history="1">
        <w:r w:rsidR="00592698" w:rsidRPr="00403184">
          <w:rPr>
            <w:rStyle w:val="Hyperlink"/>
            <w:rFonts w:ascii="Arial" w:hAnsi="Arial" w:cs="Arial"/>
          </w:rPr>
          <w:t>https://drive.google.com/drive/folders/1FvrV5yaJr7LyuqvT_Ie1U2STYhQILVxN?usp=sharing</w:t>
        </w:r>
      </w:hyperlink>
      <w:r w:rsidR="00592698">
        <w:rPr>
          <w:rFonts w:ascii="Arial" w:hAnsi="Arial" w:cs="Arial"/>
          <w:color w:val="000000" w:themeColor="text1"/>
        </w:rPr>
        <w:t xml:space="preserve"> </w:t>
      </w:r>
    </w:p>
    <w:p w14:paraId="2DA847AC" w14:textId="77777777" w:rsidR="00592698" w:rsidRPr="00253B0D" w:rsidRDefault="00592698" w:rsidP="00253B0D">
      <w:pPr>
        <w:spacing w:before="80" w:after="80" w:line="360" w:lineRule="auto"/>
        <w:rPr>
          <w:rFonts w:ascii="Arial" w:hAnsi="Arial" w:cs="Arial"/>
          <w:color w:val="000000" w:themeColor="text1"/>
        </w:rPr>
      </w:pPr>
    </w:p>
    <w:p w14:paraId="380E8E86"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 xml:space="preserve">The dataset consists of natural outdoor scene images organized into six distinct semantic categories: Buildings, Forest, Glacier, Mountain, Sea, and Street. These categories </w:t>
      </w:r>
      <w:r w:rsidRPr="00253B0D">
        <w:rPr>
          <w:rFonts w:ascii="Arial" w:hAnsi="Arial" w:cs="Arial"/>
          <w:color w:val="000000" w:themeColor="text1"/>
        </w:rPr>
        <w:lastRenderedPageBreak/>
        <w:t>represent visually diverse real-world environments, making the dataset suitable for evaluating a model's capacity to learn discriminative visual features.</w:t>
      </w:r>
    </w:p>
    <w:tbl>
      <w:tblPr>
        <w:tblpPr w:leftFromText="180" w:rightFromText="180" w:vertAnchor="page" w:horzAnchor="margin" w:tblpXSpec="center" w:tblpY="2797"/>
        <w:tblW w:w="10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1"/>
        <w:gridCol w:w="2080"/>
        <w:gridCol w:w="2080"/>
        <w:gridCol w:w="2080"/>
        <w:gridCol w:w="2080"/>
      </w:tblGrid>
      <w:tr w:rsidR="00037326" w:rsidRPr="00253B0D" w14:paraId="4652A95B" w14:textId="77777777" w:rsidTr="00C3347E">
        <w:tc>
          <w:tcPr>
            <w:tcW w:w="1951"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100" w:type="dxa"/>
              <w:left w:w="120" w:type="dxa"/>
              <w:bottom w:w="100" w:type="dxa"/>
              <w:right w:w="120" w:type="dxa"/>
            </w:tcMar>
            <w:vAlign w:val="center"/>
          </w:tcPr>
          <w:p w14:paraId="78CB3626"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Class</w:t>
            </w:r>
          </w:p>
        </w:tc>
        <w:tc>
          <w:tcPr>
            <w:tcW w:w="208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100" w:type="dxa"/>
              <w:left w:w="120" w:type="dxa"/>
              <w:bottom w:w="100" w:type="dxa"/>
              <w:right w:w="120" w:type="dxa"/>
            </w:tcMar>
            <w:vAlign w:val="center"/>
          </w:tcPr>
          <w:p w14:paraId="26E93F86"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Training Images</w:t>
            </w:r>
          </w:p>
        </w:tc>
        <w:tc>
          <w:tcPr>
            <w:tcW w:w="208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100" w:type="dxa"/>
              <w:left w:w="120" w:type="dxa"/>
              <w:bottom w:w="100" w:type="dxa"/>
              <w:right w:w="120" w:type="dxa"/>
            </w:tcMar>
            <w:vAlign w:val="center"/>
          </w:tcPr>
          <w:p w14:paraId="5D36CAEC"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Test Images</w:t>
            </w:r>
          </w:p>
        </w:tc>
        <w:tc>
          <w:tcPr>
            <w:tcW w:w="208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100" w:type="dxa"/>
              <w:left w:w="120" w:type="dxa"/>
              <w:bottom w:w="100" w:type="dxa"/>
              <w:right w:w="120" w:type="dxa"/>
            </w:tcMar>
            <w:vAlign w:val="center"/>
          </w:tcPr>
          <w:p w14:paraId="1A13B85F"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Total</w:t>
            </w:r>
          </w:p>
        </w:tc>
        <w:tc>
          <w:tcPr>
            <w:tcW w:w="208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Pr>
          <w:p w14:paraId="0194D8ED" w14:textId="77777777" w:rsidR="00037326" w:rsidRPr="00253B0D" w:rsidRDefault="00037326" w:rsidP="00037326">
            <w:pPr>
              <w:spacing w:line="360" w:lineRule="auto"/>
              <w:jc w:val="center"/>
              <w:rPr>
                <w:rFonts w:ascii="Arial" w:hAnsi="Arial" w:cs="Arial"/>
                <w:b/>
                <w:bCs/>
                <w:color w:val="000000" w:themeColor="text1"/>
                <w:sz w:val="22"/>
                <w:szCs w:val="22"/>
              </w:rPr>
            </w:pPr>
            <w:r>
              <w:rPr>
                <w:rFonts w:ascii="Arial" w:hAnsi="Arial" w:cs="Arial"/>
                <w:b/>
                <w:bCs/>
                <w:color w:val="000000" w:themeColor="text1"/>
                <w:sz w:val="22"/>
                <w:szCs w:val="22"/>
              </w:rPr>
              <w:t xml:space="preserve">Total Corrupted Images </w:t>
            </w:r>
          </w:p>
        </w:tc>
      </w:tr>
      <w:tr w:rsidR="00037326" w:rsidRPr="00253B0D" w14:paraId="259F5871" w14:textId="77777777" w:rsidTr="00C3347E">
        <w:tc>
          <w:tcPr>
            <w:tcW w:w="1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7D6CF" w14:textId="77777777" w:rsidR="00037326" w:rsidRPr="00253B0D" w:rsidRDefault="00037326" w:rsidP="00037326">
            <w:pPr>
              <w:spacing w:line="360" w:lineRule="auto"/>
              <w:rPr>
                <w:rFonts w:ascii="Arial" w:hAnsi="Arial" w:cs="Arial"/>
                <w:color w:val="000000" w:themeColor="text1"/>
              </w:rPr>
            </w:pPr>
            <w:r w:rsidRPr="00253B0D">
              <w:rPr>
                <w:rFonts w:ascii="Arial" w:hAnsi="Arial" w:cs="Arial"/>
                <w:color w:val="000000" w:themeColor="text1"/>
                <w:sz w:val="22"/>
                <w:szCs w:val="22"/>
              </w:rPr>
              <w:t>Buildings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8A4D5"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2,191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84CEE"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437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4C203A"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2,628</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Pr>
          <w:p w14:paraId="477D1BC6" w14:textId="77777777" w:rsidR="00037326" w:rsidRPr="00253B0D" w:rsidRDefault="00037326" w:rsidP="00037326">
            <w:pPr>
              <w:spacing w:line="360" w:lineRule="auto"/>
              <w:jc w:val="center"/>
              <w:rPr>
                <w:rFonts w:ascii="Arial" w:hAnsi="Arial" w:cs="Arial"/>
                <w:color w:val="000000" w:themeColor="text1"/>
                <w:sz w:val="22"/>
                <w:szCs w:val="22"/>
              </w:rPr>
            </w:pPr>
            <w:r>
              <w:rPr>
                <w:rFonts w:ascii="Arial" w:hAnsi="Arial" w:cs="Arial"/>
                <w:color w:val="000000" w:themeColor="text1"/>
                <w:sz w:val="22"/>
                <w:szCs w:val="22"/>
              </w:rPr>
              <w:t>7</w:t>
            </w:r>
          </w:p>
        </w:tc>
      </w:tr>
      <w:tr w:rsidR="00037326" w:rsidRPr="00253B0D" w14:paraId="692CC775" w14:textId="77777777" w:rsidTr="00C3347E">
        <w:tc>
          <w:tcPr>
            <w:tcW w:w="19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10B4E6" w14:textId="77777777" w:rsidR="00037326" w:rsidRPr="00253B0D" w:rsidRDefault="00037326" w:rsidP="00037326">
            <w:pPr>
              <w:spacing w:line="360" w:lineRule="auto"/>
              <w:rPr>
                <w:rFonts w:ascii="Arial" w:hAnsi="Arial" w:cs="Arial"/>
                <w:color w:val="000000" w:themeColor="text1"/>
              </w:rPr>
            </w:pPr>
            <w:r w:rsidRPr="00253B0D">
              <w:rPr>
                <w:rFonts w:ascii="Arial" w:hAnsi="Arial" w:cs="Arial"/>
                <w:color w:val="000000" w:themeColor="text1"/>
                <w:sz w:val="22"/>
                <w:szCs w:val="22"/>
              </w:rPr>
              <w:t>Forest</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F8D131"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2,271</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7E2588"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474</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72BF5B"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2,745</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Pr>
          <w:p w14:paraId="0F23BD95" w14:textId="77777777" w:rsidR="00037326" w:rsidRPr="00253B0D" w:rsidRDefault="00037326" w:rsidP="00037326">
            <w:pPr>
              <w:spacing w:line="360" w:lineRule="auto"/>
              <w:jc w:val="center"/>
              <w:rPr>
                <w:rFonts w:ascii="Arial" w:hAnsi="Arial" w:cs="Arial"/>
                <w:color w:val="000000" w:themeColor="text1"/>
                <w:sz w:val="22"/>
                <w:szCs w:val="22"/>
              </w:rPr>
            </w:pPr>
            <w:r>
              <w:rPr>
                <w:rFonts w:ascii="Arial" w:hAnsi="Arial" w:cs="Arial"/>
                <w:color w:val="000000" w:themeColor="text1"/>
                <w:sz w:val="22"/>
                <w:szCs w:val="22"/>
              </w:rPr>
              <w:t>7</w:t>
            </w:r>
          </w:p>
        </w:tc>
      </w:tr>
      <w:tr w:rsidR="00037326" w:rsidRPr="00253B0D" w14:paraId="2F86C6E6" w14:textId="77777777" w:rsidTr="00C3347E">
        <w:tc>
          <w:tcPr>
            <w:tcW w:w="1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CB488" w14:textId="77777777" w:rsidR="00037326" w:rsidRPr="00253B0D" w:rsidRDefault="00037326" w:rsidP="00037326">
            <w:pPr>
              <w:spacing w:line="360" w:lineRule="auto"/>
              <w:rPr>
                <w:rFonts w:ascii="Arial" w:hAnsi="Arial" w:cs="Arial"/>
                <w:color w:val="000000" w:themeColor="text1"/>
              </w:rPr>
            </w:pPr>
            <w:r w:rsidRPr="00253B0D">
              <w:rPr>
                <w:rFonts w:ascii="Arial" w:hAnsi="Arial" w:cs="Arial"/>
                <w:color w:val="000000" w:themeColor="text1"/>
                <w:sz w:val="22"/>
                <w:szCs w:val="22"/>
              </w:rPr>
              <w:t>Glacier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D6CE3A"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2,404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254A0"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553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53187"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2,957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Pr>
          <w:p w14:paraId="1029D2C0" w14:textId="77777777" w:rsidR="00037326" w:rsidRPr="00253B0D" w:rsidRDefault="00037326" w:rsidP="00037326">
            <w:pPr>
              <w:spacing w:line="360" w:lineRule="auto"/>
              <w:jc w:val="center"/>
              <w:rPr>
                <w:rFonts w:ascii="Arial" w:hAnsi="Arial" w:cs="Arial"/>
                <w:color w:val="000000" w:themeColor="text1"/>
                <w:sz w:val="22"/>
                <w:szCs w:val="22"/>
              </w:rPr>
            </w:pPr>
            <w:r>
              <w:rPr>
                <w:rFonts w:ascii="Arial" w:hAnsi="Arial" w:cs="Arial"/>
                <w:color w:val="000000" w:themeColor="text1"/>
                <w:sz w:val="22"/>
                <w:szCs w:val="22"/>
              </w:rPr>
              <w:t>7</w:t>
            </w:r>
          </w:p>
        </w:tc>
      </w:tr>
      <w:tr w:rsidR="00037326" w:rsidRPr="00253B0D" w14:paraId="02B6007B" w14:textId="77777777" w:rsidTr="00C3347E">
        <w:tc>
          <w:tcPr>
            <w:tcW w:w="19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893367" w14:textId="77777777" w:rsidR="00037326" w:rsidRPr="00253B0D" w:rsidRDefault="00037326" w:rsidP="00037326">
            <w:pPr>
              <w:spacing w:line="360" w:lineRule="auto"/>
              <w:rPr>
                <w:rFonts w:ascii="Arial" w:hAnsi="Arial" w:cs="Arial"/>
                <w:color w:val="000000" w:themeColor="text1"/>
              </w:rPr>
            </w:pPr>
            <w:r w:rsidRPr="00253B0D">
              <w:rPr>
                <w:rFonts w:ascii="Arial" w:hAnsi="Arial" w:cs="Arial"/>
                <w:color w:val="000000" w:themeColor="text1"/>
                <w:sz w:val="22"/>
                <w:szCs w:val="22"/>
              </w:rPr>
              <w:t>Mountain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85EC0F"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2,512</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BDB5AB"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525</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EF4021"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3,037</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Pr>
          <w:p w14:paraId="1B7C181E" w14:textId="77777777" w:rsidR="00037326" w:rsidRPr="00253B0D" w:rsidRDefault="00037326" w:rsidP="00037326">
            <w:pPr>
              <w:spacing w:line="360" w:lineRule="auto"/>
              <w:jc w:val="center"/>
              <w:rPr>
                <w:rFonts w:ascii="Arial" w:hAnsi="Arial" w:cs="Arial"/>
                <w:color w:val="000000" w:themeColor="text1"/>
                <w:sz w:val="22"/>
                <w:szCs w:val="22"/>
              </w:rPr>
            </w:pPr>
            <w:r>
              <w:rPr>
                <w:rFonts w:ascii="Arial" w:hAnsi="Arial" w:cs="Arial"/>
                <w:color w:val="000000" w:themeColor="text1"/>
                <w:sz w:val="22"/>
                <w:szCs w:val="22"/>
              </w:rPr>
              <w:t>7</w:t>
            </w:r>
          </w:p>
        </w:tc>
      </w:tr>
      <w:tr w:rsidR="00037326" w:rsidRPr="00253B0D" w14:paraId="4B55674E" w14:textId="77777777" w:rsidTr="00C3347E">
        <w:tc>
          <w:tcPr>
            <w:tcW w:w="1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3D3066" w14:textId="77777777" w:rsidR="00037326" w:rsidRPr="00253B0D" w:rsidRDefault="00037326" w:rsidP="00037326">
            <w:pPr>
              <w:spacing w:line="360" w:lineRule="auto"/>
              <w:rPr>
                <w:rFonts w:ascii="Arial" w:hAnsi="Arial" w:cs="Arial"/>
                <w:color w:val="000000" w:themeColor="text1"/>
              </w:rPr>
            </w:pPr>
            <w:r w:rsidRPr="00253B0D">
              <w:rPr>
                <w:rFonts w:ascii="Arial" w:hAnsi="Arial" w:cs="Arial"/>
                <w:color w:val="000000" w:themeColor="text1"/>
                <w:sz w:val="22"/>
                <w:szCs w:val="22"/>
              </w:rPr>
              <w:t>Sea</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67800"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2,274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6524A"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510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FED3A"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2,784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Pr>
          <w:p w14:paraId="516C85CA" w14:textId="77777777" w:rsidR="00037326" w:rsidRPr="00253B0D" w:rsidRDefault="00037326" w:rsidP="00037326">
            <w:pPr>
              <w:spacing w:line="360" w:lineRule="auto"/>
              <w:jc w:val="center"/>
              <w:rPr>
                <w:rFonts w:ascii="Arial" w:hAnsi="Arial" w:cs="Arial"/>
                <w:color w:val="000000" w:themeColor="text1"/>
                <w:sz w:val="22"/>
                <w:szCs w:val="22"/>
              </w:rPr>
            </w:pPr>
            <w:r>
              <w:rPr>
                <w:rFonts w:ascii="Arial" w:hAnsi="Arial" w:cs="Arial"/>
                <w:color w:val="000000" w:themeColor="text1"/>
                <w:sz w:val="22"/>
                <w:szCs w:val="22"/>
              </w:rPr>
              <w:t>7</w:t>
            </w:r>
          </w:p>
        </w:tc>
      </w:tr>
      <w:tr w:rsidR="00037326" w:rsidRPr="00253B0D" w14:paraId="7550FB6E" w14:textId="77777777" w:rsidTr="00C3347E">
        <w:tc>
          <w:tcPr>
            <w:tcW w:w="19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68FBC5" w14:textId="77777777" w:rsidR="00037326" w:rsidRPr="00253B0D" w:rsidRDefault="00037326" w:rsidP="00037326">
            <w:pPr>
              <w:spacing w:line="360" w:lineRule="auto"/>
              <w:rPr>
                <w:rFonts w:ascii="Arial" w:hAnsi="Arial" w:cs="Arial"/>
                <w:color w:val="000000" w:themeColor="text1"/>
              </w:rPr>
            </w:pPr>
            <w:r w:rsidRPr="00253B0D">
              <w:rPr>
                <w:rFonts w:ascii="Arial" w:hAnsi="Arial" w:cs="Arial"/>
                <w:color w:val="000000" w:themeColor="text1"/>
                <w:sz w:val="22"/>
                <w:szCs w:val="22"/>
              </w:rPr>
              <w:t>Street</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8F85A4"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2,382</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06AC96"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501</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17BF52"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color w:val="000000" w:themeColor="text1"/>
                <w:sz w:val="22"/>
                <w:szCs w:val="22"/>
              </w:rPr>
              <w:t>2,883</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Pr>
          <w:p w14:paraId="72139BE8" w14:textId="77777777" w:rsidR="00037326" w:rsidRPr="00253B0D" w:rsidRDefault="00037326" w:rsidP="00037326">
            <w:pPr>
              <w:spacing w:line="360" w:lineRule="auto"/>
              <w:jc w:val="center"/>
              <w:rPr>
                <w:rFonts w:ascii="Arial" w:hAnsi="Arial" w:cs="Arial"/>
                <w:color w:val="000000" w:themeColor="text1"/>
                <w:sz w:val="22"/>
                <w:szCs w:val="22"/>
              </w:rPr>
            </w:pPr>
            <w:r>
              <w:rPr>
                <w:rFonts w:ascii="Arial" w:hAnsi="Arial" w:cs="Arial"/>
                <w:color w:val="000000" w:themeColor="text1"/>
                <w:sz w:val="22"/>
                <w:szCs w:val="22"/>
              </w:rPr>
              <w:t>7</w:t>
            </w:r>
          </w:p>
        </w:tc>
      </w:tr>
      <w:tr w:rsidR="00037326" w:rsidRPr="00253B0D" w14:paraId="0EF3EEE4" w14:textId="77777777" w:rsidTr="00C3347E">
        <w:tc>
          <w:tcPr>
            <w:tcW w:w="1951"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tcPr>
          <w:p w14:paraId="3ECA9762" w14:textId="77777777" w:rsidR="00037326" w:rsidRPr="00253B0D" w:rsidRDefault="00037326" w:rsidP="00037326">
            <w:pPr>
              <w:spacing w:line="360" w:lineRule="auto"/>
              <w:rPr>
                <w:rFonts w:ascii="Arial" w:hAnsi="Arial" w:cs="Arial"/>
                <w:color w:val="000000" w:themeColor="text1"/>
              </w:rPr>
            </w:pPr>
            <w:r w:rsidRPr="00253B0D">
              <w:rPr>
                <w:rFonts w:ascii="Arial" w:hAnsi="Arial" w:cs="Arial"/>
                <w:b/>
                <w:bCs/>
                <w:color w:val="000000" w:themeColor="text1"/>
                <w:sz w:val="22"/>
                <w:szCs w:val="22"/>
              </w:rPr>
              <w:t>Total</w:t>
            </w:r>
          </w:p>
        </w:tc>
        <w:tc>
          <w:tcPr>
            <w:tcW w:w="208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tcPr>
          <w:p w14:paraId="7D1E5E25"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14,034</w:t>
            </w:r>
          </w:p>
        </w:tc>
        <w:tc>
          <w:tcPr>
            <w:tcW w:w="208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tcPr>
          <w:p w14:paraId="110E9F97"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3,000</w:t>
            </w:r>
          </w:p>
        </w:tc>
        <w:tc>
          <w:tcPr>
            <w:tcW w:w="208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tcPr>
          <w:p w14:paraId="790D17ED" w14:textId="77777777" w:rsidR="00037326" w:rsidRPr="00253B0D" w:rsidRDefault="00037326" w:rsidP="00037326">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17,034</w:t>
            </w:r>
          </w:p>
        </w:tc>
        <w:tc>
          <w:tcPr>
            <w:tcW w:w="208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Pr>
          <w:p w14:paraId="065BE885" w14:textId="77777777" w:rsidR="00037326" w:rsidRPr="00253B0D" w:rsidRDefault="00037326" w:rsidP="00037326">
            <w:pPr>
              <w:spacing w:line="360" w:lineRule="auto"/>
              <w:jc w:val="center"/>
              <w:rPr>
                <w:rFonts w:ascii="Arial" w:hAnsi="Arial" w:cs="Arial"/>
                <w:b/>
                <w:bCs/>
                <w:color w:val="000000" w:themeColor="text1"/>
                <w:sz w:val="22"/>
                <w:szCs w:val="22"/>
              </w:rPr>
            </w:pPr>
            <w:r>
              <w:rPr>
                <w:rFonts w:ascii="Arial" w:hAnsi="Arial" w:cs="Arial"/>
                <w:b/>
                <w:bCs/>
                <w:color w:val="000000" w:themeColor="text1"/>
                <w:sz w:val="22"/>
                <w:szCs w:val="22"/>
              </w:rPr>
              <w:t>42</w:t>
            </w:r>
          </w:p>
        </w:tc>
      </w:tr>
    </w:tbl>
    <w:p w14:paraId="217E6C05"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3.2 Dataset Statistics</w:t>
      </w:r>
    </w:p>
    <w:p w14:paraId="0A02BE48" w14:textId="77777777" w:rsidR="00253B0D" w:rsidRPr="00253B0D" w:rsidRDefault="00253B0D" w:rsidP="00253B0D">
      <w:pPr>
        <w:spacing w:before="80" w:after="80" w:line="360" w:lineRule="auto"/>
        <w:rPr>
          <w:rFonts w:ascii="Arial" w:hAnsi="Arial" w:cs="Arial"/>
          <w:color w:val="000000" w:themeColor="text1"/>
        </w:rPr>
      </w:pPr>
    </w:p>
    <w:p w14:paraId="7F2B8632" w14:textId="77777777" w:rsidR="00253B0D" w:rsidRPr="00253B0D" w:rsidRDefault="00253B0D" w:rsidP="00253B0D">
      <w:pPr>
        <w:spacing w:before="60" w:after="60" w:line="360" w:lineRule="auto"/>
        <w:jc w:val="center"/>
        <w:rPr>
          <w:rFonts w:ascii="Arial" w:hAnsi="Arial" w:cs="Arial"/>
          <w:color w:val="000000" w:themeColor="text1"/>
        </w:rPr>
      </w:pPr>
      <w:r w:rsidRPr="00253B0D">
        <w:rPr>
          <w:rFonts w:ascii="Arial" w:hAnsi="Arial" w:cs="Arial"/>
          <w:i/>
          <w:iCs/>
          <w:color w:val="000000" w:themeColor="text1"/>
          <w:sz w:val="20"/>
          <w:szCs w:val="20"/>
        </w:rPr>
        <w:t>Table 1: Class-wise distribution of images across training and test splits.</w:t>
      </w:r>
    </w:p>
    <w:p w14:paraId="43C82B18" w14:textId="77777777" w:rsidR="00253B0D" w:rsidRPr="00253B0D" w:rsidRDefault="00253B0D" w:rsidP="00253B0D">
      <w:pPr>
        <w:spacing w:before="80" w:after="80" w:line="360" w:lineRule="auto"/>
        <w:rPr>
          <w:rFonts w:ascii="Arial" w:hAnsi="Arial" w:cs="Arial"/>
          <w:color w:val="000000" w:themeColor="text1"/>
        </w:rPr>
      </w:pPr>
    </w:p>
    <w:p w14:paraId="712A062A"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3.3 Image Characteristics</w:t>
      </w:r>
    </w:p>
    <w:p w14:paraId="743B8047"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All images in the dataset are stored in JPEG format and are approximately 150×150 pixels in resolution with three RGB color channels. The images were collected under diverse real-world conditions, including varying lighting, weather, and camera angles, which increases the difficulty and practical relevance of the classification task. The dataset arrives in a pre-structured directory format with separate train and test folders, each containing one sub-folder per class.</w:t>
      </w:r>
    </w:p>
    <w:p w14:paraId="29B509EC" w14:textId="77777777" w:rsidR="00253B0D" w:rsidRPr="00253B0D" w:rsidRDefault="00253B0D" w:rsidP="00253B0D">
      <w:pPr>
        <w:spacing w:before="80" w:after="80" w:line="360" w:lineRule="auto"/>
        <w:rPr>
          <w:rFonts w:ascii="Arial" w:hAnsi="Arial" w:cs="Arial"/>
          <w:color w:val="000000" w:themeColor="text1"/>
        </w:rPr>
      </w:pPr>
    </w:p>
    <w:p w14:paraId="214A6C64"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During initial inspection, a small number of corrupt files (approximately 10 bytes in size) were identified within the training directory. These will be detected and excluded programmatically during the data loading stage to prevent training errors.</w:t>
      </w:r>
    </w:p>
    <w:p w14:paraId="3F2D0102" w14:textId="77777777" w:rsidR="00253B0D" w:rsidRPr="00253B0D" w:rsidRDefault="00253B0D" w:rsidP="00253B0D">
      <w:pPr>
        <w:pStyle w:val="Heading1"/>
        <w:spacing w:line="360" w:lineRule="auto"/>
        <w:rPr>
          <w:rFonts w:ascii="Arial" w:hAnsi="Arial" w:cs="Arial"/>
        </w:rPr>
      </w:pPr>
      <w:r w:rsidRPr="00253B0D">
        <w:rPr>
          <w:rFonts w:ascii="Arial" w:eastAsia="Times New Roman" w:hAnsi="Arial" w:cs="Arial"/>
          <w:bCs/>
          <w:sz w:val="28"/>
          <w:szCs w:val="28"/>
        </w:rPr>
        <w:lastRenderedPageBreak/>
        <w:t>4. Data Analysis</w:t>
      </w:r>
    </w:p>
    <w:p w14:paraId="3C8C8AE9"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4.1 Class Distribution</w:t>
      </w:r>
    </w:p>
    <w:p w14:paraId="76B9D6AC" w14:textId="0AE68B19"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A preliminary analysis of the class distribution reveals that the dataset is nearly balanced. The largest class (Mountain) contains 2,512 training images, while the smallest (Buildings) contains 2,191 - a difference of approximately 15%. This level of imbalance is considered acceptable for CNN training without requiring class weighting or oversampling techniques.</w:t>
      </w:r>
      <w:r w:rsidR="008E2369">
        <w:rPr>
          <w:rFonts w:ascii="Arial" w:hAnsi="Arial" w:cs="Arial"/>
          <w:color w:val="000000" w:themeColor="text1"/>
        </w:rPr>
        <w:t xml:space="preserve"> </w:t>
      </w:r>
      <w:r w:rsidR="00C3347E">
        <w:rPr>
          <w:rFonts w:ascii="Arial" w:hAnsi="Arial" w:cs="Arial"/>
          <w:color w:val="000000" w:themeColor="text1"/>
        </w:rPr>
        <w:t>Also,</w:t>
      </w:r>
      <w:r w:rsidR="008E2369">
        <w:rPr>
          <w:rFonts w:ascii="Arial" w:hAnsi="Arial" w:cs="Arial"/>
          <w:color w:val="000000" w:themeColor="text1"/>
        </w:rPr>
        <w:t xml:space="preserve"> there are 42 corrupted images in total and 7 corrupted images in each class. </w:t>
      </w:r>
      <w:r w:rsidRPr="00253B0D">
        <w:rPr>
          <w:rFonts w:ascii="Arial" w:hAnsi="Arial" w:cs="Arial"/>
          <w:color w:val="000000" w:themeColor="text1"/>
        </w:rPr>
        <w:t xml:space="preserve"> Standard accuracy is therefore a valid primary evaluation metric for this dataset.</w:t>
      </w:r>
    </w:p>
    <w:p w14:paraId="526D7001"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4.2 Visual Observations</w:t>
      </w:r>
    </w:p>
    <w:p w14:paraId="4B6EC961"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Visual inspection of sample images from each class reveals the following characteristics:</w:t>
      </w:r>
    </w:p>
    <w:p w14:paraId="7430611B" w14:textId="77777777" w:rsidR="00253B0D" w:rsidRPr="00253B0D" w:rsidRDefault="00253B0D" w:rsidP="00253B0D">
      <w:pPr>
        <w:pStyle w:val="ListParagraph"/>
        <w:numPr>
          <w:ilvl w:val="0"/>
          <w:numId w:val="4"/>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Buildings: Urban architectural scenes featuring man-made structures, roads, and city environments. Generally high contrast with sharp edges.</w:t>
      </w:r>
    </w:p>
    <w:p w14:paraId="7F0A44F6" w14:textId="77777777" w:rsidR="00253B0D" w:rsidRPr="00253B0D" w:rsidRDefault="00253B0D" w:rsidP="00253B0D">
      <w:pPr>
        <w:pStyle w:val="ListParagraph"/>
        <w:numPr>
          <w:ilvl w:val="0"/>
          <w:numId w:val="4"/>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Forest: Dense vegetation with varied shades of green. High texture complexity due to foliage patterns.</w:t>
      </w:r>
    </w:p>
    <w:p w14:paraId="480490D2" w14:textId="77777777" w:rsidR="00253B0D" w:rsidRPr="00253B0D" w:rsidRDefault="00253B0D" w:rsidP="00253B0D">
      <w:pPr>
        <w:pStyle w:val="ListParagraph"/>
        <w:numPr>
          <w:ilvl w:val="0"/>
          <w:numId w:val="4"/>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 xml:space="preserve">Glacier: Ice and snow-covered terrain with predominantly white, blue, and grey tones. Visually </w:t>
      </w:r>
      <w:proofErr w:type="gramStart"/>
      <w:r w:rsidRPr="00253B0D">
        <w:rPr>
          <w:rFonts w:ascii="Arial" w:hAnsi="Arial" w:cs="Arial"/>
          <w:color w:val="000000" w:themeColor="text1"/>
        </w:rPr>
        <w:t>similar to</w:t>
      </w:r>
      <w:proofErr w:type="gramEnd"/>
      <w:r w:rsidRPr="00253B0D">
        <w:rPr>
          <w:rFonts w:ascii="Arial" w:hAnsi="Arial" w:cs="Arial"/>
          <w:color w:val="000000" w:themeColor="text1"/>
        </w:rPr>
        <w:t xml:space="preserve"> Mountain class.</w:t>
      </w:r>
    </w:p>
    <w:p w14:paraId="7234A114" w14:textId="77777777" w:rsidR="00253B0D" w:rsidRPr="00253B0D" w:rsidRDefault="00253B0D" w:rsidP="00253B0D">
      <w:pPr>
        <w:pStyle w:val="ListParagraph"/>
        <w:numPr>
          <w:ilvl w:val="0"/>
          <w:numId w:val="4"/>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Mountain: Rocky terrain, often with snow caps. Overlapping color palette with Glacier class, which is expected to cause inter-class confusion.</w:t>
      </w:r>
    </w:p>
    <w:p w14:paraId="68145F78" w14:textId="77777777" w:rsidR="00253B0D" w:rsidRPr="00253B0D" w:rsidRDefault="00253B0D" w:rsidP="00253B0D">
      <w:pPr>
        <w:pStyle w:val="ListParagraph"/>
        <w:numPr>
          <w:ilvl w:val="0"/>
          <w:numId w:val="4"/>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 xml:space="preserve">Sea: Open water bodies with blue and teal tones. </w:t>
      </w:r>
      <w:proofErr w:type="gramStart"/>
      <w:r w:rsidRPr="00253B0D">
        <w:rPr>
          <w:rFonts w:ascii="Arial" w:hAnsi="Arial" w:cs="Arial"/>
          <w:color w:val="000000" w:themeColor="text1"/>
        </w:rPr>
        <w:t>Can</w:t>
      </w:r>
      <w:proofErr w:type="gramEnd"/>
      <w:r w:rsidRPr="00253B0D">
        <w:rPr>
          <w:rFonts w:ascii="Arial" w:hAnsi="Arial" w:cs="Arial"/>
          <w:color w:val="000000" w:themeColor="text1"/>
        </w:rPr>
        <w:t xml:space="preserve"> visually overlap with Glacier class in certain lighting conditions.</w:t>
      </w:r>
    </w:p>
    <w:p w14:paraId="709F6B50" w14:textId="77777777" w:rsidR="00253B0D" w:rsidRPr="00253B0D" w:rsidRDefault="00253B0D" w:rsidP="00253B0D">
      <w:pPr>
        <w:pStyle w:val="ListParagraph"/>
        <w:numPr>
          <w:ilvl w:val="0"/>
          <w:numId w:val="4"/>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Street: Urban road scenes with vehicles, pedestrians, and infrastructure. Visually distinct from natural scene classes.</w:t>
      </w:r>
    </w:p>
    <w:p w14:paraId="2EE4CB68"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4.3 Anticipated Challenges</w:t>
      </w:r>
    </w:p>
    <w:p w14:paraId="1A5C2BA0"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Based on the analysis, the following challenges are anticipated during model training and evaluation:</w:t>
      </w:r>
    </w:p>
    <w:p w14:paraId="5D02609B" w14:textId="77777777" w:rsidR="00253B0D" w:rsidRPr="00253B0D" w:rsidRDefault="00253B0D" w:rsidP="00253B0D">
      <w:pPr>
        <w:pStyle w:val="ListParagraph"/>
        <w:numPr>
          <w:ilvl w:val="0"/>
          <w:numId w:val="3"/>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 xml:space="preserve">Inter-class visual similarity: Glacier and Mountain share overlapping color distributions and textures. Similarly, Sea and Glacier images can appear visually </w:t>
      </w:r>
      <w:r w:rsidRPr="00253B0D">
        <w:rPr>
          <w:rFonts w:ascii="Arial" w:hAnsi="Arial" w:cs="Arial"/>
          <w:color w:val="000000" w:themeColor="text1"/>
        </w:rPr>
        <w:lastRenderedPageBreak/>
        <w:t>close in certain lighting conditions. These pairs are likely to generate the highest number of misclassifications.</w:t>
      </w:r>
    </w:p>
    <w:p w14:paraId="3F40FF16" w14:textId="77777777" w:rsidR="00253B0D" w:rsidRPr="00253B0D" w:rsidRDefault="00253B0D" w:rsidP="00253B0D">
      <w:pPr>
        <w:pStyle w:val="ListParagraph"/>
        <w:numPr>
          <w:ilvl w:val="0"/>
          <w:numId w:val="3"/>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 xml:space="preserve">Overfitting risk: Deeper CNN architectures with </w:t>
      </w:r>
      <w:proofErr w:type="gramStart"/>
      <w:r w:rsidRPr="00253B0D">
        <w:rPr>
          <w:rFonts w:ascii="Arial" w:hAnsi="Arial" w:cs="Arial"/>
          <w:color w:val="000000" w:themeColor="text1"/>
        </w:rPr>
        <w:t>a large number of</w:t>
      </w:r>
      <w:proofErr w:type="gramEnd"/>
      <w:r w:rsidRPr="00253B0D">
        <w:rPr>
          <w:rFonts w:ascii="Arial" w:hAnsi="Arial" w:cs="Arial"/>
          <w:color w:val="000000" w:themeColor="text1"/>
        </w:rPr>
        <w:t xml:space="preserve"> parameters may overfit to the 14,034 training images. This will be addressed through Dropout, Batch Normalization, and data augmentation.</w:t>
      </w:r>
    </w:p>
    <w:p w14:paraId="3B86D498" w14:textId="77777777" w:rsidR="00253B0D" w:rsidRPr="00253B0D" w:rsidRDefault="00253B0D" w:rsidP="00253B0D">
      <w:pPr>
        <w:pStyle w:val="ListParagraph"/>
        <w:numPr>
          <w:ilvl w:val="0"/>
          <w:numId w:val="3"/>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Input size mismatch for transfer learning: Pre-trained models such as VGG16 and ResNet50 require 224×</w:t>
      </w:r>
      <w:proofErr w:type="gramStart"/>
      <w:r w:rsidRPr="00253B0D">
        <w:rPr>
          <w:rFonts w:ascii="Arial" w:hAnsi="Arial" w:cs="Arial"/>
          <w:color w:val="000000" w:themeColor="text1"/>
        </w:rPr>
        <w:t>224 pixel</w:t>
      </w:r>
      <w:proofErr w:type="gramEnd"/>
      <w:r w:rsidRPr="00253B0D">
        <w:rPr>
          <w:rFonts w:ascii="Arial" w:hAnsi="Arial" w:cs="Arial"/>
          <w:color w:val="000000" w:themeColor="text1"/>
        </w:rPr>
        <w:t xml:space="preserve"> inputs, whereas the native image resolution is 150×150. Images will be resized using </w:t>
      </w:r>
      <w:proofErr w:type="spellStart"/>
      <w:r w:rsidRPr="00253B0D">
        <w:rPr>
          <w:rFonts w:ascii="Arial" w:hAnsi="Arial" w:cs="Arial"/>
          <w:color w:val="000000" w:themeColor="text1"/>
        </w:rPr>
        <w:t>Keras</w:t>
      </w:r>
      <w:proofErr w:type="spellEnd"/>
      <w:r w:rsidRPr="00253B0D">
        <w:rPr>
          <w:rFonts w:ascii="Arial" w:hAnsi="Arial" w:cs="Arial"/>
          <w:color w:val="000000" w:themeColor="text1"/>
        </w:rPr>
        <w:t xml:space="preserve"> </w:t>
      </w:r>
      <w:proofErr w:type="spellStart"/>
      <w:r w:rsidRPr="00253B0D">
        <w:rPr>
          <w:rFonts w:ascii="Arial" w:hAnsi="Arial" w:cs="Arial"/>
          <w:color w:val="000000" w:themeColor="text1"/>
        </w:rPr>
        <w:t>ImageDataGenerator</w:t>
      </w:r>
      <w:proofErr w:type="spellEnd"/>
      <w:r w:rsidRPr="00253B0D">
        <w:rPr>
          <w:rFonts w:ascii="Arial" w:hAnsi="Arial" w:cs="Arial"/>
          <w:color w:val="000000" w:themeColor="text1"/>
        </w:rPr>
        <w:t xml:space="preserve"> for Part B.</w:t>
      </w:r>
    </w:p>
    <w:p w14:paraId="3E96B0BF" w14:textId="77777777" w:rsidR="00253B0D" w:rsidRPr="00253B0D" w:rsidRDefault="00253B0D" w:rsidP="00253B0D">
      <w:pPr>
        <w:pStyle w:val="ListParagraph"/>
        <w:numPr>
          <w:ilvl w:val="0"/>
          <w:numId w:val="3"/>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 xml:space="preserve">Computational constraints: Training deeper </w:t>
      </w:r>
      <w:proofErr w:type="gramStart"/>
      <w:r w:rsidRPr="00253B0D">
        <w:rPr>
          <w:rFonts w:ascii="Arial" w:hAnsi="Arial" w:cs="Arial"/>
          <w:color w:val="000000" w:themeColor="text1"/>
        </w:rPr>
        <w:t>architectures</w:t>
      </w:r>
      <w:proofErr w:type="gramEnd"/>
      <w:r w:rsidRPr="00253B0D">
        <w:rPr>
          <w:rFonts w:ascii="Arial" w:hAnsi="Arial" w:cs="Arial"/>
          <w:color w:val="000000" w:themeColor="text1"/>
        </w:rPr>
        <w:t xml:space="preserve"> requires significant </w:t>
      </w:r>
      <w:proofErr w:type="gramStart"/>
      <w:r w:rsidRPr="00253B0D">
        <w:rPr>
          <w:rFonts w:ascii="Arial" w:hAnsi="Arial" w:cs="Arial"/>
          <w:color w:val="000000" w:themeColor="text1"/>
        </w:rPr>
        <w:t>compute</w:t>
      </w:r>
      <w:proofErr w:type="gramEnd"/>
      <w:r w:rsidRPr="00253B0D">
        <w:rPr>
          <w:rFonts w:ascii="Arial" w:hAnsi="Arial" w:cs="Arial"/>
          <w:color w:val="000000" w:themeColor="text1"/>
        </w:rPr>
        <w:t xml:space="preserve"> resources. Google </w:t>
      </w:r>
      <w:proofErr w:type="spellStart"/>
      <w:r w:rsidRPr="00253B0D">
        <w:rPr>
          <w:rFonts w:ascii="Arial" w:hAnsi="Arial" w:cs="Arial"/>
          <w:color w:val="000000" w:themeColor="text1"/>
        </w:rPr>
        <w:t>Colab</w:t>
      </w:r>
      <w:proofErr w:type="spellEnd"/>
      <w:r w:rsidRPr="00253B0D">
        <w:rPr>
          <w:rFonts w:ascii="Arial" w:hAnsi="Arial" w:cs="Arial"/>
          <w:color w:val="000000" w:themeColor="text1"/>
        </w:rPr>
        <w:t xml:space="preserve"> with GPU acceleration will be used throughout the project.</w:t>
      </w:r>
    </w:p>
    <w:p w14:paraId="36076DF2" w14:textId="77777777" w:rsidR="00253B0D" w:rsidRPr="00253B0D" w:rsidRDefault="00253B0D" w:rsidP="00253B0D">
      <w:pPr>
        <w:pStyle w:val="Heading1"/>
        <w:spacing w:line="360" w:lineRule="auto"/>
        <w:rPr>
          <w:rFonts w:ascii="Arial" w:hAnsi="Arial" w:cs="Arial"/>
        </w:rPr>
      </w:pPr>
      <w:r w:rsidRPr="00253B0D">
        <w:rPr>
          <w:rFonts w:ascii="Arial" w:eastAsia="Times New Roman" w:hAnsi="Arial" w:cs="Arial"/>
          <w:bCs/>
          <w:sz w:val="28"/>
          <w:szCs w:val="28"/>
        </w:rPr>
        <w:t>5. Planned Methodology</w:t>
      </w:r>
    </w:p>
    <w:p w14:paraId="5611BF98"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5.1 Data Preparation</w:t>
      </w:r>
    </w:p>
    <w:p w14:paraId="01F00C87"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 xml:space="preserve">All images will be preprocessed using the </w:t>
      </w:r>
      <w:proofErr w:type="spellStart"/>
      <w:r w:rsidRPr="00253B0D">
        <w:rPr>
          <w:rFonts w:ascii="Arial" w:hAnsi="Arial" w:cs="Arial"/>
          <w:color w:val="000000" w:themeColor="text1"/>
        </w:rPr>
        <w:t>Keras</w:t>
      </w:r>
      <w:proofErr w:type="spellEnd"/>
      <w:r w:rsidRPr="00253B0D">
        <w:rPr>
          <w:rFonts w:ascii="Arial" w:hAnsi="Arial" w:cs="Arial"/>
          <w:color w:val="000000" w:themeColor="text1"/>
        </w:rPr>
        <w:t xml:space="preserve"> </w:t>
      </w:r>
      <w:proofErr w:type="spellStart"/>
      <w:r w:rsidRPr="00253B0D">
        <w:rPr>
          <w:rFonts w:ascii="Arial" w:hAnsi="Arial" w:cs="Arial"/>
          <w:color w:val="000000" w:themeColor="text1"/>
        </w:rPr>
        <w:t>ImageDataGenerator</w:t>
      </w:r>
      <w:proofErr w:type="spellEnd"/>
      <w:r w:rsidRPr="00253B0D">
        <w:rPr>
          <w:rFonts w:ascii="Arial" w:hAnsi="Arial" w:cs="Arial"/>
          <w:color w:val="000000" w:themeColor="text1"/>
        </w:rPr>
        <w:t xml:space="preserve"> class. For the training set, preprocessing will include pixel normalization (rescaling values from [0, 255] to [0, 1]) and data augmentation techniques including horizontal flipping, rotation up to 20 degrees, zoom up to 20%, and width and height shifts. Augmentation is applied exclusively to the training set to prevent data leakage into validation and test evaluation. A validation split of 20% will be carved from the training set, yielding approximately 11,200 training and 2,800 validation images. For Part B, images will additionally be resized to 224×224 pixels to match the input requirements of pre-trained ImageNet models.</w:t>
      </w:r>
    </w:p>
    <w:p w14:paraId="711D5681"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 xml:space="preserve">5.2 Part A </w:t>
      </w:r>
      <w:r w:rsidRPr="00253B0D">
        <w:rPr>
          <w:rFonts w:ascii="Arial" w:hAnsi="Arial" w:cs="Arial"/>
        </w:rPr>
        <w:t>-</w:t>
      </w:r>
      <w:r w:rsidRPr="00253B0D">
        <w:rPr>
          <w:rFonts w:ascii="Arial" w:eastAsia="Times New Roman" w:hAnsi="Arial" w:cs="Arial"/>
          <w:bCs/>
          <w:sz w:val="24"/>
          <w:szCs w:val="24"/>
        </w:rPr>
        <w:t xml:space="preserve"> CNN from Scratch</w:t>
      </w:r>
    </w:p>
    <w:p w14:paraId="0D8C8D4D"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Two CNN models will be designed and trained from scratch:</w:t>
      </w:r>
    </w:p>
    <w:p w14:paraId="641585E2" w14:textId="77777777" w:rsidR="00253B0D" w:rsidRPr="00253B0D" w:rsidRDefault="00253B0D" w:rsidP="00253B0D">
      <w:pPr>
        <w:pStyle w:val="ListParagraph"/>
        <w:numPr>
          <w:ilvl w:val="0"/>
          <w:numId w:val="1"/>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 xml:space="preserve">Baseline Model: Three convolutional layers each followed by a max-pooling layer, with filter counts of 32, 64, and 128 respectively. Three fully connected dense layers and a 6-class </w:t>
      </w:r>
      <w:proofErr w:type="spellStart"/>
      <w:r w:rsidRPr="00253B0D">
        <w:rPr>
          <w:rFonts w:ascii="Arial" w:hAnsi="Arial" w:cs="Arial"/>
          <w:color w:val="000000" w:themeColor="text1"/>
        </w:rPr>
        <w:t>softmax</w:t>
      </w:r>
      <w:proofErr w:type="spellEnd"/>
      <w:r w:rsidRPr="00253B0D">
        <w:rPr>
          <w:rFonts w:ascii="Arial" w:hAnsi="Arial" w:cs="Arial"/>
          <w:color w:val="000000" w:themeColor="text1"/>
        </w:rPr>
        <w:t xml:space="preserve"> output layer. </w:t>
      </w:r>
      <w:proofErr w:type="spellStart"/>
      <w:r w:rsidRPr="00253B0D">
        <w:rPr>
          <w:rFonts w:ascii="Arial" w:hAnsi="Arial" w:cs="Arial"/>
          <w:color w:val="000000" w:themeColor="text1"/>
        </w:rPr>
        <w:t>ReLU</w:t>
      </w:r>
      <w:proofErr w:type="spellEnd"/>
      <w:r w:rsidRPr="00253B0D">
        <w:rPr>
          <w:rFonts w:ascii="Arial" w:hAnsi="Arial" w:cs="Arial"/>
          <w:color w:val="000000" w:themeColor="text1"/>
        </w:rPr>
        <w:t xml:space="preserve"> activation is used throughout.</w:t>
      </w:r>
    </w:p>
    <w:p w14:paraId="28BE10CF" w14:textId="77777777" w:rsidR="00253B0D" w:rsidRPr="00253B0D" w:rsidRDefault="00253B0D" w:rsidP="00253B0D">
      <w:pPr>
        <w:pStyle w:val="ListParagraph"/>
        <w:numPr>
          <w:ilvl w:val="0"/>
          <w:numId w:val="1"/>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lastRenderedPageBreak/>
        <w:t xml:space="preserve">Deeper Model: At least double the number of convolutional layers compared to the baseline, with the addition of Batch Normalization after each convolutional block and Dropout (rate 0.5) before the dense layers. This model is designed to investigate whether increased depth and regularization </w:t>
      </w:r>
      <w:proofErr w:type="gramStart"/>
      <w:r w:rsidRPr="00253B0D">
        <w:rPr>
          <w:rFonts w:ascii="Arial" w:hAnsi="Arial" w:cs="Arial"/>
          <w:color w:val="000000" w:themeColor="text1"/>
        </w:rPr>
        <w:t>improves</w:t>
      </w:r>
      <w:proofErr w:type="gramEnd"/>
      <w:r w:rsidRPr="00253B0D">
        <w:rPr>
          <w:rFonts w:ascii="Arial" w:hAnsi="Arial" w:cs="Arial"/>
          <w:color w:val="000000" w:themeColor="text1"/>
        </w:rPr>
        <w:t xml:space="preserve"> generalization.</w:t>
      </w:r>
    </w:p>
    <w:p w14:paraId="1E97A9A5"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Both models will be trained using the Adam optimizer initially, with a comparative experiment using SGD on the deeper model. An ablation study will be conducted by removing one regularization component (e.g., Dropout) to quantify its contribution to performance.</w:t>
      </w:r>
    </w:p>
    <w:p w14:paraId="3B53ED9E"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 xml:space="preserve">5.3 Part B </w:t>
      </w:r>
      <w:r w:rsidRPr="00253B0D">
        <w:rPr>
          <w:rFonts w:ascii="Arial" w:hAnsi="Arial" w:cs="Arial"/>
        </w:rPr>
        <w:t>-</w:t>
      </w:r>
      <w:r w:rsidRPr="00253B0D">
        <w:rPr>
          <w:rFonts w:ascii="Arial" w:eastAsia="Times New Roman" w:hAnsi="Arial" w:cs="Arial"/>
          <w:bCs/>
          <w:sz w:val="24"/>
          <w:szCs w:val="24"/>
        </w:rPr>
        <w:t xml:space="preserve"> Transfer Learning</w:t>
      </w:r>
    </w:p>
    <w:p w14:paraId="1DCF959A"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 xml:space="preserve">VGG16, pre-trained on ImageNet, will be used as the backbone for transfer learning. The original 1000-class classification head will be removed and replaced with a custom head consisting of a Flatten layer, a Dense layer with 256 neurons and </w:t>
      </w:r>
      <w:proofErr w:type="spellStart"/>
      <w:r w:rsidRPr="00253B0D">
        <w:rPr>
          <w:rFonts w:ascii="Arial" w:hAnsi="Arial" w:cs="Arial"/>
          <w:color w:val="000000" w:themeColor="text1"/>
        </w:rPr>
        <w:t>ReLU</w:t>
      </w:r>
      <w:proofErr w:type="spellEnd"/>
      <w:r w:rsidRPr="00253B0D">
        <w:rPr>
          <w:rFonts w:ascii="Arial" w:hAnsi="Arial" w:cs="Arial"/>
          <w:color w:val="000000" w:themeColor="text1"/>
        </w:rPr>
        <w:t xml:space="preserve"> activation, a Dropout layer (rate 0.5), and a final Dense layer with 6 neurons and </w:t>
      </w:r>
      <w:proofErr w:type="spellStart"/>
      <w:r w:rsidRPr="00253B0D">
        <w:rPr>
          <w:rFonts w:ascii="Arial" w:hAnsi="Arial" w:cs="Arial"/>
          <w:color w:val="000000" w:themeColor="text1"/>
        </w:rPr>
        <w:t>softmax</w:t>
      </w:r>
      <w:proofErr w:type="spellEnd"/>
      <w:r w:rsidRPr="00253B0D">
        <w:rPr>
          <w:rFonts w:ascii="Arial" w:hAnsi="Arial" w:cs="Arial"/>
          <w:color w:val="000000" w:themeColor="text1"/>
        </w:rPr>
        <w:t xml:space="preserve"> activation. The convolutional base will initially be frozen for feature extraction, followed by a fine-tuning stage in which the final convolutional block is unfrozen and trained at a lower learning rate.</w:t>
      </w:r>
    </w:p>
    <w:p w14:paraId="3FAAE832"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5.4 Evaluation</w:t>
      </w:r>
    </w:p>
    <w:p w14:paraId="1A9AA94C"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All models will be evaluated using accuracy, precision, recall, F1-score (via classification report), and confusion matrix visualization. Training and validation loss curves will be plotted for each model. Results across all models will be compared in a summary table within the final report.</w:t>
      </w:r>
    </w:p>
    <w:p w14:paraId="3137351A" w14:textId="77401F40" w:rsidR="00253B0D" w:rsidRPr="00253B0D" w:rsidRDefault="00253B0D" w:rsidP="00253B0D">
      <w:pPr>
        <w:pStyle w:val="Heading1"/>
        <w:spacing w:line="360" w:lineRule="auto"/>
        <w:rPr>
          <w:rFonts w:ascii="Arial" w:hAnsi="Arial" w:cs="Arial"/>
        </w:rPr>
      </w:pPr>
      <w:r w:rsidRPr="00253B0D">
        <w:rPr>
          <w:rFonts w:ascii="Arial" w:eastAsia="Times New Roman" w:hAnsi="Arial" w:cs="Arial"/>
          <w:bCs/>
          <w:sz w:val="28"/>
          <w:szCs w:val="28"/>
        </w:rPr>
        <w:t>6.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53B0D" w:rsidRPr="00253B0D" w14:paraId="1F393A55" w14:textId="77777777" w:rsidTr="00253B0D">
        <w:tc>
          <w:tcPr>
            <w:tcW w:w="312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100" w:type="dxa"/>
              <w:left w:w="120" w:type="dxa"/>
              <w:bottom w:w="100" w:type="dxa"/>
              <w:right w:w="120" w:type="dxa"/>
            </w:tcMar>
            <w:vAlign w:val="center"/>
          </w:tcPr>
          <w:p w14:paraId="2DFCFCC4" w14:textId="77777777" w:rsidR="00253B0D" w:rsidRPr="00253B0D" w:rsidRDefault="00253B0D" w:rsidP="00253B0D">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Tool / Library</w:t>
            </w:r>
          </w:p>
        </w:tc>
        <w:tc>
          <w:tcPr>
            <w:tcW w:w="624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100" w:type="dxa"/>
              <w:left w:w="120" w:type="dxa"/>
              <w:bottom w:w="100" w:type="dxa"/>
              <w:right w:w="120" w:type="dxa"/>
            </w:tcMar>
            <w:vAlign w:val="center"/>
          </w:tcPr>
          <w:p w14:paraId="5D79A845" w14:textId="77777777" w:rsidR="00253B0D" w:rsidRPr="00253B0D" w:rsidRDefault="00253B0D" w:rsidP="00253B0D">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Purpose</w:t>
            </w:r>
          </w:p>
        </w:tc>
      </w:tr>
      <w:tr w:rsidR="00253B0D" w:rsidRPr="00253B0D" w14:paraId="2CA28BFC" w14:textId="77777777" w:rsidTr="00C5722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F8B7E"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Python 3.x</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75EF4"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Primary programming language</w:t>
            </w:r>
          </w:p>
        </w:tc>
      </w:tr>
      <w:tr w:rsidR="00253B0D" w:rsidRPr="00253B0D" w14:paraId="49B859E9" w14:textId="77777777" w:rsidTr="00C5722E">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E1181D"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 xml:space="preserve">TensorFlow / </w:t>
            </w:r>
            <w:proofErr w:type="spellStart"/>
            <w:r w:rsidRPr="00253B0D">
              <w:rPr>
                <w:rFonts w:ascii="Arial" w:hAnsi="Arial" w:cs="Arial"/>
                <w:color w:val="000000" w:themeColor="text1"/>
                <w:sz w:val="22"/>
                <w:szCs w:val="22"/>
              </w:rPr>
              <w:t>Keras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66FB02"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CNN model design, training, and transfer learning</w:t>
            </w:r>
          </w:p>
        </w:tc>
      </w:tr>
      <w:tr w:rsidR="00253B0D" w:rsidRPr="00253B0D" w14:paraId="5B6D5B31" w14:textId="77777777" w:rsidTr="00C5722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E25D9"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NumPy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EC660"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Numerical computation and array manipulation</w:t>
            </w:r>
          </w:p>
        </w:tc>
      </w:tr>
      <w:tr w:rsidR="00253B0D" w:rsidRPr="00253B0D" w14:paraId="63EE9025" w14:textId="77777777" w:rsidTr="00C5722E">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504CA2"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lastRenderedPageBreak/>
              <w:t>Matplotlib</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98908E"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Plotting loss/accuracy curves and visualizations</w:t>
            </w:r>
          </w:p>
        </w:tc>
      </w:tr>
      <w:tr w:rsidR="00253B0D" w:rsidRPr="00253B0D" w14:paraId="73820DDC" w14:textId="77777777" w:rsidTr="00C5722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CBF3F"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Scikit-learn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1ABA1"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Confusion matrix, classification report, metrics</w:t>
            </w:r>
          </w:p>
        </w:tc>
      </w:tr>
      <w:tr w:rsidR="00253B0D" w:rsidRPr="00253B0D" w14:paraId="13244B17" w14:textId="77777777" w:rsidTr="00C5722E">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5AB0F9"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 xml:space="preserve">Google </w:t>
            </w:r>
            <w:proofErr w:type="spellStart"/>
            <w:r w:rsidRPr="00253B0D">
              <w:rPr>
                <w:rFonts w:ascii="Arial" w:hAnsi="Arial" w:cs="Arial"/>
                <w:color w:val="000000" w:themeColor="text1"/>
                <w:sz w:val="22"/>
                <w:szCs w:val="22"/>
              </w:rPr>
              <w:t>Colab</w:t>
            </w:r>
            <w:proofErr w:type="spellEnd"/>
            <w:r w:rsidRPr="00253B0D">
              <w:rPr>
                <w:rFonts w:ascii="Arial" w:hAnsi="Arial" w:cs="Arial"/>
                <w:color w:val="000000" w:themeColor="text1"/>
                <w:sz w:val="22"/>
                <w:szCs w:val="22"/>
              </w:rPr>
              <w:t xml:space="preserve"> (GPU)</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442AA2"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Cloud-based training with hardware acceleration</w:t>
            </w:r>
          </w:p>
        </w:tc>
      </w:tr>
    </w:tbl>
    <w:p w14:paraId="20AD6B4A" w14:textId="77777777" w:rsidR="00253B0D" w:rsidRPr="00253B0D" w:rsidRDefault="00253B0D" w:rsidP="00253B0D">
      <w:pPr>
        <w:spacing w:before="60" w:after="60" w:line="360" w:lineRule="auto"/>
        <w:jc w:val="center"/>
        <w:rPr>
          <w:rFonts w:ascii="Arial" w:hAnsi="Arial" w:cs="Arial"/>
          <w:color w:val="000000" w:themeColor="text1"/>
        </w:rPr>
      </w:pPr>
      <w:r w:rsidRPr="00253B0D">
        <w:rPr>
          <w:rFonts w:ascii="Arial" w:hAnsi="Arial" w:cs="Arial"/>
          <w:i/>
          <w:iCs/>
          <w:color w:val="000000" w:themeColor="text1"/>
          <w:sz w:val="20"/>
          <w:szCs w:val="20"/>
        </w:rPr>
        <w:t>Table 2: Tools and technologies to be used in the project.</w:t>
      </w:r>
    </w:p>
    <w:p w14:paraId="7F790380" w14:textId="37F9C156" w:rsidR="00B11C67" w:rsidRPr="00253B0D" w:rsidRDefault="00B11C67" w:rsidP="00253B0D">
      <w:pPr>
        <w:spacing w:after="160" w:line="360" w:lineRule="auto"/>
        <w:rPr>
          <w:rFonts w:ascii="Arial" w:hAnsi="Arial" w:cs="Arial"/>
        </w:rPr>
      </w:pPr>
    </w:p>
    <w:sectPr w:rsidR="00B11C67" w:rsidRPr="00253B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D0812"/>
    <w:multiLevelType w:val="hybridMultilevel"/>
    <w:tmpl w:val="18F2693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6200673"/>
    <w:multiLevelType w:val="hybridMultilevel"/>
    <w:tmpl w:val="DAF20CDE"/>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A3C201E"/>
    <w:multiLevelType w:val="hybridMultilevel"/>
    <w:tmpl w:val="8F04F0F6"/>
    <w:lvl w:ilvl="0" w:tplc="9ADA3BA0">
      <w:start w:val="1"/>
      <w:numFmt w:val="bullet"/>
      <w:lvlText w:val="•"/>
      <w:lvlJc w:val="left"/>
      <w:pPr>
        <w:ind w:left="720" w:hanging="360"/>
      </w:pPr>
    </w:lvl>
    <w:lvl w:ilvl="1" w:tplc="B310EDB8">
      <w:numFmt w:val="decimal"/>
      <w:lvlText w:val=""/>
      <w:lvlJc w:val="left"/>
    </w:lvl>
    <w:lvl w:ilvl="2" w:tplc="2EE21526">
      <w:numFmt w:val="decimal"/>
      <w:lvlText w:val=""/>
      <w:lvlJc w:val="left"/>
    </w:lvl>
    <w:lvl w:ilvl="3" w:tplc="AB78B932">
      <w:numFmt w:val="decimal"/>
      <w:lvlText w:val=""/>
      <w:lvlJc w:val="left"/>
    </w:lvl>
    <w:lvl w:ilvl="4" w:tplc="3C68C450">
      <w:numFmt w:val="decimal"/>
      <w:lvlText w:val=""/>
      <w:lvlJc w:val="left"/>
    </w:lvl>
    <w:lvl w:ilvl="5" w:tplc="AFC0C7F8">
      <w:numFmt w:val="decimal"/>
      <w:lvlText w:val=""/>
      <w:lvlJc w:val="left"/>
    </w:lvl>
    <w:lvl w:ilvl="6" w:tplc="0996415E">
      <w:numFmt w:val="decimal"/>
      <w:lvlText w:val=""/>
      <w:lvlJc w:val="left"/>
    </w:lvl>
    <w:lvl w:ilvl="7" w:tplc="00DEACD6">
      <w:numFmt w:val="decimal"/>
      <w:lvlText w:val=""/>
      <w:lvlJc w:val="left"/>
    </w:lvl>
    <w:lvl w:ilvl="8" w:tplc="31561010">
      <w:numFmt w:val="decimal"/>
      <w:lvlText w:val=""/>
      <w:lvlJc w:val="left"/>
    </w:lvl>
  </w:abstractNum>
  <w:num w:numId="1" w16cid:durableId="1348486092">
    <w:abstractNumId w:val="2"/>
    <w:lvlOverride w:ilvl="0">
      <w:startOverride w:val="1"/>
    </w:lvlOverride>
  </w:num>
  <w:num w:numId="2" w16cid:durableId="897204095">
    <w:abstractNumId w:val="2"/>
  </w:num>
  <w:num w:numId="3" w16cid:durableId="201140639">
    <w:abstractNumId w:val="1"/>
  </w:num>
  <w:num w:numId="4" w16cid:durableId="1543521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B0D"/>
    <w:rsid w:val="00037326"/>
    <w:rsid w:val="00082FE3"/>
    <w:rsid w:val="0019687F"/>
    <w:rsid w:val="001B257D"/>
    <w:rsid w:val="00212F94"/>
    <w:rsid w:val="00253B0D"/>
    <w:rsid w:val="002A1201"/>
    <w:rsid w:val="003F24DF"/>
    <w:rsid w:val="0044334F"/>
    <w:rsid w:val="00592698"/>
    <w:rsid w:val="00696217"/>
    <w:rsid w:val="006C18B2"/>
    <w:rsid w:val="006E2BBD"/>
    <w:rsid w:val="00740F27"/>
    <w:rsid w:val="007C1D54"/>
    <w:rsid w:val="008E2369"/>
    <w:rsid w:val="009033A1"/>
    <w:rsid w:val="009E7B21"/>
    <w:rsid w:val="00A45E1B"/>
    <w:rsid w:val="00B11C67"/>
    <w:rsid w:val="00BE423E"/>
    <w:rsid w:val="00C3347E"/>
    <w:rsid w:val="00C40DF0"/>
    <w:rsid w:val="00CA6043"/>
    <w:rsid w:val="00DE358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A1CD"/>
  <w15:chartTrackingRefBased/>
  <w15:docId w15:val="{524F317C-E82E-40F3-8855-062A087D2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B0D"/>
    <w:pPr>
      <w:spacing w:after="0" w:line="240" w:lineRule="auto"/>
    </w:pPr>
    <w:rPr>
      <w:rFonts w:ascii="Times New Roman" w:eastAsia="Times New Roman" w:hAnsi="Times New Roman" w:cs="Times New Roman"/>
      <w:kern w:val="0"/>
      <w:lang w:bidi="hi-IN"/>
      <w14:ligatures w14:val="none"/>
    </w:rPr>
  </w:style>
  <w:style w:type="paragraph" w:styleId="Heading1">
    <w:name w:val="heading 1"/>
    <w:basedOn w:val="Normal"/>
    <w:next w:val="Normal"/>
    <w:link w:val="Heading1Char"/>
    <w:autoRedefine/>
    <w:uiPriority w:val="9"/>
    <w:qFormat/>
    <w:rsid w:val="0019687F"/>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44334F"/>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1B257D"/>
    <w:pPr>
      <w:keepNext/>
      <w:keepLines/>
      <w:spacing w:before="160" w:after="80"/>
      <w:outlineLvl w:val="2"/>
    </w:pPr>
    <w:rPr>
      <w:rFonts w:ascii="Arial" w:eastAsiaTheme="majorEastAsia" w:hAnsi="Arial" w:cstheme="majorBidi"/>
      <w:b/>
      <w:color w:val="000000" w:themeColor="text1"/>
      <w:szCs w:val="28"/>
    </w:rPr>
  </w:style>
  <w:style w:type="paragraph" w:styleId="Heading4">
    <w:name w:val="heading 4"/>
    <w:basedOn w:val="Normal"/>
    <w:next w:val="Normal"/>
    <w:link w:val="Heading4Char"/>
    <w:uiPriority w:val="9"/>
    <w:semiHidden/>
    <w:unhideWhenUsed/>
    <w:qFormat/>
    <w:rsid w:val="00253B0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3B0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3B0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3B0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3B0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3B0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87F"/>
    <w:rPr>
      <w:rFonts w:ascii="Times New Roman" w:eastAsiaTheme="majorEastAsia" w:hAnsi="Times New Roman" w:cstheme="majorBidi"/>
      <w:b/>
      <w:color w:val="000000" w:themeColor="text1"/>
      <w:kern w:val="0"/>
      <w:sz w:val="32"/>
      <w:szCs w:val="40"/>
      <w:lang w:bidi="hi-IN"/>
      <w14:ligatures w14:val="none"/>
    </w:rPr>
  </w:style>
  <w:style w:type="character" w:customStyle="1" w:styleId="Heading2Char">
    <w:name w:val="Heading 2 Char"/>
    <w:basedOn w:val="DefaultParagraphFont"/>
    <w:link w:val="Heading2"/>
    <w:uiPriority w:val="9"/>
    <w:rsid w:val="0044334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B257D"/>
    <w:rPr>
      <w:rFonts w:ascii="Arial" w:eastAsiaTheme="majorEastAsia" w:hAnsi="Arial" w:cstheme="majorBidi"/>
      <w:b/>
      <w:color w:val="000000" w:themeColor="text1"/>
      <w:szCs w:val="28"/>
    </w:rPr>
  </w:style>
  <w:style w:type="paragraph" w:styleId="NoSpacing">
    <w:name w:val="No Spacing"/>
    <w:autoRedefine/>
    <w:uiPriority w:val="1"/>
    <w:qFormat/>
    <w:rsid w:val="0044334F"/>
    <w:pPr>
      <w:spacing w:after="0" w:line="240" w:lineRule="auto"/>
    </w:pPr>
    <w:rPr>
      <w:rFonts w:ascii="Arial" w:hAnsi="Arial"/>
    </w:rPr>
  </w:style>
  <w:style w:type="character" w:customStyle="1" w:styleId="Heading4Char">
    <w:name w:val="Heading 4 Char"/>
    <w:basedOn w:val="DefaultParagraphFont"/>
    <w:link w:val="Heading4"/>
    <w:uiPriority w:val="9"/>
    <w:semiHidden/>
    <w:rsid w:val="00253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B0D"/>
    <w:rPr>
      <w:rFonts w:eastAsiaTheme="majorEastAsia" w:cstheme="majorBidi"/>
      <w:color w:val="272727" w:themeColor="text1" w:themeTint="D8"/>
    </w:rPr>
  </w:style>
  <w:style w:type="paragraph" w:styleId="Title">
    <w:name w:val="Title"/>
    <w:basedOn w:val="Normal"/>
    <w:next w:val="Normal"/>
    <w:link w:val="TitleChar"/>
    <w:uiPriority w:val="10"/>
    <w:qFormat/>
    <w:rsid w:val="00253B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B0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B0D"/>
    <w:pPr>
      <w:spacing w:before="160"/>
      <w:jc w:val="center"/>
    </w:pPr>
    <w:rPr>
      <w:i/>
      <w:iCs/>
      <w:color w:val="404040" w:themeColor="text1" w:themeTint="BF"/>
    </w:rPr>
  </w:style>
  <w:style w:type="character" w:customStyle="1" w:styleId="QuoteChar">
    <w:name w:val="Quote Char"/>
    <w:basedOn w:val="DefaultParagraphFont"/>
    <w:link w:val="Quote"/>
    <w:uiPriority w:val="29"/>
    <w:rsid w:val="00253B0D"/>
    <w:rPr>
      <w:rFonts w:ascii="Times New Roman" w:hAnsi="Times New Roman"/>
      <w:i/>
      <w:iCs/>
      <w:color w:val="404040" w:themeColor="text1" w:themeTint="BF"/>
    </w:rPr>
  </w:style>
  <w:style w:type="paragraph" w:styleId="ListParagraph">
    <w:name w:val="List Paragraph"/>
    <w:basedOn w:val="Normal"/>
    <w:qFormat/>
    <w:rsid w:val="00253B0D"/>
    <w:pPr>
      <w:ind w:left="720"/>
      <w:contextualSpacing/>
    </w:pPr>
  </w:style>
  <w:style w:type="character" w:styleId="IntenseEmphasis">
    <w:name w:val="Intense Emphasis"/>
    <w:basedOn w:val="DefaultParagraphFont"/>
    <w:uiPriority w:val="21"/>
    <w:qFormat/>
    <w:rsid w:val="00253B0D"/>
    <w:rPr>
      <w:i/>
      <w:iCs/>
      <w:color w:val="0F4761" w:themeColor="accent1" w:themeShade="BF"/>
    </w:rPr>
  </w:style>
  <w:style w:type="paragraph" w:styleId="IntenseQuote">
    <w:name w:val="Intense Quote"/>
    <w:basedOn w:val="Normal"/>
    <w:next w:val="Normal"/>
    <w:link w:val="IntenseQuoteChar"/>
    <w:uiPriority w:val="30"/>
    <w:qFormat/>
    <w:rsid w:val="00253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B0D"/>
    <w:rPr>
      <w:rFonts w:ascii="Times New Roman" w:hAnsi="Times New Roman"/>
      <w:i/>
      <w:iCs/>
      <w:color w:val="0F4761" w:themeColor="accent1" w:themeShade="BF"/>
    </w:rPr>
  </w:style>
  <w:style w:type="character" w:styleId="IntenseReference">
    <w:name w:val="Intense Reference"/>
    <w:basedOn w:val="DefaultParagraphFont"/>
    <w:uiPriority w:val="32"/>
    <w:qFormat/>
    <w:rsid w:val="00253B0D"/>
    <w:rPr>
      <w:b/>
      <w:bCs/>
      <w:smallCaps/>
      <w:color w:val="0F4761" w:themeColor="accent1" w:themeShade="BF"/>
      <w:spacing w:val="5"/>
    </w:rPr>
  </w:style>
  <w:style w:type="character" w:styleId="Hyperlink">
    <w:name w:val="Hyperlink"/>
    <w:basedOn w:val="DefaultParagraphFont"/>
    <w:uiPriority w:val="99"/>
    <w:unhideWhenUsed/>
    <w:rsid w:val="00592698"/>
    <w:rPr>
      <w:color w:val="467886" w:themeColor="hyperlink"/>
      <w:u w:val="single"/>
    </w:rPr>
  </w:style>
  <w:style w:type="character" w:styleId="UnresolvedMention">
    <w:name w:val="Unresolved Mention"/>
    <w:basedOn w:val="DefaultParagraphFont"/>
    <w:uiPriority w:val="99"/>
    <w:semiHidden/>
    <w:unhideWhenUsed/>
    <w:rsid w:val="005926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FvrV5yaJr7LyuqvT_Ie1U2STYhQILVxN?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1269</Words>
  <Characters>7236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Khattri</dc:creator>
  <cp:keywords/>
  <dc:description/>
  <cp:lastModifiedBy>Rajiv Khattri</cp:lastModifiedBy>
  <cp:revision>12</cp:revision>
  <dcterms:created xsi:type="dcterms:W3CDTF">2026-04-17T00:46:00Z</dcterms:created>
  <dcterms:modified xsi:type="dcterms:W3CDTF">2026-04-17T05:54:00Z</dcterms:modified>
</cp:coreProperties>
</file>