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F66E7" w14:textId="77777777" w:rsidR="009D7277" w:rsidRPr="00A60419" w:rsidRDefault="00A60419" w:rsidP="00A60419">
      <w:pPr>
        <w:pStyle w:val="NoSpacing"/>
        <w:rPr>
          <w:b/>
          <w:u w:val="single"/>
        </w:rPr>
      </w:pPr>
      <w:r w:rsidRPr="00A60419">
        <w:rPr>
          <w:b/>
          <w:u w:val="single"/>
        </w:rPr>
        <w:t>Installing SQL Server 2014 Developer (64 bit  on Windows Server)</w:t>
      </w:r>
    </w:p>
    <w:p w14:paraId="7DAB7A24" w14:textId="77777777" w:rsidR="00A60419" w:rsidRDefault="00A60419" w:rsidP="00A60419">
      <w:pPr>
        <w:pStyle w:val="NoSpacing"/>
        <w:numPr>
          <w:ilvl w:val="0"/>
          <w:numId w:val="1"/>
        </w:numPr>
      </w:pPr>
      <w:r>
        <w:t>Go to installs directory</w:t>
      </w:r>
    </w:p>
    <w:p w14:paraId="3679A932" w14:textId="77777777" w:rsidR="00A60419" w:rsidRDefault="00A60419" w:rsidP="00A60419">
      <w:pPr>
        <w:pStyle w:val="NoSpacing"/>
        <w:ind w:left="720"/>
      </w:pPr>
      <w:r>
        <w:rPr>
          <w:noProof/>
        </w:rPr>
        <w:drawing>
          <wp:inline distT="0" distB="0" distL="0" distR="0" wp14:anchorId="1806E697" wp14:editId="5BC8F6EF">
            <wp:extent cx="4929808" cy="2964732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717" cy="29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AF37" w14:textId="77777777" w:rsidR="00A60419" w:rsidRDefault="00A60419" w:rsidP="00A60419">
      <w:pPr>
        <w:pStyle w:val="NoSpacing"/>
        <w:numPr>
          <w:ilvl w:val="0"/>
          <w:numId w:val="1"/>
        </w:numPr>
      </w:pPr>
      <w:r>
        <w:t>Double Click on Setup</w:t>
      </w:r>
    </w:p>
    <w:p w14:paraId="22BAB8D5" w14:textId="77777777" w:rsidR="00A5451C" w:rsidRDefault="00A5451C" w:rsidP="00A5451C">
      <w:pPr>
        <w:pStyle w:val="NoSpacing"/>
        <w:ind w:left="720"/>
      </w:pPr>
    </w:p>
    <w:p w14:paraId="705193ED" w14:textId="77777777" w:rsidR="00A60419" w:rsidRDefault="00A5451C" w:rsidP="00A60419">
      <w:pPr>
        <w:pStyle w:val="NoSpacing"/>
        <w:numPr>
          <w:ilvl w:val="0"/>
          <w:numId w:val="1"/>
        </w:numPr>
      </w:pPr>
      <w:r>
        <w:t>Click on Tools in the left menu. Then click on “System Configuration Checker”</w:t>
      </w:r>
    </w:p>
    <w:p w14:paraId="04A4CF0E" w14:textId="77777777" w:rsidR="00D36982" w:rsidRDefault="00D36982" w:rsidP="00D36982">
      <w:pPr>
        <w:pStyle w:val="ListParagraph"/>
      </w:pPr>
      <w:r>
        <w:rPr>
          <w:noProof/>
        </w:rPr>
        <w:drawing>
          <wp:inline distT="0" distB="0" distL="0" distR="0" wp14:anchorId="47B624FC" wp14:editId="31B5C28C">
            <wp:extent cx="5238096" cy="311428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096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0B8D" w14:textId="77777777" w:rsidR="00D36982" w:rsidRDefault="001168A3" w:rsidP="00A60419">
      <w:pPr>
        <w:pStyle w:val="NoSpacing"/>
        <w:numPr>
          <w:ilvl w:val="0"/>
          <w:numId w:val="1"/>
        </w:numPr>
      </w:pPr>
      <w:r>
        <w:t>Make sure everything is ok up to this point as far as system configuration is concerned</w:t>
      </w:r>
    </w:p>
    <w:p w14:paraId="66CFF44A" w14:textId="77777777" w:rsidR="00B56292" w:rsidRDefault="00B56292" w:rsidP="00B56292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24F53706" wp14:editId="6E4CA390">
            <wp:extent cx="5943600" cy="3987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B371" w14:textId="77777777" w:rsidR="001168A3" w:rsidRDefault="001C4A4E" w:rsidP="00A60419">
      <w:pPr>
        <w:pStyle w:val="NoSpacing"/>
        <w:numPr>
          <w:ilvl w:val="0"/>
          <w:numId w:val="1"/>
        </w:numPr>
      </w:pPr>
      <w:r>
        <w:t>Click on Installation in the left menu. Click on “New SQL Server standalone installation”</w:t>
      </w:r>
    </w:p>
    <w:p w14:paraId="517FD9DB" w14:textId="77777777" w:rsidR="009D7BD0" w:rsidRDefault="009D7BD0" w:rsidP="009D7BD0">
      <w:pPr>
        <w:pStyle w:val="NoSpacing"/>
        <w:ind w:left="720"/>
      </w:pPr>
      <w:r>
        <w:rPr>
          <w:noProof/>
        </w:rPr>
        <w:drawing>
          <wp:inline distT="0" distB="0" distL="0" distR="0" wp14:anchorId="0D2BC8F8" wp14:editId="63C99D18">
            <wp:extent cx="5943600" cy="2046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7E4D" w14:textId="77777777" w:rsidR="001C4A4E" w:rsidRDefault="00A31832" w:rsidP="00A60419">
      <w:pPr>
        <w:pStyle w:val="NoSpacing"/>
        <w:numPr>
          <w:ilvl w:val="0"/>
          <w:numId w:val="1"/>
        </w:numPr>
      </w:pPr>
      <w:r>
        <w:t>Select ‘SQL Server Feature Installation’</w:t>
      </w:r>
    </w:p>
    <w:p w14:paraId="095B1E5A" w14:textId="77777777" w:rsidR="00780358" w:rsidRDefault="00780358" w:rsidP="00780358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489C9B1A" wp14:editId="3AF7182D">
            <wp:extent cx="5943600" cy="2626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1606" w14:textId="77777777" w:rsidR="00A31832" w:rsidRDefault="00BF3835" w:rsidP="00A60419">
      <w:pPr>
        <w:pStyle w:val="NoSpacing"/>
        <w:numPr>
          <w:ilvl w:val="0"/>
          <w:numId w:val="1"/>
        </w:numPr>
      </w:pPr>
      <w:r>
        <w:t>Feature Selection – Select All – Install in C:\ (on the server)</w:t>
      </w:r>
      <w:r w:rsidR="000B4B4F">
        <w:t xml:space="preserve"> (Untick some shown)</w:t>
      </w:r>
    </w:p>
    <w:p w14:paraId="5661A7EA" w14:textId="77777777" w:rsidR="0046360B" w:rsidRDefault="003C3C88" w:rsidP="0046360B">
      <w:pPr>
        <w:pStyle w:val="NoSpacing"/>
        <w:ind w:left="720"/>
      </w:pPr>
      <w:r>
        <w:rPr>
          <w:noProof/>
        </w:rPr>
        <w:drawing>
          <wp:inline distT="0" distB="0" distL="0" distR="0" wp14:anchorId="3467471F" wp14:editId="792042C1">
            <wp:extent cx="5943600" cy="4892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9DA3" w14:textId="77777777" w:rsidR="00BF3835" w:rsidRDefault="00C01B61" w:rsidP="00A60419">
      <w:pPr>
        <w:pStyle w:val="NoSpacing"/>
        <w:numPr>
          <w:ilvl w:val="0"/>
          <w:numId w:val="1"/>
        </w:numPr>
      </w:pPr>
      <w:r>
        <w:t>Instance Configuration : SQL_SERVER_2014</w:t>
      </w:r>
    </w:p>
    <w:p w14:paraId="1D736A0E" w14:textId="77777777" w:rsidR="00D705B6" w:rsidRDefault="00D705B6" w:rsidP="00D705B6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65ADE5CA" wp14:editId="5B556400">
            <wp:extent cx="5943600" cy="3146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6E07" w14:textId="77777777" w:rsidR="00C01B61" w:rsidRDefault="00175824" w:rsidP="00A60419">
      <w:pPr>
        <w:pStyle w:val="NoSpacing"/>
        <w:numPr>
          <w:ilvl w:val="0"/>
          <w:numId w:val="1"/>
        </w:numPr>
      </w:pPr>
      <w:r>
        <w:t>Server Configuration</w:t>
      </w:r>
    </w:p>
    <w:p w14:paraId="116205AC" w14:textId="77777777" w:rsidR="008C0A3C" w:rsidRDefault="008C0A3C" w:rsidP="008C0A3C">
      <w:pPr>
        <w:pStyle w:val="NoSpacing"/>
        <w:ind w:left="720"/>
      </w:pPr>
      <w:r>
        <w:rPr>
          <w:noProof/>
        </w:rPr>
        <w:drawing>
          <wp:inline distT="0" distB="0" distL="0" distR="0" wp14:anchorId="75EA4A3C" wp14:editId="382ED1C3">
            <wp:extent cx="5943600" cy="32512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4629" w14:textId="77777777" w:rsidR="00175824" w:rsidRDefault="00932499" w:rsidP="00175824">
      <w:pPr>
        <w:pStyle w:val="NoSpacing"/>
        <w:numPr>
          <w:ilvl w:val="0"/>
          <w:numId w:val="1"/>
        </w:numPr>
      </w:pPr>
      <w:r>
        <w:t>Database Engine Configuration</w:t>
      </w:r>
    </w:p>
    <w:p w14:paraId="6C109950" w14:textId="77777777" w:rsidR="00932499" w:rsidRDefault="00B9508F" w:rsidP="00932499">
      <w:pPr>
        <w:pStyle w:val="NoSpacing"/>
        <w:numPr>
          <w:ilvl w:val="1"/>
          <w:numId w:val="1"/>
        </w:numPr>
      </w:pPr>
      <w:r>
        <w:t>Server Configuration</w:t>
      </w:r>
    </w:p>
    <w:p w14:paraId="53D68D2B" w14:textId="77777777" w:rsidR="00647874" w:rsidRDefault="00647874" w:rsidP="00647874">
      <w:pPr>
        <w:pStyle w:val="NoSpacing"/>
        <w:numPr>
          <w:ilvl w:val="2"/>
          <w:numId w:val="1"/>
        </w:numPr>
      </w:pPr>
      <w:proofErr w:type="spellStart"/>
      <w:r>
        <w:t>Pwd</w:t>
      </w:r>
      <w:proofErr w:type="spellEnd"/>
      <w:r>
        <w:t xml:space="preserve"> – sa123@pwd</w:t>
      </w:r>
    </w:p>
    <w:p w14:paraId="68F2953E" w14:textId="77777777" w:rsidR="00647874" w:rsidRDefault="00647874" w:rsidP="00647874">
      <w:pPr>
        <w:pStyle w:val="NoSpacing"/>
        <w:numPr>
          <w:ilvl w:val="2"/>
          <w:numId w:val="1"/>
        </w:numPr>
      </w:pPr>
      <w:r>
        <w:t>Click on ‘add current user’</w:t>
      </w:r>
    </w:p>
    <w:p w14:paraId="3D545792" w14:textId="77777777" w:rsidR="00B9508F" w:rsidRDefault="00647874" w:rsidP="00B9508F">
      <w:pPr>
        <w:pStyle w:val="NoSpacing"/>
        <w:ind w:left="1440"/>
      </w:pPr>
      <w:r>
        <w:rPr>
          <w:noProof/>
        </w:rPr>
        <w:lastRenderedPageBreak/>
        <w:drawing>
          <wp:inline distT="0" distB="0" distL="0" distR="0" wp14:anchorId="77320A51" wp14:editId="55C2B584">
            <wp:extent cx="5514286" cy="5590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559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5307" w14:textId="77777777" w:rsidR="00B9508F" w:rsidRDefault="00B9508F" w:rsidP="00932499">
      <w:pPr>
        <w:pStyle w:val="NoSpacing"/>
        <w:numPr>
          <w:ilvl w:val="1"/>
          <w:numId w:val="1"/>
        </w:numPr>
      </w:pPr>
      <w:r>
        <w:t>Data Directories</w:t>
      </w:r>
    </w:p>
    <w:p w14:paraId="726E2F52" w14:textId="77777777" w:rsidR="00434AE4" w:rsidRDefault="00434AE4" w:rsidP="00434AE4">
      <w:pPr>
        <w:pStyle w:val="NoSpacing"/>
        <w:numPr>
          <w:ilvl w:val="2"/>
          <w:numId w:val="1"/>
        </w:numPr>
      </w:pPr>
      <w:r>
        <w:t>Specify default data directories and backup directory</w:t>
      </w:r>
    </w:p>
    <w:p w14:paraId="081A5FB1" w14:textId="77777777" w:rsidR="00434AE4" w:rsidRDefault="00434AE4" w:rsidP="00434AE4">
      <w:pPr>
        <w:pStyle w:val="NoSpacing"/>
        <w:ind w:left="1440"/>
      </w:pPr>
      <w:r>
        <w:rPr>
          <w:noProof/>
        </w:rPr>
        <w:lastRenderedPageBreak/>
        <w:drawing>
          <wp:inline distT="0" distB="0" distL="0" distR="0" wp14:anchorId="29BA7EF8" wp14:editId="72A5A6CA">
            <wp:extent cx="5943600" cy="26371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C95D" w14:textId="77777777" w:rsidR="00B9508F" w:rsidRDefault="003E0D12" w:rsidP="003E0D12">
      <w:pPr>
        <w:pStyle w:val="NoSpacing"/>
        <w:numPr>
          <w:ilvl w:val="0"/>
          <w:numId w:val="1"/>
        </w:numPr>
      </w:pPr>
      <w:r>
        <w:t>Ready to Install</w:t>
      </w:r>
    </w:p>
    <w:p w14:paraId="029ADA3E" w14:textId="77777777" w:rsidR="00B563F1" w:rsidRDefault="00B563F1" w:rsidP="00B563F1">
      <w:pPr>
        <w:pStyle w:val="NoSpacing"/>
        <w:ind w:left="720"/>
      </w:pPr>
      <w:r>
        <w:rPr>
          <w:noProof/>
        </w:rPr>
        <w:drawing>
          <wp:inline distT="0" distB="0" distL="0" distR="0" wp14:anchorId="57FC8426" wp14:editId="0D668DE2">
            <wp:extent cx="4666667" cy="5257143"/>
            <wp:effectExtent l="0" t="0" r="63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2DE8" w14:textId="77777777" w:rsidR="003E0D12" w:rsidRDefault="00EC1FBC" w:rsidP="003E0D12">
      <w:pPr>
        <w:pStyle w:val="NoSpacing"/>
        <w:numPr>
          <w:ilvl w:val="0"/>
          <w:numId w:val="1"/>
        </w:numPr>
      </w:pPr>
      <w:r>
        <w:lastRenderedPageBreak/>
        <w:t>Now the installation should be complete</w:t>
      </w:r>
    </w:p>
    <w:p w14:paraId="39F4C54C" w14:textId="77777777" w:rsidR="00EC1FBC" w:rsidRDefault="00EC1FBC" w:rsidP="00EC1FBC">
      <w:pPr>
        <w:pStyle w:val="NoSpacing"/>
      </w:pPr>
    </w:p>
    <w:p w14:paraId="7E41BEED" w14:textId="77777777" w:rsidR="00D02139" w:rsidRDefault="00D02139" w:rsidP="00EC1FBC">
      <w:pPr>
        <w:pStyle w:val="NoSpacing"/>
      </w:pPr>
    </w:p>
    <w:p w14:paraId="3B468235" w14:textId="77777777" w:rsidR="00EC1FBC" w:rsidRPr="00EC1FBC" w:rsidRDefault="00EC1FBC" w:rsidP="00EC1FBC">
      <w:pPr>
        <w:pStyle w:val="NoSpacing"/>
        <w:rPr>
          <w:b/>
          <w:u w:val="single"/>
        </w:rPr>
      </w:pPr>
      <w:r w:rsidRPr="00EC1FBC">
        <w:rPr>
          <w:b/>
          <w:u w:val="single"/>
        </w:rPr>
        <w:t>Open SQL Management Studio</w:t>
      </w:r>
      <w:r w:rsidR="00D02139">
        <w:rPr>
          <w:b/>
          <w:u w:val="single"/>
        </w:rPr>
        <w:t xml:space="preserve"> for SQL Server 2014</w:t>
      </w:r>
    </w:p>
    <w:p w14:paraId="1AFE0BB0" w14:textId="77777777" w:rsidR="00EC1FBC" w:rsidRDefault="00272673" w:rsidP="00EC1FBC">
      <w:pPr>
        <w:pStyle w:val="NoSpacing"/>
        <w:numPr>
          <w:ilvl w:val="0"/>
          <w:numId w:val="2"/>
        </w:numPr>
      </w:pPr>
      <w:r>
        <w:t>Open Management Studio 2014</w:t>
      </w:r>
    </w:p>
    <w:p w14:paraId="1F133003" w14:textId="77777777" w:rsidR="00DF46A7" w:rsidRDefault="00DF46A7" w:rsidP="00DF46A7">
      <w:pPr>
        <w:pStyle w:val="NoSpacing"/>
        <w:numPr>
          <w:ilvl w:val="1"/>
          <w:numId w:val="2"/>
        </w:numPr>
      </w:pPr>
      <w:r>
        <w:t xml:space="preserve">Login: </w:t>
      </w:r>
      <w:proofErr w:type="spellStart"/>
      <w:r>
        <w:t>sa</w:t>
      </w:r>
      <w:proofErr w:type="spellEnd"/>
    </w:p>
    <w:p w14:paraId="3E25AB19" w14:textId="77777777" w:rsidR="00DF46A7" w:rsidRDefault="00DF46A7" w:rsidP="00DF46A7">
      <w:pPr>
        <w:pStyle w:val="NoSpacing"/>
        <w:numPr>
          <w:ilvl w:val="1"/>
          <w:numId w:val="2"/>
        </w:numPr>
      </w:pPr>
      <w:proofErr w:type="spellStart"/>
      <w:r>
        <w:t>Pwd</w:t>
      </w:r>
      <w:proofErr w:type="spellEnd"/>
      <w:r>
        <w:t>: sa123@pwd</w:t>
      </w:r>
    </w:p>
    <w:p w14:paraId="4621A6EA" w14:textId="77777777" w:rsidR="00272673" w:rsidRDefault="00272673" w:rsidP="00272673">
      <w:pPr>
        <w:pStyle w:val="NoSpacing"/>
        <w:ind w:left="720"/>
      </w:pPr>
      <w:r>
        <w:rPr>
          <w:noProof/>
        </w:rPr>
        <w:drawing>
          <wp:inline distT="0" distB="0" distL="0" distR="0" wp14:anchorId="325DD60B" wp14:editId="54E92DA6">
            <wp:extent cx="3628572" cy="26571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572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27C4" w14:textId="77777777" w:rsidR="00272673" w:rsidRDefault="00617F5E" w:rsidP="00EC1FBC">
      <w:pPr>
        <w:pStyle w:val="NoSpacing"/>
        <w:numPr>
          <w:ilvl w:val="0"/>
          <w:numId w:val="2"/>
        </w:numPr>
      </w:pPr>
      <w:r>
        <w:t>Right Click on Databases -&gt; New Database</w:t>
      </w:r>
    </w:p>
    <w:p w14:paraId="57BB4BFD" w14:textId="77777777" w:rsidR="00617F5E" w:rsidRDefault="00617F5E" w:rsidP="00617F5E">
      <w:pPr>
        <w:pStyle w:val="NoSpacing"/>
        <w:numPr>
          <w:ilvl w:val="1"/>
          <w:numId w:val="2"/>
        </w:numPr>
      </w:pPr>
      <w:r>
        <w:t>It should get created in the SQL_DATA_2014 folder</w:t>
      </w:r>
    </w:p>
    <w:p w14:paraId="475F152E" w14:textId="77777777" w:rsidR="00CF3149" w:rsidRDefault="00CF3149" w:rsidP="00CF3149">
      <w:pPr>
        <w:pStyle w:val="NoSpacing"/>
        <w:numPr>
          <w:ilvl w:val="0"/>
          <w:numId w:val="2"/>
        </w:numPr>
      </w:pPr>
      <w:r>
        <w:t>*** Sometimes the backup and restore from the Management Studio Interface does not work</w:t>
      </w:r>
    </w:p>
    <w:p w14:paraId="25BC719C" w14:textId="77777777" w:rsidR="00C27A7D" w:rsidRDefault="00C27A7D" w:rsidP="00C27A7D">
      <w:pPr>
        <w:pStyle w:val="NoSpacing"/>
        <w:numPr>
          <w:ilvl w:val="0"/>
          <w:numId w:val="2"/>
        </w:numPr>
      </w:pPr>
      <w:r>
        <w:t>You may have to backup this database manually like ‘</w:t>
      </w:r>
      <w:r>
        <w:rPr>
          <w:rStyle w:val="HTMLCode"/>
          <w:rFonts w:eastAsiaTheme="minorHAnsi"/>
          <w:sz w:val="21"/>
          <w:szCs w:val="21"/>
        </w:rPr>
        <w:t>BACKUP DATABASE</w:t>
      </w:r>
      <w:r>
        <w:rPr>
          <w:rFonts w:ascii="Consolas" w:hAnsi="Consolas" w:cs="Consolas"/>
          <w:color w:val="363B3F"/>
          <w:sz w:val="21"/>
          <w:szCs w:val="21"/>
          <w:shd w:val="clear" w:color="auto" w:fill="FFFFFF"/>
        </w:rPr>
        <w:t xml:space="preserve"> </w:t>
      </w:r>
      <w:r>
        <w:rPr>
          <w:rStyle w:val="HTMLCode"/>
          <w:rFonts w:eastAsiaTheme="minorHAnsi"/>
          <w:sz w:val="21"/>
          <w:szCs w:val="21"/>
        </w:rPr>
        <w:t>Jadoo_2006.bak TO</w:t>
      </w:r>
      <w:r>
        <w:rPr>
          <w:rFonts w:ascii="Consolas" w:hAnsi="Consolas" w:cs="Consolas"/>
          <w:color w:val="363B3F"/>
          <w:sz w:val="21"/>
          <w:szCs w:val="21"/>
          <w:shd w:val="clear" w:color="auto" w:fill="FFFFFF"/>
        </w:rPr>
        <w:t xml:space="preserve"> </w:t>
      </w:r>
      <w:r>
        <w:rPr>
          <w:rStyle w:val="HTMLCode"/>
          <w:rFonts w:eastAsiaTheme="minorHAnsi"/>
          <w:sz w:val="21"/>
          <w:szCs w:val="21"/>
        </w:rPr>
        <w:t>DISK='</w:t>
      </w:r>
      <w:bookmarkStart w:id="0" w:name="OLE_LINK1"/>
      <w:bookmarkStart w:id="1" w:name="OLE_LINK2"/>
      <w:r w:rsidRPr="00C27A7D">
        <w:rPr>
          <w:rStyle w:val="HTMLCode"/>
          <w:rFonts w:eastAsiaTheme="minorHAnsi"/>
          <w:sz w:val="21"/>
          <w:szCs w:val="21"/>
        </w:rPr>
        <w:t>D:\SQL_BACKUP_2014</w:t>
      </w:r>
      <w:r>
        <w:rPr>
          <w:rStyle w:val="HTMLCode"/>
          <w:rFonts w:eastAsiaTheme="minorHAnsi"/>
          <w:sz w:val="21"/>
          <w:szCs w:val="21"/>
        </w:rPr>
        <w:t>\Jadoo_2006.bak</w:t>
      </w:r>
      <w:bookmarkEnd w:id="0"/>
      <w:bookmarkEnd w:id="1"/>
      <w:r>
        <w:rPr>
          <w:rStyle w:val="HTMLCode"/>
          <w:rFonts w:eastAsiaTheme="minorHAnsi"/>
          <w:sz w:val="21"/>
          <w:szCs w:val="21"/>
        </w:rPr>
        <w:t>'</w:t>
      </w:r>
      <w:r>
        <w:t>’</w:t>
      </w:r>
    </w:p>
    <w:p w14:paraId="495F36BA" w14:textId="77777777" w:rsidR="00C27A7D" w:rsidRDefault="00C27A7D" w:rsidP="00C27A7D">
      <w:pPr>
        <w:pStyle w:val="NoSpacing"/>
        <w:numPr>
          <w:ilvl w:val="0"/>
          <w:numId w:val="2"/>
        </w:numPr>
      </w:pPr>
      <w:r>
        <w:t>And then restore the same like ‘</w:t>
      </w:r>
      <w:r>
        <w:rPr>
          <w:rFonts w:ascii="Arial" w:hAnsi="Arial" w:cs="Arial"/>
          <w:color w:val="363B3F"/>
          <w:sz w:val="21"/>
          <w:szCs w:val="21"/>
          <w:shd w:val="clear" w:color="auto" w:fill="FFFFFF"/>
        </w:rPr>
        <w:t>RESTORE DATABASE Jadoo_2006</w:t>
      </w:r>
      <w:r>
        <w:rPr>
          <w:rFonts w:ascii="Arial" w:hAnsi="Arial" w:cs="Arial"/>
          <w:color w:val="363B3F"/>
          <w:sz w:val="21"/>
          <w:szCs w:val="21"/>
        </w:rPr>
        <w:br/>
      </w:r>
      <w:r>
        <w:rPr>
          <w:rFonts w:ascii="Arial" w:hAnsi="Arial" w:cs="Arial"/>
          <w:color w:val="363B3F"/>
          <w:sz w:val="21"/>
          <w:szCs w:val="21"/>
          <w:shd w:val="clear" w:color="auto" w:fill="FFFFFF"/>
        </w:rPr>
        <w:t>FROM DISK = ‘</w:t>
      </w:r>
      <w:r w:rsidRPr="00C27A7D">
        <w:rPr>
          <w:rStyle w:val="HTMLCode"/>
          <w:rFonts w:eastAsiaTheme="minorHAnsi"/>
          <w:sz w:val="21"/>
          <w:szCs w:val="21"/>
        </w:rPr>
        <w:t>D:\SQL_BACKUP_2014</w:t>
      </w:r>
      <w:r>
        <w:rPr>
          <w:rStyle w:val="HTMLCode"/>
          <w:rFonts w:eastAsiaTheme="minorHAnsi"/>
          <w:sz w:val="21"/>
          <w:szCs w:val="21"/>
        </w:rPr>
        <w:t>\Jadoo_2006.bak</w:t>
      </w:r>
      <w:r>
        <w:rPr>
          <w:rFonts w:ascii="Arial" w:hAnsi="Arial" w:cs="Arial"/>
          <w:color w:val="363B3F"/>
          <w:sz w:val="21"/>
          <w:szCs w:val="21"/>
          <w:shd w:val="clear" w:color="auto" w:fill="FFFFFF"/>
        </w:rPr>
        <w:t>’ WITH REPLACE</w:t>
      </w:r>
      <w:r>
        <w:t>’</w:t>
      </w:r>
    </w:p>
    <w:p w14:paraId="64C35B3B" w14:textId="77777777" w:rsidR="00617F5E" w:rsidRDefault="00617F5E" w:rsidP="00617F5E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1089285A" wp14:editId="78DDBF83">
            <wp:extent cx="5943600" cy="53378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C239" w14:textId="77777777" w:rsidR="00617F5E" w:rsidRDefault="00143D82" w:rsidP="00EC1FBC">
      <w:pPr>
        <w:pStyle w:val="NoSpacing"/>
        <w:numPr>
          <w:ilvl w:val="0"/>
          <w:numId w:val="2"/>
        </w:numPr>
      </w:pPr>
      <w:r>
        <w:t>Right click on the database Jadoo_2006 and click on Backup (dummy backup)</w:t>
      </w:r>
    </w:p>
    <w:p w14:paraId="671ACBBD" w14:textId="77777777" w:rsidR="00143D82" w:rsidRDefault="00143D82" w:rsidP="00143D82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6E08F4FB" wp14:editId="68AB2CB4">
            <wp:extent cx="5943600" cy="31165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F2FF" w14:textId="77777777" w:rsidR="00143D82" w:rsidRDefault="00143D82" w:rsidP="00143D82">
      <w:pPr>
        <w:pStyle w:val="NoSpacing"/>
        <w:ind w:left="720"/>
      </w:pPr>
      <w:r>
        <w:rPr>
          <w:noProof/>
        </w:rPr>
        <w:drawing>
          <wp:inline distT="0" distB="0" distL="0" distR="0" wp14:anchorId="09DEE869" wp14:editId="4786B0A7">
            <wp:extent cx="5285715" cy="36095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715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D23D" w14:textId="77777777" w:rsidR="00143D82" w:rsidRDefault="0063772B" w:rsidP="00143D82">
      <w:pPr>
        <w:pStyle w:val="NoSpacing"/>
        <w:numPr>
          <w:ilvl w:val="0"/>
          <w:numId w:val="2"/>
        </w:numPr>
      </w:pPr>
      <w:r>
        <w:t>Now restore the same dummy database. (This is done since SQL Serve sometimes gives some error message regarding backups)</w:t>
      </w:r>
    </w:p>
    <w:p w14:paraId="19225171" w14:textId="77777777" w:rsidR="003F7211" w:rsidRDefault="003F7211" w:rsidP="003F7211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1533CC77" wp14:editId="7F37A3E1">
            <wp:extent cx="5943600" cy="28225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2960" w14:textId="77777777" w:rsidR="003F7211" w:rsidRDefault="00495F0A" w:rsidP="003F7211">
      <w:pPr>
        <w:pStyle w:val="NoSpacing"/>
        <w:ind w:left="720"/>
      </w:pPr>
      <w:r>
        <w:rPr>
          <w:noProof/>
        </w:rPr>
        <w:drawing>
          <wp:inline distT="0" distB="0" distL="0" distR="0" wp14:anchorId="1496E6DA" wp14:editId="7C22F343">
            <wp:extent cx="5943600" cy="21062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3319" w14:textId="77777777" w:rsidR="00E03F1B" w:rsidRDefault="00E03F1B" w:rsidP="003F7211">
      <w:pPr>
        <w:pStyle w:val="NoSpacing"/>
        <w:ind w:left="720"/>
      </w:pPr>
      <w:r>
        <w:rPr>
          <w:noProof/>
        </w:rPr>
        <w:drawing>
          <wp:inline distT="0" distB="0" distL="0" distR="0" wp14:anchorId="63DB48C6" wp14:editId="6E83C272">
            <wp:extent cx="5943600" cy="21850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1D27" w14:textId="77777777" w:rsidR="0063772B" w:rsidRDefault="00185DEA" w:rsidP="00143D82">
      <w:pPr>
        <w:pStyle w:val="NoSpacing"/>
        <w:numPr>
          <w:ilvl w:val="0"/>
          <w:numId w:val="2"/>
        </w:numPr>
      </w:pPr>
      <w:r>
        <w:t>Now copy the actual Jadoo_2006.bak into the SQL_BACKUP_2014 folder and restore it from there.</w:t>
      </w:r>
    </w:p>
    <w:p w14:paraId="33731731" w14:textId="77777777" w:rsidR="003A6781" w:rsidRDefault="003A6781" w:rsidP="00143D82">
      <w:pPr>
        <w:pStyle w:val="NoSpacing"/>
        <w:numPr>
          <w:ilvl w:val="0"/>
          <w:numId w:val="2"/>
        </w:numPr>
      </w:pPr>
      <w:r>
        <w:t xml:space="preserve">Delete the Jadoo_2006.bak from the SQL_BACKUP_2014 folder and backup Jadoo_2006.bak into this folder. It sometimes does not allow an overwrite from 64 to 32 bit </w:t>
      </w:r>
      <w:proofErr w:type="spellStart"/>
      <w:r>
        <w:t>baks</w:t>
      </w:r>
      <w:proofErr w:type="spellEnd"/>
      <w:r>
        <w:t>.</w:t>
      </w:r>
    </w:p>
    <w:p w14:paraId="614D8B37" w14:textId="77777777" w:rsidR="00EB1219" w:rsidRDefault="00EB1219" w:rsidP="00EB1219">
      <w:pPr>
        <w:pStyle w:val="NoSpacing"/>
        <w:ind w:left="720"/>
      </w:pPr>
    </w:p>
    <w:p w14:paraId="76E2A3B4" w14:textId="77777777" w:rsidR="00EB1219" w:rsidRDefault="00EB1219" w:rsidP="00EB1219">
      <w:pPr>
        <w:pStyle w:val="NoSpacing"/>
        <w:numPr>
          <w:ilvl w:val="0"/>
          <w:numId w:val="2"/>
        </w:numPr>
      </w:pPr>
      <w:r>
        <w:lastRenderedPageBreak/>
        <w:t>The application then works from the server. But from the network it may still give a problem. To overcome that</w:t>
      </w:r>
    </w:p>
    <w:p w14:paraId="6FAF31B7" w14:textId="77777777" w:rsidR="00EB1219" w:rsidRDefault="00EB1219" w:rsidP="00EB1219">
      <w:pPr>
        <w:pStyle w:val="ListParagraph"/>
      </w:pPr>
    </w:p>
    <w:p w14:paraId="2F13271A" w14:textId="77777777" w:rsidR="00EB1219" w:rsidRDefault="00EB1219" w:rsidP="00EB1219">
      <w:pPr>
        <w:pStyle w:val="NoSpacing"/>
        <w:numPr>
          <w:ilvl w:val="1"/>
          <w:numId w:val="2"/>
        </w:numPr>
      </w:pPr>
      <w:r>
        <w:t>Check firewall settings in Windows</w:t>
      </w:r>
    </w:p>
    <w:p w14:paraId="0CCFE066" w14:textId="77777777" w:rsidR="00EB1219" w:rsidRDefault="003B7152" w:rsidP="00EB1219">
      <w:pPr>
        <w:pStyle w:val="NoSpacing"/>
        <w:numPr>
          <w:ilvl w:val="1"/>
          <w:numId w:val="2"/>
        </w:numPr>
      </w:pPr>
      <w:r>
        <w:t>Turn on TCP/IP from Configuration Manager</w:t>
      </w:r>
    </w:p>
    <w:p w14:paraId="1DE05544" w14:textId="77777777" w:rsidR="003B7152" w:rsidRDefault="003B7152" w:rsidP="003B7152">
      <w:pPr>
        <w:pStyle w:val="NoSpacing"/>
        <w:ind w:left="1440"/>
      </w:pPr>
      <w:r>
        <w:rPr>
          <w:noProof/>
        </w:rPr>
        <w:drawing>
          <wp:inline distT="0" distB="0" distL="0" distR="0" wp14:anchorId="4FC78C8B" wp14:editId="35679786">
            <wp:extent cx="4000000" cy="176190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CB9F" w14:textId="77777777" w:rsidR="003B7152" w:rsidRDefault="00FD302A" w:rsidP="003B7152">
      <w:pPr>
        <w:pStyle w:val="NoSpacing"/>
        <w:ind w:left="1440"/>
      </w:pPr>
      <w:r>
        <w:rPr>
          <w:noProof/>
        </w:rPr>
        <w:drawing>
          <wp:inline distT="0" distB="0" distL="0" distR="0" wp14:anchorId="622CC027" wp14:editId="69D47527">
            <wp:extent cx="5123810" cy="2209524"/>
            <wp:effectExtent l="0" t="0" r="127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0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810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7C42" w14:textId="0E54CF40" w:rsidR="003B7152" w:rsidRDefault="00E43C2C" w:rsidP="003B7152">
      <w:pPr>
        <w:pStyle w:val="NoSpacing"/>
        <w:numPr>
          <w:ilvl w:val="0"/>
          <w:numId w:val="2"/>
        </w:numPr>
      </w:pPr>
      <w:r>
        <w:t>On Windows Command Prompt</w:t>
      </w:r>
    </w:p>
    <w:p w14:paraId="669F84C4" w14:textId="761AA706" w:rsidR="00E43C2C" w:rsidRDefault="00E43C2C" w:rsidP="00E43C2C">
      <w:pPr>
        <w:pStyle w:val="NoSpacing"/>
        <w:numPr>
          <w:ilvl w:val="1"/>
          <w:numId w:val="2"/>
        </w:numPr>
      </w:pPr>
      <w:r>
        <w:t>Ipconfig</w:t>
      </w:r>
    </w:p>
    <w:p w14:paraId="2588D3E9" w14:textId="15419587" w:rsidR="00E43C2C" w:rsidRDefault="00E43C2C" w:rsidP="00E43C2C">
      <w:pPr>
        <w:pStyle w:val="NoSpacing"/>
        <w:numPr>
          <w:ilvl w:val="1"/>
          <w:numId w:val="2"/>
        </w:numPr>
      </w:pPr>
      <w:r>
        <w:t>IPv4 Address 192.168.1.10</w:t>
      </w:r>
    </w:p>
    <w:p w14:paraId="10120C60" w14:textId="38C79046" w:rsidR="00E43C2C" w:rsidRDefault="00E43C2C" w:rsidP="00E43C2C">
      <w:pPr>
        <w:pStyle w:val="NoSpacing"/>
        <w:numPr>
          <w:ilvl w:val="0"/>
          <w:numId w:val="2"/>
        </w:numPr>
      </w:pPr>
      <w:r>
        <w:t>Open Management Studio</w:t>
      </w:r>
    </w:p>
    <w:p w14:paraId="5AF6AEAF" w14:textId="010CC410" w:rsidR="00E43C2C" w:rsidRDefault="00E43C2C" w:rsidP="00E43C2C">
      <w:pPr>
        <w:pStyle w:val="NoSpacing"/>
        <w:numPr>
          <w:ilvl w:val="1"/>
          <w:numId w:val="2"/>
        </w:numPr>
      </w:pPr>
      <w:r>
        <w:t>Right click on SQL Server -&gt; Properties -&gt; Security</w:t>
      </w:r>
    </w:p>
    <w:p w14:paraId="61CA4019" w14:textId="4BAC7B60" w:rsidR="00E43C2C" w:rsidRDefault="00E43C2C" w:rsidP="00E43C2C">
      <w:pPr>
        <w:pStyle w:val="NoSpacing"/>
        <w:numPr>
          <w:ilvl w:val="1"/>
          <w:numId w:val="2"/>
        </w:numPr>
      </w:pPr>
      <w:r>
        <w:t>Enable SQL Server &amp; Windows Authentication Mode</w:t>
      </w:r>
    </w:p>
    <w:p w14:paraId="3305F4B5" w14:textId="0CF6EA2B" w:rsidR="00E43C2C" w:rsidRDefault="00E43C2C" w:rsidP="00E43C2C">
      <w:pPr>
        <w:pStyle w:val="NoSpacing"/>
        <w:numPr>
          <w:ilvl w:val="1"/>
          <w:numId w:val="2"/>
        </w:numPr>
      </w:pPr>
      <w:r>
        <w:t>Connections -&gt; Allow Remote Connections</w:t>
      </w:r>
    </w:p>
    <w:p w14:paraId="77821962" w14:textId="4DC8D060" w:rsidR="00E43C2C" w:rsidRDefault="00E43C2C" w:rsidP="00E43C2C">
      <w:pPr>
        <w:pStyle w:val="NoSpacing"/>
        <w:numPr>
          <w:ilvl w:val="1"/>
          <w:numId w:val="2"/>
        </w:numPr>
      </w:pPr>
      <w:r>
        <w:t xml:space="preserve">Restart SQL Server </w:t>
      </w:r>
    </w:p>
    <w:p w14:paraId="2BEEE07F" w14:textId="6F065A5E" w:rsidR="00E43C2C" w:rsidRDefault="00E43C2C" w:rsidP="00E43C2C">
      <w:pPr>
        <w:pStyle w:val="NoSpacing"/>
        <w:numPr>
          <w:ilvl w:val="0"/>
          <w:numId w:val="2"/>
        </w:numPr>
      </w:pPr>
      <w:r>
        <w:t>Open Configuration Manager</w:t>
      </w:r>
    </w:p>
    <w:p w14:paraId="61C5C726" w14:textId="5CE0AD29" w:rsidR="00E43C2C" w:rsidRDefault="00E43C2C" w:rsidP="00E43C2C">
      <w:pPr>
        <w:pStyle w:val="NoSpacing"/>
        <w:numPr>
          <w:ilvl w:val="1"/>
          <w:numId w:val="2"/>
        </w:numPr>
      </w:pPr>
      <w:r>
        <w:t>SQL Server Network Configuration</w:t>
      </w:r>
    </w:p>
    <w:p w14:paraId="325FF70E" w14:textId="6724FD8A" w:rsidR="00E43C2C" w:rsidRDefault="00E43C2C" w:rsidP="00E43C2C">
      <w:pPr>
        <w:pStyle w:val="NoSpacing"/>
        <w:numPr>
          <w:ilvl w:val="2"/>
          <w:numId w:val="2"/>
        </w:numPr>
      </w:pPr>
      <w:r>
        <w:t>Protocols for SQL Server</w:t>
      </w:r>
    </w:p>
    <w:p w14:paraId="111F838F" w14:textId="3757109F" w:rsidR="00E43C2C" w:rsidRDefault="00E43C2C" w:rsidP="00E43C2C">
      <w:pPr>
        <w:pStyle w:val="NoSpacing"/>
        <w:numPr>
          <w:ilvl w:val="2"/>
          <w:numId w:val="2"/>
        </w:numPr>
      </w:pPr>
      <w:r>
        <w:t>In Right Pane, ensure that TCP/IP is enabled</w:t>
      </w:r>
    </w:p>
    <w:p w14:paraId="222576B6" w14:textId="7D86ADAE" w:rsidR="00E43C2C" w:rsidRDefault="00E43C2C" w:rsidP="00E43C2C">
      <w:pPr>
        <w:pStyle w:val="NoSpacing"/>
        <w:numPr>
          <w:ilvl w:val="1"/>
          <w:numId w:val="2"/>
        </w:numPr>
      </w:pPr>
      <w:r>
        <w:t xml:space="preserve">Right click on TCP/IP </w:t>
      </w:r>
    </w:p>
    <w:p w14:paraId="32C1F8C7" w14:textId="4220820C" w:rsidR="00E43C2C" w:rsidRDefault="00E43C2C" w:rsidP="00E43C2C">
      <w:pPr>
        <w:pStyle w:val="NoSpacing"/>
        <w:numPr>
          <w:ilvl w:val="2"/>
          <w:numId w:val="2"/>
        </w:numPr>
      </w:pPr>
      <w:r>
        <w:t xml:space="preserve">Click on the ‘IP Addresses’ </w:t>
      </w:r>
    </w:p>
    <w:p w14:paraId="7429DB40" w14:textId="7D560E69" w:rsidR="00E43C2C" w:rsidRDefault="00E43C2C" w:rsidP="00E43C2C">
      <w:pPr>
        <w:pStyle w:val="NoSpacing"/>
        <w:numPr>
          <w:ilvl w:val="2"/>
          <w:numId w:val="2"/>
        </w:numPr>
      </w:pPr>
      <w:r>
        <w:t xml:space="preserve">Go to the bottom -&gt; IP All </w:t>
      </w:r>
    </w:p>
    <w:p w14:paraId="6973BCC4" w14:textId="4B9F7FE6" w:rsidR="00E43C2C" w:rsidRDefault="00E43C2C" w:rsidP="00E43C2C">
      <w:pPr>
        <w:pStyle w:val="NoSpacing"/>
        <w:numPr>
          <w:ilvl w:val="3"/>
          <w:numId w:val="2"/>
        </w:numPr>
      </w:pPr>
      <w:r>
        <w:t>TCP Port 1433</w:t>
      </w:r>
    </w:p>
    <w:p w14:paraId="40FA6D0D" w14:textId="60CA1AD9" w:rsidR="00E43C2C" w:rsidRDefault="00E43C2C" w:rsidP="00E43C2C">
      <w:pPr>
        <w:pStyle w:val="NoSpacing"/>
        <w:numPr>
          <w:ilvl w:val="3"/>
          <w:numId w:val="2"/>
        </w:numPr>
      </w:pPr>
      <w:r>
        <w:t>TCP Dynamic Ports – blank out</w:t>
      </w:r>
    </w:p>
    <w:p w14:paraId="4474E919" w14:textId="05D5D1F4" w:rsidR="00E43C2C" w:rsidRDefault="00E43C2C" w:rsidP="00E43C2C">
      <w:pPr>
        <w:pStyle w:val="NoSpacing"/>
        <w:numPr>
          <w:ilvl w:val="1"/>
          <w:numId w:val="2"/>
        </w:numPr>
      </w:pPr>
      <w:r>
        <w:t>On the left Pane -&gt; SQL server Services</w:t>
      </w:r>
    </w:p>
    <w:p w14:paraId="76E430D0" w14:textId="3746815F" w:rsidR="00E43C2C" w:rsidRDefault="00E43C2C" w:rsidP="00E43C2C">
      <w:pPr>
        <w:pStyle w:val="NoSpacing"/>
        <w:numPr>
          <w:ilvl w:val="2"/>
          <w:numId w:val="2"/>
        </w:numPr>
      </w:pPr>
      <w:r>
        <w:t>SQL Server -&gt; Right Click -&gt; Restart</w:t>
      </w:r>
    </w:p>
    <w:p w14:paraId="26DDE56A" w14:textId="69BF20DF" w:rsidR="00190BB8" w:rsidRDefault="00190BB8" w:rsidP="00190BB8">
      <w:pPr>
        <w:pStyle w:val="NoSpacing"/>
      </w:pPr>
      <w:r>
        <w:rPr>
          <w:noProof/>
        </w:rPr>
        <w:lastRenderedPageBreak/>
        <w:drawing>
          <wp:inline distT="0" distB="0" distL="0" distR="0" wp14:anchorId="645D06A4" wp14:editId="71C2A97F">
            <wp:extent cx="5943600" cy="2618740"/>
            <wp:effectExtent l="0" t="0" r="0" b="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D7C9" w14:textId="77777777" w:rsidR="005E72CD" w:rsidRDefault="005E72CD" w:rsidP="005E72CD">
      <w:pPr>
        <w:pStyle w:val="NoSpacing"/>
        <w:ind w:left="2160"/>
      </w:pPr>
    </w:p>
    <w:sectPr w:rsidR="005E7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60699"/>
    <w:multiLevelType w:val="hybridMultilevel"/>
    <w:tmpl w:val="5FD03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849E3"/>
    <w:multiLevelType w:val="hybridMultilevel"/>
    <w:tmpl w:val="821AB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0419"/>
    <w:rsid w:val="000B4B4F"/>
    <w:rsid w:val="001168A3"/>
    <w:rsid w:val="00143D82"/>
    <w:rsid w:val="00175824"/>
    <w:rsid w:val="00185DEA"/>
    <w:rsid w:val="00190BB8"/>
    <w:rsid w:val="001C4A4E"/>
    <w:rsid w:val="00272673"/>
    <w:rsid w:val="003A6781"/>
    <w:rsid w:val="003B7152"/>
    <w:rsid w:val="003C3C88"/>
    <w:rsid w:val="003E0D12"/>
    <w:rsid w:val="003F7211"/>
    <w:rsid w:val="00434AE4"/>
    <w:rsid w:val="0046360B"/>
    <w:rsid w:val="00495F0A"/>
    <w:rsid w:val="005E72CD"/>
    <w:rsid w:val="00617F5E"/>
    <w:rsid w:val="0063772B"/>
    <w:rsid w:val="00647874"/>
    <w:rsid w:val="00780358"/>
    <w:rsid w:val="007A2D8E"/>
    <w:rsid w:val="008C0A3C"/>
    <w:rsid w:val="00932499"/>
    <w:rsid w:val="009D7BD0"/>
    <w:rsid w:val="00A31832"/>
    <w:rsid w:val="00A5451C"/>
    <w:rsid w:val="00A60419"/>
    <w:rsid w:val="00B56292"/>
    <w:rsid w:val="00B563F1"/>
    <w:rsid w:val="00B9508F"/>
    <w:rsid w:val="00BF3835"/>
    <w:rsid w:val="00C01B61"/>
    <w:rsid w:val="00C27A7D"/>
    <w:rsid w:val="00C33B0C"/>
    <w:rsid w:val="00CF3149"/>
    <w:rsid w:val="00D02139"/>
    <w:rsid w:val="00D36982"/>
    <w:rsid w:val="00D705B6"/>
    <w:rsid w:val="00DF46A7"/>
    <w:rsid w:val="00E03F1B"/>
    <w:rsid w:val="00E43C2C"/>
    <w:rsid w:val="00EB1219"/>
    <w:rsid w:val="00EC1FBC"/>
    <w:rsid w:val="00FD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E9D9"/>
  <w15:docId w15:val="{44F1189C-ED94-49CE-A919-CD551ADB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041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0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4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698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27A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rajiv</dc:creator>
  <cp:lastModifiedBy>Rajiv Pilgaonkar</cp:lastModifiedBy>
  <cp:revision>41</cp:revision>
  <dcterms:created xsi:type="dcterms:W3CDTF">2018-04-13T10:18:00Z</dcterms:created>
  <dcterms:modified xsi:type="dcterms:W3CDTF">2021-05-23T06:01:00Z</dcterms:modified>
</cp:coreProperties>
</file>