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5A3" w:rsidRDefault="0082014D" w:rsidP="0082014D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82014D">
        <w:rPr>
          <w:rFonts w:ascii="Times New Roman" w:hAnsi="Times New Roman" w:cs="Times New Roman"/>
          <w:b/>
          <w:bCs/>
          <w:sz w:val="72"/>
          <w:szCs w:val="72"/>
          <w:lang w:val="en-US"/>
        </w:rPr>
        <w:t>MUTEX LOCKS</w:t>
      </w:r>
    </w:p>
    <w:p w:rsidR="005B3249" w:rsidRDefault="005B3249" w:rsidP="005B32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>The hardware-based solutions to the critical-section problem presented in are complicated as well as generally inaccessible to application</w:t>
      </w: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>programmers.</w:t>
      </w:r>
      <w:r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Even software-based solution also restricted to only two processes.</w:t>
      </w: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>Instead, operating-systems designers build software tools to</w:t>
      </w: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>solve the critical-section problem. The simplest of these tools is the mutex</w:t>
      </w: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>lock.</w:t>
      </w:r>
      <w:r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>In fact, the term mutex is short for mutual exclusion.</w:t>
      </w:r>
    </w:p>
    <w:p w:rsidR="0082014D" w:rsidRDefault="005B3249" w:rsidP="005B32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>T</w:t>
      </w: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>he mutex</w:t>
      </w: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lock </w:t>
      </w:r>
      <w:r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is used </w:t>
      </w: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>to protect critical regions and thus prevent race</w:t>
      </w:r>
      <w:r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>conditions. That is, a</w:t>
      </w: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>process must acquire the lock before entering a critical section; it releases the</w:t>
      </w: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>lock when it exits the critical section. The acquire()</w:t>
      </w:r>
      <w:r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>function acquires the lock,</w:t>
      </w: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and the release() function releases the lock, as illustrated in </w:t>
      </w:r>
      <w:r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below </w:t>
      </w: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>Figure.</w:t>
      </w:r>
      <w:r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</w:p>
    <w:p w:rsidR="005B3249" w:rsidRDefault="005B3249" w:rsidP="005B32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</w:p>
    <w:p w:rsidR="005B3249" w:rsidRDefault="005B3249" w:rsidP="005B32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drawing>
          <wp:inline distT="0" distB="0" distL="0" distR="0" wp14:anchorId="16B87F43" wp14:editId="7771AD6E">
            <wp:extent cx="5905500" cy="2905125"/>
            <wp:effectExtent l="0" t="0" r="0" b="9525"/>
            <wp:docPr id="17585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2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49" w:rsidRDefault="00C806DC" w:rsidP="00C806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            </w:t>
      </w:r>
      <w:r w:rsidR="005B3249"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A mutex lock has a boolean variable </w:t>
      </w:r>
      <w:r w:rsidR="005B3249" w:rsidRPr="00C806DC">
        <w:rPr>
          <w:rFonts w:ascii="Times New Roman" w:hAnsi="Times New Roman" w:cs="Times New Roman"/>
          <w:b/>
          <w:bCs/>
          <w:color w:val="231F20"/>
          <w:kern w:val="0"/>
          <w:sz w:val="28"/>
          <w:szCs w:val="28"/>
        </w:rPr>
        <w:t>available</w:t>
      </w:r>
      <w:r w:rsidR="005B3249"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whose value indicates if</w:t>
      </w:r>
      <w:r w:rsidR="005B3249"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="005B3249"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the lock is available or not. </w:t>
      </w:r>
      <w:r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Initially the value of available is true. </w:t>
      </w:r>
      <w:r w:rsidR="005B3249"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>If the lock is available, a call to acquire() succeeds,</w:t>
      </w:r>
      <w:r w:rsidR="005B3249"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="005B3249"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>and the lock is then considered unavailable. A process that attempts to acquire</w:t>
      </w:r>
      <w:r w:rsidR="005B3249"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="005B3249" w:rsidRPr="005B3249">
        <w:rPr>
          <w:rFonts w:ascii="Times New Roman" w:hAnsi="Times New Roman" w:cs="Times New Roman"/>
          <w:color w:val="231F20"/>
          <w:kern w:val="0"/>
          <w:sz w:val="28"/>
          <w:szCs w:val="28"/>
        </w:rPr>
        <w:t>an unavailable lock is blocked until the lock is released.</w:t>
      </w:r>
    </w:p>
    <w:p w:rsidR="00C806DC" w:rsidRDefault="00C806DC" w:rsidP="00C806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</w:p>
    <w:p w:rsidR="00C806DC" w:rsidRPr="00C806DC" w:rsidRDefault="00C806DC" w:rsidP="00C806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 w:rsidRPr="00C806DC">
        <w:rPr>
          <w:rFonts w:ascii="Times New Roman" w:hAnsi="Times New Roman" w:cs="Times New Roman"/>
          <w:color w:val="231F20"/>
          <w:kern w:val="0"/>
          <w:sz w:val="28"/>
          <w:szCs w:val="28"/>
        </w:rPr>
        <w:t>The definition of acquire() is as follows:</w:t>
      </w:r>
    </w:p>
    <w:p w:rsidR="00C806DC" w:rsidRPr="00C806DC" w:rsidRDefault="00C806DC" w:rsidP="00C806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 w:rsidRPr="00C806DC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acquire() </w:t>
      </w:r>
    </w:p>
    <w:p w:rsidR="00C806DC" w:rsidRPr="00C806DC" w:rsidRDefault="00C806DC" w:rsidP="00C806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 w:rsidRPr="00C806DC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{ </w:t>
      </w:r>
    </w:p>
    <w:p w:rsidR="00C806DC" w:rsidRPr="00C806DC" w:rsidRDefault="00C806DC" w:rsidP="00C806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 w:rsidRPr="00C806DC">
        <w:rPr>
          <w:rFonts w:ascii="Times New Roman" w:hAnsi="Times New Roman" w:cs="Times New Roman"/>
          <w:color w:val="231F20"/>
          <w:kern w:val="0"/>
          <w:sz w:val="28"/>
          <w:szCs w:val="28"/>
        </w:rPr>
        <w:t>while (!available); /* busy wait */</w:t>
      </w:r>
    </w:p>
    <w:p w:rsidR="00C806DC" w:rsidRPr="00C806DC" w:rsidRDefault="00C806DC" w:rsidP="00C806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 w:rsidRPr="00C806DC">
        <w:rPr>
          <w:rFonts w:ascii="Times New Roman" w:hAnsi="Times New Roman" w:cs="Times New Roman"/>
          <w:color w:val="231F20"/>
          <w:kern w:val="0"/>
          <w:sz w:val="28"/>
          <w:szCs w:val="28"/>
        </w:rPr>
        <w:t>available = false;;</w:t>
      </w:r>
    </w:p>
    <w:p w:rsidR="00C806DC" w:rsidRDefault="00C806DC" w:rsidP="00C806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 w:rsidRPr="00C806DC">
        <w:rPr>
          <w:rFonts w:ascii="Times New Roman" w:hAnsi="Times New Roman" w:cs="Times New Roman"/>
          <w:color w:val="231F20"/>
          <w:kern w:val="0"/>
          <w:sz w:val="28"/>
          <w:szCs w:val="28"/>
        </w:rPr>
        <w:t>}</w:t>
      </w:r>
    </w:p>
    <w:p w:rsidR="00C806DC" w:rsidRDefault="00C806DC" w:rsidP="00C806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</w:p>
    <w:p w:rsidR="00C806DC" w:rsidRDefault="00C806DC" w:rsidP="00C806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8"/>
          <w:szCs w:val="28"/>
        </w:rPr>
      </w:pPr>
    </w:p>
    <w:p w:rsidR="00C806DC" w:rsidRPr="00C806DC" w:rsidRDefault="00C806DC" w:rsidP="00C806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 w:rsidRPr="00C806DC">
        <w:rPr>
          <w:rFonts w:ascii="Times New Roman" w:hAnsi="Times New Roman" w:cs="Times New Roman"/>
          <w:color w:val="231F20"/>
          <w:kern w:val="0"/>
          <w:sz w:val="28"/>
          <w:szCs w:val="28"/>
        </w:rPr>
        <w:t>The definition of release() is as follows:</w:t>
      </w:r>
    </w:p>
    <w:p w:rsidR="00C806DC" w:rsidRPr="00C806DC" w:rsidRDefault="00C806DC" w:rsidP="00C806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 w:rsidRPr="00C806DC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release() </w:t>
      </w:r>
    </w:p>
    <w:p w:rsidR="00C806DC" w:rsidRPr="00C806DC" w:rsidRDefault="00C806DC" w:rsidP="00C806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 w:rsidRPr="00C806DC">
        <w:rPr>
          <w:rFonts w:ascii="Times New Roman" w:hAnsi="Times New Roman" w:cs="Times New Roman"/>
          <w:color w:val="231F20"/>
          <w:kern w:val="0"/>
          <w:sz w:val="28"/>
          <w:szCs w:val="28"/>
        </w:rPr>
        <w:t>{</w:t>
      </w:r>
    </w:p>
    <w:p w:rsidR="00C806DC" w:rsidRPr="00C806DC" w:rsidRDefault="00C806DC" w:rsidP="00C806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 w:rsidRPr="00C806DC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available = true;</w:t>
      </w:r>
    </w:p>
    <w:p w:rsidR="00C806DC" w:rsidRDefault="00C806DC" w:rsidP="00C806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 w:rsidRPr="00C806DC">
        <w:rPr>
          <w:rFonts w:ascii="Times New Roman" w:hAnsi="Times New Roman" w:cs="Times New Roman"/>
          <w:color w:val="231F20"/>
          <w:kern w:val="0"/>
          <w:sz w:val="28"/>
          <w:szCs w:val="28"/>
        </w:rPr>
        <w:t>}</w:t>
      </w:r>
    </w:p>
    <w:p w:rsidR="00C806DC" w:rsidRDefault="00C806DC" w:rsidP="00C806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</w:p>
    <w:p w:rsidR="00C806DC" w:rsidRDefault="00C806DC" w:rsidP="00C806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 w:rsidRPr="00C806DC">
        <w:rPr>
          <w:rFonts w:ascii="Times New Roman" w:hAnsi="Times New Roman" w:cs="Times New Roman"/>
          <w:color w:val="231F20"/>
          <w:kern w:val="0"/>
          <w:sz w:val="28"/>
          <w:szCs w:val="28"/>
        </w:rPr>
        <w:t>Calls to either acquire() or release() must be performed atomically.</w:t>
      </w:r>
    </w:p>
    <w:p w:rsidR="00AD35EC" w:rsidRDefault="00AD35EC" w:rsidP="00C806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</w:p>
    <w:p w:rsidR="00AD35EC" w:rsidRDefault="00AD35EC" w:rsidP="00AD35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             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>The main disadvantage of the implementation given here is that it requires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C14B52">
        <w:rPr>
          <w:rFonts w:ascii="Times New Roman" w:hAnsi="Times New Roman" w:cs="Times New Roman"/>
          <w:b/>
          <w:bCs/>
          <w:color w:val="231F20"/>
          <w:kern w:val="0"/>
          <w:sz w:val="28"/>
          <w:szCs w:val="28"/>
        </w:rPr>
        <w:t>busy waiting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>. While a process is in its critical section, any other process that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>tries to enter its critical section must loop continuously in the call to acquire().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>In fact, this type of mutex lock is also called a spinlock because the process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>“spins” while waiting for the lock to become available. This continual looping is clearly a problem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>in a real multiprogramming system, where a single CPU is shared among many</w:t>
      </w:r>
      <w:r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>processes. Busy waiting wastes CPU cycles that some other process might be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>able to use productively.</w:t>
      </w:r>
    </w:p>
    <w:p w:rsidR="00AD35EC" w:rsidRPr="00AD35EC" w:rsidRDefault="00AD35EC" w:rsidP="00AD35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             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>Spinlocks do have an advantage, however, in that no context switch is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>required when a process must wait on a lock, and a context switch may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>take considerable time. Thus, when locks are expected to be held for short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>times, spinlocks are useful. They are often employed on multiprocessor systems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>where one thread can “spin” on one processor while another thread performs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AD35EC">
        <w:rPr>
          <w:rFonts w:ascii="Times New Roman" w:hAnsi="Times New Roman" w:cs="Times New Roman"/>
          <w:color w:val="231F20"/>
          <w:kern w:val="0"/>
          <w:sz w:val="28"/>
          <w:szCs w:val="28"/>
        </w:rPr>
        <w:t>its critical section on another processor.</w:t>
      </w:r>
    </w:p>
    <w:sectPr w:rsidR="00AD35EC" w:rsidRPr="00AD3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4D"/>
    <w:rsid w:val="005B3249"/>
    <w:rsid w:val="00770498"/>
    <w:rsid w:val="0082014D"/>
    <w:rsid w:val="009D25A3"/>
    <w:rsid w:val="00AD35EC"/>
    <w:rsid w:val="00C14B52"/>
    <w:rsid w:val="00C806DC"/>
    <w:rsid w:val="00DD7A54"/>
    <w:rsid w:val="00EE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DE64"/>
  <w15:chartTrackingRefBased/>
  <w15:docId w15:val="{19A7AFD2-A5F8-431E-B14B-958FB9C4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M</dc:creator>
  <cp:keywords/>
  <dc:description/>
  <cp:lastModifiedBy>SEKHAR M</cp:lastModifiedBy>
  <cp:revision>6</cp:revision>
  <dcterms:created xsi:type="dcterms:W3CDTF">2023-09-19T15:21:00Z</dcterms:created>
  <dcterms:modified xsi:type="dcterms:W3CDTF">2023-09-19T16:48:00Z</dcterms:modified>
</cp:coreProperties>
</file>