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bookmarkStart w:id="0" w:name="_GoBack"/>
      <w:bookmarkEnd w:id="0"/>
      <w:r>
        <w:rPr>
          <w:color w:val="E84E30"/>
          <w:spacing w:val="-10"/>
        </w:rPr>
        <w:t>Maheshwar</w:t>
      </w:r>
      <w:r>
        <w:rPr>
          <w:color w:val="E84E30"/>
          <w:spacing w:val="-13"/>
        </w:rPr>
        <w:t xml:space="preserve"> </w:t>
      </w:r>
      <w:r>
        <w:rPr>
          <w:color w:val="E84E30"/>
          <w:spacing w:val="-2"/>
        </w:rPr>
        <w:t>Kuchana</w:t>
      </w:r>
    </w:p>
    <w:p>
      <w:pPr>
        <w:pStyle w:val="4"/>
        <w:spacing w:before="78"/>
        <w:ind w:left="2899" w:firstLine="0"/>
      </w:pPr>
      <w:r>
        <w:rPr>
          <w:spacing w:val="-2"/>
        </w:rPr>
        <w:t>London</w:t>
      </w:r>
      <w:r>
        <w:rPr>
          <w:spacing w:val="-14"/>
        </w:rPr>
        <w:t xml:space="preserve"> </w:t>
      </w:r>
      <w:r>
        <w:rPr>
          <w:spacing w:val="-2"/>
        </w:rPr>
        <w:t>•</w:t>
      </w:r>
      <w:r>
        <w:rPr>
          <w:position w:val="-11"/>
        </w:rPr>
        <w:drawing>
          <wp:inline distT="0" distB="0" distL="0" distR="0">
            <wp:extent cx="866775" cy="22161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269" cy="22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HYPERLINK "mailto:maheshwar.kuchana@gmail.com" \h </w:instrText>
      </w:r>
      <w:r>
        <w:fldChar w:fldCharType="separate"/>
      </w:r>
      <w:r>
        <w:rPr>
          <w:spacing w:val="-2"/>
        </w:rPr>
        <w:t>maheshwar.kuchana@gmail.com</w:t>
      </w:r>
      <w:r>
        <w:rPr>
          <w:spacing w:val="-2"/>
        </w:rPr>
        <w:fldChar w:fldCharType="end"/>
      </w:r>
      <w:r>
        <w:rPr>
          <w:spacing w:val="-15"/>
        </w:rPr>
        <w:t xml:space="preserve"> </w:t>
      </w:r>
      <w:r>
        <w:rPr>
          <w:spacing w:val="-2"/>
        </w:rPr>
        <w:t>•</w:t>
      </w:r>
      <w:r>
        <w:rPr>
          <w:spacing w:val="-15"/>
        </w:rPr>
        <w:t xml:space="preserve"> </w:t>
      </w:r>
      <w:r>
        <w:fldChar w:fldCharType="begin"/>
      </w:r>
      <w:r>
        <w:instrText xml:space="preserve"> HYPERLINK "https://www.linkedin.com/in/maheshwarkuchana" \h </w:instrText>
      </w:r>
      <w:r>
        <w:fldChar w:fldCharType="separate"/>
      </w:r>
      <w:r>
        <w:rPr>
          <w:spacing w:val="-2"/>
        </w:rPr>
        <w:t>linkedin.com/in/maheshwarkuchana</w:t>
      </w:r>
      <w:r>
        <w:rPr>
          <w:spacing w:val="-2"/>
        </w:rPr>
        <w:fldChar w:fldCharType="end"/>
      </w:r>
    </w:p>
    <w:p>
      <w:pPr>
        <w:pStyle w:val="4"/>
        <w:spacing w:before="9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86995</wp:posOffset>
                </wp:positionV>
                <wp:extent cx="7067550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7550" h="9525">
                              <a:moveTo>
                                <a:pt x="7067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67550" y="9525"/>
                              </a:lnTo>
                              <a:lnTo>
                                <a:pt x="7067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4E3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8pt;margin-top:6.85pt;height:0.75pt;width:556.5pt;mso-position-horizontal-relative:page;mso-wrap-distance-bottom:0pt;mso-wrap-distance-top:0pt;z-index:-15728640;mso-width-relative:page;mso-height-relative:page;" fillcolor="#E84E30" filled="t" stroked="f" coordsize="7067550,9525" o:gfxdata="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h99bjaAAAACQEAAA8AAAAAAAAAAQAgAAAAIgAAAGRy&#10;cy9kb3ducmV2LnhtbFBLAQIUABQAAAAIAIdO4kDegYnpAwIAAI4EAAAOAAAAAAAAAAEAIAAAACkB&#10;AABkcnMvZTJvRG9jLnhtbFBLBQYAAAAABgAGAFkBAACeBQAAAAA=&#10;" path="m7067550,0l0,0,0,9525,7067550,9525,70675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2"/>
        <w:spacing w:before="211"/>
      </w:pPr>
      <w:r>
        <w:rPr>
          <w:spacing w:val="-6"/>
        </w:rPr>
        <w:t>Senior</w:t>
      </w:r>
      <w:r>
        <w:rPr>
          <w:spacing w:val="-14"/>
        </w:rPr>
        <w:t xml:space="preserve"> </w:t>
      </w:r>
      <w:r>
        <w:rPr>
          <w:spacing w:val="-6"/>
        </w:rPr>
        <w:t>Machine</w:t>
      </w:r>
      <w:r>
        <w:rPr>
          <w:spacing w:val="-13"/>
        </w:rPr>
        <w:t xml:space="preserve"> </w:t>
      </w:r>
      <w:r>
        <w:rPr>
          <w:spacing w:val="-6"/>
        </w:rPr>
        <w:t>Learning</w:t>
      </w:r>
      <w:r>
        <w:rPr>
          <w:spacing w:val="-13"/>
        </w:rPr>
        <w:t xml:space="preserve"> </w:t>
      </w:r>
      <w:r>
        <w:rPr>
          <w:spacing w:val="-6"/>
        </w:rPr>
        <w:t>Engineer</w:t>
      </w:r>
    </w:p>
    <w:p>
      <w:pPr>
        <w:pStyle w:val="4"/>
        <w:spacing w:before="192" w:line="252" w:lineRule="auto"/>
        <w:ind w:left="200" w:firstLine="0"/>
      </w:pPr>
      <w:r>
        <w:rPr>
          <w:spacing w:val="-2"/>
        </w:rPr>
        <w:t>Senior</w:t>
      </w:r>
      <w:r>
        <w:rPr>
          <w:spacing w:val="-12"/>
        </w:rPr>
        <w:t xml:space="preserve"> </w:t>
      </w:r>
      <w:r>
        <w:rPr>
          <w:spacing w:val="-2"/>
        </w:rPr>
        <w:t>Machine</w:t>
      </w:r>
      <w:r>
        <w:rPr>
          <w:spacing w:val="-12"/>
        </w:rPr>
        <w:t xml:space="preserve"> </w:t>
      </w:r>
      <w:r>
        <w:rPr>
          <w:spacing w:val="-2"/>
        </w:rPr>
        <w:t>Learning</w:t>
      </w:r>
      <w:r>
        <w:rPr>
          <w:spacing w:val="-12"/>
        </w:rPr>
        <w:t xml:space="preserve"> </w:t>
      </w:r>
      <w:r>
        <w:rPr>
          <w:spacing w:val="-2"/>
        </w:rPr>
        <w:t>Engineer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5+</w:t>
      </w:r>
      <w:r>
        <w:rPr>
          <w:spacing w:val="-12"/>
        </w:rPr>
        <w:t xml:space="preserve"> </w:t>
      </w:r>
      <w:r>
        <w:rPr>
          <w:spacing w:val="-2"/>
        </w:rPr>
        <w:t>years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designing,</w:t>
      </w:r>
      <w:r>
        <w:rPr>
          <w:spacing w:val="-11"/>
        </w:rPr>
        <w:t xml:space="preserve"> </w:t>
      </w:r>
      <w:r>
        <w:rPr>
          <w:spacing w:val="-2"/>
        </w:rPr>
        <w:t>developing,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deploying</w:t>
      </w:r>
      <w:r>
        <w:rPr>
          <w:spacing w:val="-12"/>
        </w:rPr>
        <w:t xml:space="preserve"> </w:t>
      </w:r>
      <w:r>
        <w:rPr>
          <w:spacing w:val="-2"/>
        </w:rPr>
        <w:t>production-grade</w:t>
      </w:r>
      <w:r>
        <w:rPr>
          <w:spacing w:val="-12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 xml:space="preserve">&amp; </w:t>
      </w:r>
      <w:r>
        <w:rPr>
          <w:spacing w:val="-4"/>
        </w:rPr>
        <w:t>GenAI</w:t>
      </w:r>
      <w:r>
        <w:rPr>
          <w:spacing w:val="-15"/>
        </w:rPr>
        <w:t xml:space="preserve"> </w:t>
      </w:r>
      <w:r>
        <w:rPr>
          <w:spacing w:val="-4"/>
        </w:rPr>
        <w:t>systems</w:t>
      </w:r>
      <w:r>
        <w:rPr>
          <w:spacing w:val="-15"/>
        </w:rPr>
        <w:t xml:space="preserve"> </w:t>
      </w:r>
      <w:r>
        <w:rPr>
          <w:spacing w:val="-4"/>
        </w:rPr>
        <w:t>at</w:t>
      </w:r>
      <w:r>
        <w:rPr>
          <w:spacing w:val="-15"/>
        </w:rPr>
        <w:t xml:space="preserve"> </w:t>
      </w:r>
      <w:r>
        <w:rPr>
          <w:spacing w:val="-4"/>
        </w:rPr>
        <w:t>scale.</w:t>
      </w:r>
      <w:r>
        <w:rPr>
          <w:spacing w:val="-14"/>
        </w:rPr>
        <w:t xml:space="preserve"> </w:t>
      </w:r>
      <w:r>
        <w:rPr>
          <w:spacing w:val="-4"/>
        </w:rPr>
        <w:t>Expertise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leveraging</w:t>
      </w:r>
      <w:r>
        <w:rPr>
          <w:spacing w:val="-15"/>
        </w:rPr>
        <w:t xml:space="preserve"> </w:t>
      </w:r>
      <w:r>
        <w:rPr>
          <w:spacing w:val="-4"/>
        </w:rPr>
        <w:t>AI</w:t>
      </w:r>
      <w:r>
        <w:rPr>
          <w:spacing w:val="-15"/>
        </w:rPr>
        <w:t xml:space="preserve"> </w:t>
      </w:r>
      <w:r>
        <w:rPr>
          <w:spacing w:val="-4"/>
        </w:rPr>
        <w:t>frameworks,</w:t>
      </w:r>
      <w:r>
        <w:rPr>
          <w:spacing w:val="-14"/>
        </w:rPr>
        <w:t xml:space="preserve"> </w:t>
      </w:r>
      <w:r>
        <w:rPr>
          <w:spacing w:val="-4"/>
        </w:rPr>
        <w:t>cloud</w:t>
      </w:r>
      <w:r>
        <w:rPr>
          <w:spacing w:val="-15"/>
        </w:rPr>
        <w:t xml:space="preserve"> </w:t>
      </w:r>
      <w:r>
        <w:rPr>
          <w:spacing w:val="-4"/>
        </w:rPr>
        <w:t>technologies</w:t>
      </w:r>
      <w:r>
        <w:rPr>
          <w:spacing w:val="-15"/>
        </w:rPr>
        <w:t xml:space="preserve"> </w:t>
      </w:r>
      <w:r>
        <w:rPr>
          <w:spacing w:val="-4"/>
        </w:rPr>
        <w:t>(Azure,</w:t>
      </w:r>
      <w:r>
        <w:rPr>
          <w:spacing w:val="-14"/>
        </w:rPr>
        <w:t xml:space="preserve"> </w:t>
      </w:r>
      <w:r>
        <w:rPr>
          <w:spacing w:val="-4"/>
        </w:rPr>
        <w:t>AWS),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MLOps</w:t>
      </w:r>
      <w:r>
        <w:rPr>
          <w:spacing w:val="-15"/>
        </w:rPr>
        <w:t xml:space="preserve"> </w:t>
      </w:r>
      <w:r>
        <w:rPr>
          <w:spacing w:val="-4"/>
        </w:rPr>
        <w:t>practices</w:t>
      </w:r>
      <w:r>
        <w:rPr>
          <w:spacing w:val="-15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 xml:space="preserve">robust </w:t>
      </w:r>
      <w:r>
        <w:rPr>
          <w:spacing w:val="-2"/>
        </w:rPr>
        <w:t>product</w:t>
      </w:r>
      <w:r>
        <w:rPr>
          <w:spacing w:val="-3"/>
        </w:rPr>
        <w:t xml:space="preserve"> </w:t>
      </w:r>
      <w:r>
        <w:rPr>
          <w:spacing w:val="-2"/>
        </w:rPr>
        <w:t>lifecycle</w:t>
      </w:r>
      <w:r>
        <w:rPr>
          <w:spacing w:val="-3"/>
        </w:rPr>
        <w:t xml:space="preserve"> </w:t>
      </w:r>
      <w:r>
        <w:rPr>
          <w:spacing w:val="-2"/>
        </w:rPr>
        <w:t>management. Proven</w:t>
      </w:r>
      <w:r>
        <w:rPr>
          <w:spacing w:val="-3"/>
        </w:rPr>
        <w:t xml:space="preserve"> </w:t>
      </w:r>
      <w:r>
        <w:rPr>
          <w:spacing w:val="-2"/>
        </w:rPr>
        <w:t>track</w:t>
      </w:r>
      <w:r>
        <w:rPr>
          <w:spacing w:val="-3"/>
        </w:rPr>
        <w:t xml:space="preserve"> </w:t>
      </w:r>
      <w:r>
        <w:rPr>
          <w:spacing w:val="-2"/>
        </w:rPr>
        <w:t>record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building</w:t>
      </w:r>
      <w:r>
        <w:rPr>
          <w:spacing w:val="-3"/>
        </w:rPr>
        <w:t xml:space="preserve"> </w:t>
      </w:r>
      <w:r>
        <w:rPr>
          <w:spacing w:val="-2"/>
        </w:rPr>
        <w:t>end-to-end</w:t>
      </w:r>
      <w:r>
        <w:rPr>
          <w:spacing w:val="-3"/>
        </w:rPr>
        <w:t xml:space="preserve"> </w:t>
      </w:r>
      <w:r>
        <w:rPr>
          <w:spacing w:val="-2"/>
        </w:rPr>
        <w:t>AI</w:t>
      </w:r>
      <w:r>
        <w:rPr>
          <w:spacing w:val="-3"/>
        </w:rPr>
        <w:t xml:space="preserve"> </w:t>
      </w:r>
      <w:r>
        <w:rPr>
          <w:spacing w:val="-2"/>
        </w:rPr>
        <w:t>products, optimizing</w:t>
      </w:r>
      <w:r>
        <w:rPr>
          <w:spacing w:val="-3"/>
        </w:rPr>
        <w:t xml:space="preserve"> </w:t>
      </w:r>
      <w:r>
        <w:rPr>
          <w:spacing w:val="-2"/>
        </w:rPr>
        <w:t>business</w:t>
      </w:r>
      <w:r>
        <w:rPr>
          <w:spacing w:val="-3"/>
        </w:rPr>
        <w:t xml:space="preserve"> </w:t>
      </w:r>
      <w:r>
        <w:rPr>
          <w:spacing w:val="-2"/>
        </w:rPr>
        <w:t xml:space="preserve">decisions, and </w:t>
      </w:r>
      <w:r>
        <w:t>automating</w:t>
      </w:r>
      <w:r>
        <w:rPr>
          <w:spacing w:val="-11"/>
        </w:rPr>
        <w:t xml:space="preserve"> </w:t>
      </w:r>
      <w:r>
        <w:t>processes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cutting-edge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techniques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retail,</w:t>
      </w:r>
      <w:r>
        <w:rPr>
          <w:spacing w:val="-10"/>
        </w:rPr>
        <w:t xml:space="preserve"> </w:t>
      </w:r>
      <w:r>
        <w:t>healthcare,</w:t>
      </w:r>
      <w:r>
        <w:rPr>
          <w:spacing w:val="-10"/>
        </w:rPr>
        <w:t xml:space="preserve"> </w:t>
      </w:r>
      <w:r>
        <w:t>knance,</w:t>
      </w:r>
      <w:r>
        <w:rPr>
          <w:spacing w:val="-10"/>
        </w:rPr>
        <w:t xml:space="preserve"> </w:t>
      </w:r>
      <w:r>
        <w:t>insurance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banking</w:t>
      </w:r>
      <w:r>
        <w:rPr>
          <w:spacing w:val="-11"/>
        </w:rPr>
        <w:t xml:space="preserve"> </w:t>
      </w:r>
      <w:r>
        <w:t>sectors. Adept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cross-functional</w:t>
      </w:r>
      <w:r>
        <w:rPr>
          <w:spacing w:val="-12"/>
        </w:rPr>
        <w:t xml:space="preserve"> </w:t>
      </w:r>
      <w:r>
        <w:t>teams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deliver</w:t>
      </w:r>
      <w:r>
        <w:rPr>
          <w:spacing w:val="-13"/>
        </w:rPr>
        <w:t xml:space="preserve"> </w:t>
      </w:r>
      <w:r>
        <w:t>high-impact</w:t>
      </w:r>
      <w:r>
        <w:rPr>
          <w:spacing w:val="-13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solutions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drive</w:t>
      </w:r>
      <w:r>
        <w:rPr>
          <w:spacing w:val="-13"/>
        </w:rPr>
        <w:t xml:space="preserve"> </w:t>
      </w:r>
      <w:r>
        <w:t>signikcant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value.</w:t>
      </w:r>
    </w:p>
    <w:p>
      <w:pPr>
        <w:pStyle w:val="2"/>
        <w:spacing w:before="199"/>
      </w:pPr>
      <w:r>
        <w:rPr>
          <w:color w:val="E84E30"/>
          <w:spacing w:val="-2"/>
          <w:w w:val="90"/>
        </w:rPr>
        <w:t>SKILLS</w:t>
      </w:r>
    </w:p>
    <w:p>
      <w:pPr>
        <w:pStyle w:val="4"/>
        <w:spacing w:before="87"/>
        <w:ind w:left="200" w:firstLine="0"/>
      </w:pPr>
      <w:r>
        <w:rPr>
          <w:b/>
          <w:w w:val="90"/>
        </w:rPr>
        <w:t>Gen</w:t>
      </w:r>
      <w:r>
        <w:rPr>
          <w:b/>
          <w:spacing w:val="13"/>
        </w:rPr>
        <w:t xml:space="preserve"> </w:t>
      </w:r>
      <w:r>
        <w:rPr>
          <w:b/>
          <w:w w:val="90"/>
        </w:rPr>
        <w:t>AI:</w:t>
      </w:r>
      <w:r>
        <w:rPr>
          <w:b/>
          <w:spacing w:val="14"/>
        </w:rPr>
        <w:t xml:space="preserve"> </w:t>
      </w:r>
      <w:r>
        <w:rPr>
          <w:w w:val="90"/>
        </w:rPr>
        <w:t>Large</w:t>
      </w:r>
      <w:r>
        <w:rPr>
          <w:spacing w:val="12"/>
        </w:rPr>
        <w:t xml:space="preserve"> </w:t>
      </w:r>
      <w:r>
        <w:rPr>
          <w:w w:val="90"/>
        </w:rPr>
        <w:t>Language</w:t>
      </w:r>
      <w:r>
        <w:rPr>
          <w:spacing w:val="12"/>
        </w:rPr>
        <w:t xml:space="preserve"> </w:t>
      </w:r>
      <w:r>
        <w:rPr>
          <w:w w:val="90"/>
        </w:rPr>
        <w:t>Models</w:t>
      </w:r>
      <w:r>
        <w:rPr>
          <w:spacing w:val="12"/>
        </w:rPr>
        <w:t xml:space="preserve"> </w:t>
      </w:r>
      <w:r>
        <w:rPr>
          <w:w w:val="90"/>
        </w:rPr>
        <w:t>(LLM),</w:t>
      </w:r>
      <w:r>
        <w:rPr>
          <w:spacing w:val="14"/>
        </w:rPr>
        <w:t xml:space="preserve"> </w:t>
      </w:r>
      <w:r>
        <w:rPr>
          <w:w w:val="90"/>
        </w:rPr>
        <w:t>LangChain,</w:t>
      </w:r>
      <w:r>
        <w:rPr>
          <w:spacing w:val="13"/>
        </w:rPr>
        <w:t xml:space="preserve"> </w:t>
      </w:r>
      <w:r>
        <w:rPr>
          <w:w w:val="90"/>
        </w:rPr>
        <w:t>LangGraph,</w:t>
      </w:r>
      <w:r>
        <w:rPr>
          <w:spacing w:val="14"/>
        </w:rPr>
        <w:t xml:space="preserve"> </w:t>
      </w:r>
      <w:r>
        <w:rPr>
          <w:w w:val="90"/>
        </w:rPr>
        <w:t>AgentOps,</w:t>
      </w:r>
      <w:r>
        <w:rPr>
          <w:spacing w:val="14"/>
        </w:rPr>
        <w:t xml:space="preserve"> </w:t>
      </w:r>
      <w:r>
        <w:rPr>
          <w:w w:val="90"/>
        </w:rPr>
        <w:t>Multi-Agentic</w:t>
      </w:r>
      <w:r>
        <w:rPr>
          <w:spacing w:val="12"/>
        </w:rPr>
        <w:t xml:space="preserve"> </w:t>
      </w:r>
      <w:r>
        <w:rPr>
          <w:w w:val="90"/>
        </w:rPr>
        <w:t>Systems,</w:t>
      </w:r>
      <w:r>
        <w:rPr>
          <w:spacing w:val="13"/>
        </w:rPr>
        <w:t xml:space="preserve"> </w:t>
      </w:r>
      <w:r>
        <w:rPr>
          <w:spacing w:val="-5"/>
          <w:w w:val="90"/>
        </w:rPr>
        <w:t>MCP</w:t>
      </w:r>
    </w:p>
    <w:p>
      <w:pPr>
        <w:pStyle w:val="4"/>
        <w:spacing w:before="167" w:line="249" w:lineRule="auto"/>
        <w:ind w:left="200" w:right="188" w:firstLine="0"/>
      </w:pPr>
      <w:r>
        <w:rPr>
          <w:b/>
          <w:spacing w:val="-4"/>
        </w:rPr>
        <w:t>Software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Engineering:</w:t>
      </w:r>
      <w:r>
        <w:rPr>
          <w:b/>
          <w:spacing w:val="-14"/>
        </w:rPr>
        <w:t xml:space="preserve"> </w:t>
      </w:r>
      <w:r>
        <w:rPr>
          <w:spacing w:val="-4"/>
        </w:rPr>
        <w:t>Kubernetes,</w:t>
      </w:r>
      <w:r>
        <w:rPr>
          <w:spacing w:val="-14"/>
        </w:rPr>
        <w:t xml:space="preserve"> </w:t>
      </w:r>
      <w:r>
        <w:rPr>
          <w:spacing w:val="-4"/>
        </w:rPr>
        <w:t>Terraform,</w:t>
      </w:r>
      <w:r>
        <w:rPr>
          <w:spacing w:val="-14"/>
        </w:rPr>
        <w:t xml:space="preserve"> </w:t>
      </w:r>
      <w:r>
        <w:rPr>
          <w:spacing w:val="-4"/>
        </w:rPr>
        <w:t>Docker,</w:t>
      </w:r>
      <w:r>
        <w:rPr>
          <w:spacing w:val="-14"/>
        </w:rPr>
        <w:t xml:space="preserve"> </w:t>
      </w:r>
      <w:r>
        <w:rPr>
          <w:spacing w:val="-4"/>
        </w:rPr>
        <w:t>Amazon</w:t>
      </w:r>
      <w:r>
        <w:rPr>
          <w:spacing w:val="-15"/>
        </w:rPr>
        <w:t xml:space="preserve"> </w:t>
      </w:r>
      <w:r>
        <w:rPr>
          <w:spacing w:val="-4"/>
        </w:rPr>
        <w:t>Web</w:t>
      </w:r>
      <w:r>
        <w:rPr>
          <w:spacing w:val="-15"/>
        </w:rPr>
        <w:t xml:space="preserve"> </w:t>
      </w:r>
      <w:r>
        <w:rPr>
          <w:spacing w:val="-4"/>
        </w:rPr>
        <w:t>Services,</w:t>
      </w:r>
      <w:r>
        <w:rPr>
          <w:spacing w:val="-14"/>
        </w:rPr>
        <w:t xml:space="preserve"> </w:t>
      </w:r>
      <w:r>
        <w:rPr>
          <w:spacing w:val="-4"/>
        </w:rPr>
        <w:t>Microsoft</w:t>
      </w:r>
      <w:r>
        <w:rPr>
          <w:spacing w:val="-15"/>
        </w:rPr>
        <w:t xml:space="preserve"> </w:t>
      </w:r>
      <w:r>
        <w:rPr>
          <w:spacing w:val="-4"/>
        </w:rPr>
        <w:t>Azure,</w:t>
      </w:r>
      <w:r>
        <w:rPr>
          <w:spacing w:val="-14"/>
        </w:rPr>
        <w:t xml:space="preserve"> </w:t>
      </w:r>
      <w:r>
        <w:rPr>
          <w:spacing w:val="-4"/>
        </w:rPr>
        <w:t>Azure</w:t>
      </w:r>
      <w:r>
        <w:rPr>
          <w:spacing w:val="-15"/>
        </w:rPr>
        <w:t xml:space="preserve"> </w:t>
      </w:r>
      <w:r>
        <w:rPr>
          <w:spacing w:val="-4"/>
        </w:rPr>
        <w:t>Data</w:t>
      </w:r>
      <w:r>
        <w:rPr>
          <w:spacing w:val="-15"/>
        </w:rPr>
        <w:t xml:space="preserve"> </w:t>
      </w:r>
      <w:r>
        <w:rPr>
          <w:spacing w:val="-4"/>
        </w:rPr>
        <w:t>Factory,</w:t>
      </w:r>
      <w:r>
        <w:rPr>
          <w:spacing w:val="-14"/>
        </w:rPr>
        <w:t xml:space="preserve"> </w:t>
      </w:r>
      <w:r>
        <w:rPr>
          <w:spacing w:val="-4"/>
        </w:rPr>
        <w:t xml:space="preserve">Azure </w:t>
      </w:r>
      <w:r>
        <w:rPr>
          <w:spacing w:val="-6"/>
        </w:rPr>
        <w:t>Pipelines, Databricks, Delta Lake, MLFlow, MLOps, Python, PySpark, GitHub Actions, GitLab Pipelines, FastAPI, Flask, Data Engineering,</w:t>
      </w:r>
      <w:r>
        <w:rPr>
          <w:spacing w:val="-14"/>
        </w:rPr>
        <w:t xml:space="preserve"> </w:t>
      </w:r>
      <w:r>
        <w:rPr>
          <w:spacing w:val="-6"/>
        </w:rPr>
        <w:t>Event-Driven</w:t>
      </w:r>
      <w:r>
        <w:rPr>
          <w:spacing w:val="-15"/>
        </w:rPr>
        <w:t xml:space="preserve"> </w:t>
      </w:r>
      <w:r>
        <w:rPr>
          <w:spacing w:val="-6"/>
        </w:rPr>
        <w:t>Architecture,</w:t>
      </w:r>
      <w:r>
        <w:rPr>
          <w:spacing w:val="-14"/>
        </w:rPr>
        <w:t xml:space="preserve"> </w:t>
      </w:r>
      <w:r>
        <w:rPr>
          <w:spacing w:val="-6"/>
        </w:rPr>
        <w:t>Software</w:t>
      </w:r>
      <w:r>
        <w:rPr>
          <w:spacing w:val="-15"/>
        </w:rPr>
        <w:t xml:space="preserve"> </w:t>
      </w:r>
      <w:r>
        <w:rPr>
          <w:spacing w:val="-6"/>
        </w:rPr>
        <w:t>Architecture,</w:t>
      </w:r>
      <w:r>
        <w:rPr>
          <w:spacing w:val="-14"/>
        </w:rPr>
        <w:t xml:space="preserve"> </w:t>
      </w:r>
      <w:r>
        <w:rPr>
          <w:spacing w:val="-6"/>
        </w:rPr>
        <w:t>Design</w:t>
      </w:r>
      <w:r>
        <w:rPr>
          <w:spacing w:val="-15"/>
        </w:rPr>
        <w:t xml:space="preserve"> </w:t>
      </w:r>
      <w:r>
        <w:rPr>
          <w:spacing w:val="-6"/>
        </w:rPr>
        <w:t>Patterns,</w:t>
      </w:r>
      <w:r>
        <w:rPr>
          <w:spacing w:val="-14"/>
        </w:rPr>
        <w:t xml:space="preserve"> </w:t>
      </w:r>
      <w:r>
        <w:rPr>
          <w:spacing w:val="-6"/>
        </w:rPr>
        <w:t>Testing,</w:t>
      </w:r>
      <w:r>
        <w:rPr>
          <w:spacing w:val="-14"/>
        </w:rPr>
        <w:t xml:space="preserve"> </w:t>
      </w:r>
      <w:r>
        <w:rPr>
          <w:spacing w:val="-6"/>
        </w:rPr>
        <w:t>Power</w:t>
      </w:r>
      <w:r>
        <w:rPr>
          <w:spacing w:val="-15"/>
        </w:rPr>
        <w:t xml:space="preserve"> </w:t>
      </w:r>
      <w:r>
        <w:rPr>
          <w:spacing w:val="-6"/>
        </w:rPr>
        <w:t>BI,</w:t>
      </w:r>
      <w:r>
        <w:rPr>
          <w:spacing w:val="-14"/>
        </w:rPr>
        <w:t xml:space="preserve"> </w:t>
      </w:r>
      <w:r>
        <w:rPr>
          <w:spacing w:val="-6"/>
        </w:rPr>
        <w:t>SǪL,</w:t>
      </w:r>
      <w:r>
        <w:rPr>
          <w:spacing w:val="-14"/>
        </w:rPr>
        <w:t xml:space="preserve"> </w:t>
      </w:r>
      <w:r>
        <w:rPr>
          <w:spacing w:val="-6"/>
        </w:rPr>
        <w:t>NoSǪL</w:t>
      </w:r>
      <w:r>
        <w:rPr>
          <w:spacing w:val="-15"/>
        </w:rPr>
        <w:t xml:space="preserve"> </w:t>
      </w:r>
      <w:r>
        <w:rPr>
          <w:spacing w:val="-6"/>
        </w:rPr>
        <w:t>DB,</w:t>
      </w:r>
      <w:r>
        <w:rPr>
          <w:spacing w:val="-14"/>
        </w:rPr>
        <w:t xml:space="preserve"> </w:t>
      </w:r>
      <w:r>
        <w:rPr>
          <w:spacing w:val="-6"/>
        </w:rPr>
        <w:t>Vector</w:t>
      </w:r>
      <w:r>
        <w:rPr>
          <w:spacing w:val="-15"/>
        </w:rPr>
        <w:t xml:space="preserve"> </w:t>
      </w:r>
      <w:r>
        <w:rPr>
          <w:spacing w:val="-6"/>
        </w:rPr>
        <w:t>DB</w:t>
      </w:r>
    </w:p>
    <w:p>
      <w:pPr>
        <w:pStyle w:val="4"/>
        <w:spacing w:before="171" w:line="242" w:lineRule="auto"/>
        <w:ind w:left="200" w:firstLine="0"/>
      </w:pPr>
      <w:r>
        <w:rPr>
          <w:b/>
          <w:spacing w:val="-6"/>
        </w:rPr>
        <w:t>ML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h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Data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Science:</w:t>
      </w:r>
      <w:r>
        <w:rPr>
          <w:b/>
          <w:spacing w:val="-10"/>
        </w:rPr>
        <w:t xml:space="preserve"> </w:t>
      </w:r>
      <w:r>
        <w:rPr>
          <w:spacing w:val="-6"/>
        </w:rPr>
        <w:t>PyTorch,</w:t>
      </w:r>
      <w:r>
        <w:rPr>
          <w:spacing w:val="-11"/>
        </w:rPr>
        <w:t xml:space="preserve"> </w:t>
      </w:r>
      <w:r>
        <w:rPr>
          <w:spacing w:val="-6"/>
        </w:rPr>
        <w:t>TensorFlow,</w:t>
      </w:r>
      <w:r>
        <w:rPr>
          <w:spacing w:val="-11"/>
        </w:rPr>
        <w:t xml:space="preserve"> </w:t>
      </w:r>
      <w:r>
        <w:rPr>
          <w:spacing w:val="-6"/>
        </w:rPr>
        <w:t>Computer</w:t>
      </w:r>
      <w:r>
        <w:rPr>
          <w:spacing w:val="-12"/>
        </w:rPr>
        <w:t xml:space="preserve"> </w:t>
      </w:r>
      <w:r>
        <w:rPr>
          <w:spacing w:val="-6"/>
        </w:rPr>
        <w:t>Vision,</w:t>
      </w:r>
      <w:r>
        <w:rPr>
          <w:spacing w:val="-11"/>
        </w:rPr>
        <w:t xml:space="preserve"> </w:t>
      </w:r>
      <w:r>
        <w:rPr>
          <w:spacing w:val="-6"/>
        </w:rPr>
        <w:t>CNN,</w:t>
      </w:r>
      <w:r>
        <w:rPr>
          <w:spacing w:val="-11"/>
        </w:rPr>
        <w:t xml:space="preserve"> </w:t>
      </w:r>
      <w:r>
        <w:rPr>
          <w:spacing w:val="-6"/>
        </w:rPr>
        <w:t>Self-Supervised</w:t>
      </w:r>
      <w:r>
        <w:rPr>
          <w:spacing w:val="-12"/>
        </w:rPr>
        <w:t xml:space="preserve"> </w:t>
      </w:r>
      <w:r>
        <w:rPr>
          <w:spacing w:val="-6"/>
        </w:rPr>
        <w:t>Learning,</w:t>
      </w:r>
      <w:r>
        <w:rPr>
          <w:spacing w:val="-11"/>
        </w:rPr>
        <w:t xml:space="preserve"> </w:t>
      </w:r>
      <w:r>
        <w:rPr>
          <w:spacing w:val="-6"/>
        </w:rPr>
        <w:t>Medical</w:t>
      </w:r>
      <w:r>
        <w:rPr>
          <w:spacing w:val="-11"/>
        </w:rPr>
        <w:t xml:space="preserve"> </w:t>
      </w:r>
      <w:r>
        <w:rPr>
          <w:spacing w:val="-6"/>
        </w:rPr>
        <w:t>Imaging,</w:t>
      </w:r>
      <w:r>
        <w:rPr>
          <w:spacing w:val="-11"/>
        </w:rPr>
        <w:t xml:space="preserve"> </w:t>
      </w:r>
      <w:r>
        <w:rPr>
          <w:spacing w:val="-6"/>
        </w:rPr>
        <w:t>MONAI,</w:t>
      </w:r>
      <w:r>
        <w:rPr>
          <w:spacing w:val="-11"/>
        </w:rPr>
        <w:t xml:space="preserve"> </w:t>
      </w:r>
      <w:r>
        <w:rPr>
          <w:spacing w:val="-6"/>
        </w:rPr>
        <w:t xml:space="preserve">Feature </w:t>
      </w:r>
      <w:r>
        <w:rPr>
          <w:spacing w:val="-2"/>
        </w:rPr>
        <w:t>Engineering,</w:t>
      </w:r>
      <w:r>
        <w:rPr>
          <w:spacing w:val="-7"/>
        </w:rPr>
        <w:t xml:space="preserve"> </w:t>
      </w:r>
      <w:r>
        <w:rPr>
          <w:spacing w:val="-2"/>
        </w:rPr>
        <w:t>Statistical</w:t>
      </w:r>
      <w:r>
        <w:rPr>
          <w:spacing w:val="-7"/>
        </w:rPr>
        <w:t xml:space="preserve"> </w:t>
      </w:r>
      <w:r>
        <w:rPr>
          <w:spacing w:val="-2"/>
        </w:rPr>
        <w:t>analysis,</w:t>
      </w:r>
      <w:r>
        <w:rPr>
          <w:spacing w:val="-7"/>
        </w:rPr>
        <w:t xml:space="preserve"> </w:t>
      </w:r>
      <w:r>
        <w:rPr>
          <w:spacing w:val="-2"/>
        </w:rPr>
        <w:t>Hypothesis</w:t>
      </w:r>
      <w:r>
        <w:rPr>
          <w:spacing w:val="-8"/>
        </w:rPr>
        <w:t xml:space="preserve"> </w:t>
      </w:r>
      <w:r>
        <w:rPr>
          <w:spacing w:val="-2"/>
        </w:rPr>
        <w:t>testing,</w:t>
      </w:r>
      <w:r>
        <w:rPr>
          <w:spacing w:val="-7"/>
        </w:rPr>
        <w:t xml:space="preserve"> </w:t>
      </w:r>
      <w:r>
        <w:rPr>
          <w:spacing w:val="-2"/>
        </w:rPr>
        <w:t>A/B</w:t>
      </w:r>
      <w:r>
        <w:rPr>
          <w:spacing w:val="-8"/>
        </w:rPr>
        <w:t xml:space="preserve"> </w:t>
      </w:r>
      <w:r>
        <w:rPr>
          <w:spacing w:val="-2"/>
        </w:rPr>
        <w:t>testing,</w:t>
      </w:r>
      <w:r>
        <w:rPr>
          <w:spacing w:val="-7"/>
        </w:rPr>
        <w:t xml:space="preserve"> </w:t>
      </w:r>
      <w:r>
        <w:rPr>
          <w:spacing w:val="-2"/>
        </w:rPr>
        <w:t>Autoencoders,</w:t>
      </w:r>
      <w:r>
        <w:rPr>
          <w:spacing w:val="-7"/>
        </w:rPr>
        <w:t xml:space="preserve"> </w:t>
      </w:r>
      <w:r>
        <w:rPr>
          <w:spacing w:val="-2"/>
        </w:rPr>
        <w:t>Feature</w:t>
      </w:r>
      <w:r>
        <w:rPr>
          <w:spacing w:val="-8"/>
        </w:rPr>
        <w:t xml:space="preserve"> </w:t>
      </w:r>
      <w:r>
        <w:rPr>
          <w:spacing w:val="-2"/>
        </w:rPr>
        <w:t>Store</w:t>
      </w:r>
    </w:p>
    <w:p>
      <w:pPr>
        <w:pStyle w:val="2"/>
        <w:spacing w:before="205"/>
      </w:pPr>
      <w:r>
        <w:rPr>
          <w:color w:val="E84E30"/>
          <w:spacing w:val="-2"/>
          <w:w w:val="85"/>
        </w:rPr>
        <w:t>WORK</w:t>
      </w:r>
      <w:r>
        <w:rPr>
          <w:color w:val="E84E30"/>
          <w:spacing w:val="-3"/>
          <w:w w:val="85"/>
        </w:rPr>
        <w:t xml:space="preserve"> </w:t>
      </w:r>
      <w:r>
        <w:rPr>
          <w:color w:val="E84E30"/>
          <w:spacing w:val="-2"/>
          <w:w w:val="90"/>
        </w:rPr>
        <w:t>EXPERIENCE</w:t>
      </w:r>
    </w:p>
    <w:p>
      <w:pPr>
        <w:tabs>
          <w:tab w:val="left" w:pos="9629"/>
        </w:tabs>
        <w:spacing w:before="69"/>
        <w:ind w:left="200" w:right="0" w:firstLine="0"/>
        <w:jc w:val="left"/>
        <w:rPr>
          <w:b/>
          <w:sz w:val="22"/>
        </w:rPr>
      </w:pPr>
      <w:r>
        <w:rPr>
          <w:b/>
          <w:spacing w:val="-6"/>
          <w:sz w:val="24"/>
        </w:rPr>
        <w:t>Faculty.ai</w:t>
      </w:r>
      <w:r>
        <w:rPr>
          <w:b/>
          <w:spacing w:val="-14"/>
          <w:sz w:val="24"/>
        </w:rPr>
        <w:t xml:space="preserve"> </w:t>
      </w:r>
      <w:r>
        <w:rPr>
          <w:spacing w:val="-6"/>
          <w:sz w:val="22"/>
        </w:rPr>
        <w:t>•</w:t>
      </w:r>
      <w:r>
        <w:rPr>
          <w:spacing w:val="-9"/>
          <w:sz w:val="22"/>
        </w:rPr>
        <w:t xml:space="preserve"> </w:t>
      </w:r>
      <w:r>
        <w:rPr>
          <w:b/>
          <w:spacing w:val="-6"/>
          <w:sz w:val="22"/>
        </w:rPr>
        <w:t>London</w:t>
      </w:r>
      <w:r>
        <w:rPr>
          <w:b/>
          <w:sz w:val="22"/>
        </w:rPr>
        <w:tab/>
      </w:r>
      <w:r>
        <w:rPr>
          <w:b/>
          <w:sz w:val="22"/>
        </w:rPr>
        <w:t>Dec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2024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-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Present</w:t>
      </w:r>
    </w:p>
    <w:p>
      <w:pPr>
        <w:pStyle w:val="3"/>
      </w:pPr>
      <w:r>
        <w:rPr>
          <w:spacing w:val="-6"/>
        </w:rPr>
        <w:t>Senior</w:t>
      </w:r>
      <w:r>
        <w:rPr>
          <w:spacing w:val="-13"/>
        </w:rPr>
        <w:t xml:space="preserve"> </w:t>
      </w:r>
      <w:r>
        <w:rPr>
          <w:spacing w:val="-6"/>
        </w:rPr>
        <w:t>Machine</w:t>
      </w:r>
      <w:r>
        <w:rPr>
          <w:spacing w:val="-12"/>
        </w:rPr>
        <w:t xml:space="preserve"> </w:t>
      </w:r>
      <w:r>
        <w:rPr>
          <w:spacing w:val="-6"/>
        </w:rPr>
        <w:t>Learning</w:t>
      </w:r>
      <w:r>
        <w:rPr>
          <w:spacing w:val="-13"/>
        </w:rPr>
        <w:t xml:space="preserve"> </w:t>
      </w:r>
      <w:r>
        <w:rPr>
          <w:spacing w:val="-6"/>
        </w:rPr>
        <w:t>Engineer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164" w:after="0" w:line="223" w:lineRule="auto"/>
        <w:ind w:left="523" w:right="648" w:hanging="204"/>
        <w:jc w:val="left"/>
        <w:rPr>
          <w:sz w:val="22"/>
        </w:rPr>
      </w:pPr>
      <w:r>
        <w:rPr>
          <w:spacing w:val="-4"/>
          <w:position w:val="1"/>
          <w:sz w:val="22"/>
        </w:rPr>
        <w:t>Architected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a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production‐grade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multi‐agent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LangGraph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platform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on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Azure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Kubernetes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Service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(AKS)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that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automates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 xml:space="preserve">KYC </w:t>
      </w:r>
      <w:r>
        <w:rPr>
          <w:sz w:val="22"/>
        </w:rPr>
        <w:t>work</w:t>
      </w:r>
      <w:r>
        <w:rPr>
          <w:spacing w:val="79"/>
          <w:sz w:val="22"/>
        </w:rPr>
        <w:t xml:space="preserve"> </w:t>
      </w:r>
      <w:r>
        <w:rPr>
          <w:sz w:val="22"/>
        </w:rPr>
        <w:t>ows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an</w:t>
      </w:r>
      <w:r>
        <w:rPr>
          <w:spacing w:val="-8"/>
          <w:sz w:val="22"/>
        </w:rPr>
        <w:t xml:space="preserve"> </w:t>
      </w:r>
      <w:r>
        <w:rPr>
          <w:sz w:val="22"/>
        </w:rPr>
        <w:t>international</w:t>
      </w:r>
      <w:r>
        <w:rPr>
          <w:spacing w:val="-7"/>
          <w:sz w:val="22"/>
        </w:rPr>
        <w:t xml:space="preserve"> </w:t>
      </w:r>
      <w:r>
        <w:rPr>
          <w:sz w:val="22"/>
        </w:rPr>
        <w:t>investment</w:t>
      </w:r>
      <w:r>
        <w:rPr>
          <w:spacing w:val="-8"/>
          <w:sz w:val="22"/>
        </w:rPr>
        <w:t xml:space="preserve"> </w:t>
      </w:r>
      <w:r>
        <w:rPr>
          <w:sz w:val="22"/>
        </w:rPr>
        <w:t>bank,</w:t>
      </w:r>
      <w:r>
        <w:rPr>
          <w:spacing w:val="-7"/>
          <w:sz w:val="22"/>
        </w:rPr>
        <w:t xml:space="preserve"> </w:t>
      </w:r>
      <w:r>
        <w:rPr>
          <w:sz w:val="22"/>
        </w:rPr>
        <w:t>cutting</w:t>
      </w:r>
      <w:r>
        <w:rPr>
          <w:spacing w:val="-8"/>
          <w:sz w:val="22"/>
        </w:rPr>
        <w:t xml:space="preserve"> </w:t>
      </w:r>
      <w:r>
        <w:rPr>
          <w:sz w:val="22"/>
        </w:rPr>
        <w:t>manual</w:t>
      </w:r>
      <w:r>
        <w:rPr>
          <w:spacing w:val="-7"/>
          <w:sz w:val="22"/>
        </w:rPr>
        <w:t xml:space="preserve"> </w:t>
      </w:r>
      <w:r>
        <w:rPr>
          <w:sz w:val="22"/>
        </w:rPr>
        <w:t>review</w:t>
      </w:r>
      <w:r>
        <w:rPr>
          <w:spacing w:val="-8"/>
          <w:sz w:val="22"/>
        </w:rPr>
        <w:t xml:space="preserve"> </w:t>
      </w:r>
      <w:r>
        <w:rPr>
          <w:sz w:val="22"/>
        </w:rPr>
        <w:t>time</w:t>
      </w:r>
      <w:r>
        <w:rPr>
          <w:spacing w:val="-8"/>
          <w:sz w:val="22"/>
        </w:rPr>
        <w:t xml:space="preserve"> </w:t>
      </w:r>
      <w:r>
        <w:rPr>
          <w:sz w:val="22"/>
        </w:rPr>
        <w:t>by</w:t>
      </w:r>
      <w:r>
        <w:rPr>
          <w:spacing w:val="-8"/>
          <w:sz w:val="22"/>
        </w:rPr>
        <w:t xml:space="preserve"> </w:t>
      </w:r>
      <w:r>
        <w:rPr>
          <w:sz w:val="22"/>
        </w:rPr>
        <w:t>70%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50" w:after="0" w:line="237" w:lineRule="auto"/>
        <w:ind w:left="523" w:right="812" w:hanging="204"/>
        <w:jc w:val="left"/>
        <w:rPr>
          <w:sz w:val="22"/>
        </w:rPr>
      </w:pPr>
      <w:r>
        <w:rPr>
          <w:spacing w:val="-4"/>
          <w:position w:val="1"/>
          <w:sz w:val="22"/>
        </w:rPr>
        <w:t>Designed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AgentOps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toolkit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(guardrails,</w:t>
      </w:r>
      <w:r>
        <w:rPr>
          <w:spacing w:val="-8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tracing,</w:t>
      </w:r>
      <w:r>
        <w:rPr>
          <w:spacing w:val="-8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of</w:t>
      </w:r>
      <w:r>
        <w:rPr>
          <w:spacing w:val="76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ine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evals,</w:t>
      </w:r>
      <w:r>
        <w:rPr>
          <w:spacing w:val="-8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CI/CD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via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GitLab)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enabling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weekly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releases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with</w:t>
      </w:r>
      <w:r>
        <w:rPr>
          <w:spacing w:val="-9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 xml:space="preserve">one‐click </w:t>
      </w:r>
      <w:r>
        <w:rPr>
          <w:sz w:val="22"/>
        </w:rPr>
        <w:t>rollback and zero‐downtime migrations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46" w:after="0" w:line="237" w:lineRule="auto"/>
        <w:ind w:left="523" w:right="565" w:hanging="204"/>
        <w:jc w:val="left"/>
        <w:rPr>
          <w:sz w:val="22"/>
        </w:rPr>
      </w:pPr>
      <w:r>
        <w:rPr>
          <w:position w:val="1"/>
          <w:sz w:val="22"/>
        </w:rPr>
        <w:t>Implemented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an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event-driven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based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custom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Agent-to-Agent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(A2A)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protocol</w:t>
      </w:r>
      <w:r>
        <w:rPr>
          <w:spacing w:val="-14"/>
          <w:position w:val="1"/>
          <w:sz w:val="22"/>
        </w:rPr>
        <w:t xml:space="preserve"> </w:t>
      </w:r>
      <w:r>
        <w:rPr>
          <w:position w:val="1"/>
          <w:sz w:val="22"/>
        </w:rPr>
        <w:t>with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fault-tolerant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orchestration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 xml:space="preserve">(horizontal </w:t>
      </w:r>
      <w:r>
        <w:rPr>
          <w:spacing w:val="-2"/>
          <w:sz w:val="22"/>
        </w:rPr>
        <w:t>autoscaling,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circuit-breakers)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coordinates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100+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concurrent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agents,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sustaining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peak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load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cutting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cloud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spend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25%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46" w:after="0" w:line="237" w:lineRule="auto"/>
        <w:ind w:left="523" w:right="958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Led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development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of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multi‐agent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group‐life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claims‐automation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system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leveraging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Azure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Document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Intelligence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and </w:t>
      </w:r>
      <w:r>
        <w:rPr>
          <w:spacing w:val="-2"/>
          <w:sz w:val="22"/>
        </w:rPr>
        <w:t>GPT‐powered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agents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process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1000+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claims/day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99.9%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SLA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compliance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47" w:after="0" w:line="237" w:lineRule="auto"/>
        <w:ind w:left="523" w:right="270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Conducted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enterprise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AI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maturity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assessments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advised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senior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leadership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on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roadmap,</w:t>
      </w:r>
      <w:r>
        <w:rPr>
          <w:spacing w:val="-6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driving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adoption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of</w:t>
      </w:r>
      <w:r>
        <w:rPr>
          <w:spacing w:val="-6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secure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MLOps </w:t>
      </w:r>
      <w:r>
        <w:rPr>
          <w:sz w:val="22"/>
        </w:rPr>
        <w:t>best practices across three business units</w:t>
      </w:r>
    </w:p>
    <w:p>
      <w:pPr>
        <w:tabs>
          <w:tab w:val="left" w:pos="9477"/>
        </w:tabs>
        <w:spacing w:before="89"/>
        <w:ind w:left="200" w:right="0" w:firstLine="0"/>
        <w:jc w:val="left"/>
        <w:rPr>
          <w:b/>
          <w:position w:val="1"/>
          <w:sz w:val="22"/>
        </w:rPr>
      </w:pPr>
      <w:r>
        <w:rPr>
          <w:b/>
          <w:w w:val="90"/>
          <w:sz w:val="24"/>
        </w:rPr>
        <w:t>ASOS.com</w:t>
      </w:r>
      <w:r>
        <w:rPr>
          <w:b/>
          <w:spacing w:val="-1"/>
          <w:w w:val="90"/>
          <w:sz w:val="24"/>
        </w:rPr>
        <w:t xml:space="preserve"> </w:t>
      </w:r>
      <w:r>
        <w:rPr>
          <w:w w:val="90"/>
          <w:sz w:val="22"/>
        </w:rPr>
        <w:t>•</w:t>
      </w:r>
      <w:r>
        <w:rPr>
          <w:spacing w:val="-2"/>
          <w:sz w:val="22"/>
        </w:rPr>
        <w:t xml:space="preserve"> </w:t>
      </w:r>
      <w:r>
        <w:rPr>
          <w:b/>
          <w:spacing w:val="-2"/>
          <w:w w:val="90"/>
          <w:position w:val="1"/>
          <w:sz w:val="22"/>
        </w:rPr>
        <w:t>London</w:t>
      </w:r>
      <w:r>
        <w:rPr>
          <w:b/>
          <w:position w:val="1"/>
          <w:sz w:val="22"/>
        </w:rPr>
        <w:tab/>
      </w:r>
      <w:r>
        <w:rPr>
          <w:b/>
          <w:w w:val="95"/>
          <w:position w:val="1"/>
          <w:sz w:val="22"/>
        </w:rPr>
        <w:t>Sep</w:t>
      </w:r>
      <w:r>
        <w:rPr>
          <w:b/>
          <w:spacing w:val="-2"/>
          <w:w w:val="95"/>
          <w:position w:val="1"/>
          <w:sz w:val="22"/>
        </w:rPr>
        <w:t xml:space="preserve"> </w:t>
      </w:r>
      <w:r>
        <w:rPr>
          <w:b/>
          <w:w w:val="95"/>
          <w:position w:val="1"/>
          <w:sz w:val="22"/>
        </w:rPr>
        <w:t>2022</w:t>
      </w:r>
      <w:r>
        <w:rPr>
          <w:b/>
          <w:spacing w:val="-3"/>
          <w:position w:val="1"/>
          <w:sz w:val="22"/>
        </w:rPr>
        <w:t xml:space="preserve"> </w:t>
      </w:r>
      <w:r>
        <w:rPr>
          <w:b/>
          <w:w w:val="95"/>
          <w:position w:val="1"/>
          <w:sz w:val="22"/>
        </w:rPr>
        <w:t>-</w:t>
      </w:r>
      <w:r>
        <w:rPr>
          <w:b/>
          <w:spacing w:val="-1"/>
          <w:w w:val="95"/>
          <w:position w:val="1"/>
          <w:sz w:val="22"/>
        </w:rPr>
        <w:t xml:space="preserve"> </w:t>
      </w:r>
      <w:r>
        <w:rPr>
          <w:b/>
          <w:w w:val="95"/>
          <w:position w:val="1"/>
          <w:sz w:val="22"/>
        </w:rPr>
        <w:t>Nov</w:t>
      </w:r>
      <w:r>
        <w:rPr>
          <w:b/>
          <w:spacing w:val="-1"/>
          <w:w w:val="95"/>
          <w:position w:val="1"/>
          <w:sz w:val="22"/>
        </w:rPr>
        <w:t xml:space="preserve"> </w:t>
      </w:r>
      <w:r>
        <w:rPr>
          <w:b/>
          <w:spacing w:val="-4"/>
          <w:w w:val="95"/>
          <w:position w:val="1"/>
          <w:sz w:val="22"/>
        </w:rPr>
        <w:t>2024</w:t>
      </w:r>
    </w:p>
    <w:p>
      <w:pPr>
        <w:pStyle w:val="3"/>
        <w:spacing w:before="27"/>
      </w:pPr>
      <w:r>
        <w:rPr>
          <w:spacing w:val="-8"/>
        </w:rPr>
        <w:t>Machine</w:t>
      </w:r>
      <w:r>
        <w:t xml:space="preserve"> </w:t>
      </w:r>
      <w:r>
        <w:rPr>
          <w:spacing w:val="-8"/>
        </w:rPr>
        <w:t>Learning</w:t>
      </w:r>
      <w:r>
        <w:rPr>
          <w:spacing w:val="1"/>
        </w:rPr>
        <w:t xml:space="preserve"> </w:t>
      </w:r>
      <w:r>
        <w:rPr>
          <w:spacing w:val="-8"/>
        </w:rPr>
        <w:t>Engineer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134" w:after="0" w:line="240" w:lineRule="auto"/>
        <w:ind w:left="523" w:right="385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Built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operated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cloud‐native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ML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&amp;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data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platform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on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Azure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Databricks,</w:t>
      </w:r>
      <w:r>
        <w:rPr>
          <w:spacing w:val="-12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Delta</w:t>
      </w:r>
      <w:r>
        <w:rPr>
          <w:spacing w:val="-3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Lake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ML</w:t>
      </w:r>
      <w:r>
        <w:rPr>
          <w:spacing w:val="66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ow,</w:t>
      </w:r>
      <w:r>
        <w:rPr>
          <w:spacing w:val="-12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provisioned</w:t>
      </w:r>
      <w:r>
        <w:rPr>
          <w:spacing w:val="-1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via </w:t>
      </w:r>
      <w:r>
        <w:rPr>
          <w:spacing w:val="-2"/>
          <w:sz w:val="22"/>
        </w:rPr>
        <w:t>Terraform.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Automated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notebook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work</w:t>
      </w:r>
      <w:r>
        <w:rPr>
          <w:spacing w:val="80"/>
          <w:sz w:val="22"/>
        </w:rPr>
        <w:t xml:space="preserve"> </w:t>
      </w:r>
      <w:r>
        <w:rPr>
          <w:spacing w:val="-2"/>
          <w:sz w:val="22"/>
        </w:rPr>
        <w:t>ows,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feature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pipelines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model‐registry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promotion,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cutting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research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 xml:space="preserve">production </w:t>
      </w:r>
      <w:r>
        <w:rPr>
          <w:sz w:val="22"/>
        </w:rPr>
        <w:t>lead</w:t>
      </w:r>
      <w:r>
        <w:rPr>
          <w:spacing w:val="-12"/>
          <w:sz w:val="22"/>
        </w:rPr>
        <w:t xml:space="preserve"> </w:t>
      </w:r>
      <w:r>
        <w:rPr>
          <w:sz w:val="22"/>
        </w:rPr>
        <w:t>time</w:t>
      </w:r>
      <w:r>
        <w:rPr>
          <w:spacing w:val="-12"/>
          <w:sz w:val="22"/>
        </w:rPr>
        <w:t xml:space="preserve"> </w:t>
      </w:r>
      <w:r>
        <w:rPr>
          <w:sz w:val="22"/>
        </w:rPr>
        <w:t>40%</w:t>
      </w:r>
      <w:r>
        <w:rPr>
          <w:spacing w:val="-12"/>
          <w:sz w:val="22"/>
        </w:rPr>
        <w:t xml:space="preserve"> </w:t>
      </w:r>
      <w:r>
        <w:rPr>
          <w:sz w:val="22"/>
        </w:rPr>
        <w:t>while</w:t>
      </w:r>
      <w:r>
        <w:rPr>
          <w:spacing w:val="-12"/>
          <w:sz w:val="22"/>
        </w:rPr>
        <w:t xml:space="preserve"> </w:t>
      </w:r>
      <w:r>
        <w:rPr>
          <w:sz w:val="22"/>
        </w:rPr>
        <w:t>serving</w:t>
      </w:r>
      <w:r>
        <w:rPr>
          <w:spacing w:val="-12"/>
          <w:sz w:val="22"/>
        </w:rPr>
        <w:t xml:space="preserve"> </w:t>
      </w:r>
      <w:r>
        <w:rPr>
          <w:sz w:val="22"/>
        </w:rPr>
        <w:t>200</w:t>
      </w:r>
      <w:r>
        <w:rPr>
          <w:spacing w:val="-34"/>
          <w:sz w:val="22"/>
        </w:rPr>
        <w:t xml:space="preserve"> </w:t>
      </w:r>
      <w:r>
        <w:rPr>
          <w:sz w:val="22"/>
        </w:rPr>
        <w:t>K+</w:t>
      </w:r>
      <w:r>
        <w:rPr>
          <w:spacing w:val="-12"/>
          <w:sz w:val="22"/>
        </w:rPr>
        <w:t xml:space="preserve"> </w:t>
      </w:r>
      <w:r>
        <w:rPr>
          <w:sz w:val="22"/>
        </w:rPr>
        <w:t>predictions</w:t>
      </w:r>
      <w:r>
        <w:rPr>
          <w:spacing w:val="-12"/>
          <w:sz w:val="22"/>
        </w:rPr>
        <w:t xml:space="preserve"> </w:t>
      </w:r>
      <w:r>
        <w:rPr>
          <w:sz w:val="22"/>
        </w:rPr>
        <w:t>per</w:t>
      </w:r>
      <w:r>
        <w:rPr>
          <w:spacing w:val="-12"/>
          <w:sz w:val="22"/>
        </w:rPr>
        <w:t xml:space="preserve"> </w:t>
      </w:r>
      <w:r>
        <w:rPr>
          <w:sz w:val="22"/>
        </w:rPr>
        <w:t>month</w:t>
      </w:r>
      <w:r>
        <w:rPr>
          <w:spacing w:val="-12"/>
          <w:sz w:val="22"/>
        </w:rPr>
        <w:t xml:space="preserve"> </w:t>
      </w:r>
      <w:r>
        <w:rPr>
          <w:sz w:val="22"/>
        </w:rPr>
        <w:t>for</w:t>
      </w:r>
      <w:r>
        <w:rPr>
          <w:spacing w:val="-12"/>
          <w:sz w:val="22"/>
        </w:rPr>
        <w:t xml:space="preserve"> </w:t>
      </w:r>
      <w:r>
        <w:rPr>
          <w:sz w:val="22"/>
        </w:rPr>
        <w:t>promotion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clearance</w:t>
      </w:r>
      <w:r>
        <w:rPr>
          <w:spacing w:val="-12"/>
          <w:sz w:val="22"/>
        </w:rPr>
        <w:t xml:space="preserve"> </w:t>
      </w:r>
      <w:r>
        <w:rPr>
          <w:sz w:val="22"/>
        </w:rPr>
        <w:t>decisions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58" w:after="0" w:line="240" w:lineRule="auto"/>
        <w:ind w:left="523" w:right="200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Delivered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Promotions</w:t>
      </w:r>
      <w:r>
        <w:rPr>
          <w:spacing w:val="-32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AI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project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that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automates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SKU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selection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across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all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customer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touchpoints,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scaling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promotion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work</w:t>
      </w:r>
      <w:r>
        <w:rPr>
          <w:spacing w:val="80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ows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multiple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merchandising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use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cases.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Tight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integration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Azure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Databricks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merchandising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API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enabled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data‐driven </w:t>
      </w:r>
      <w:r>
        <w:rPr>
          <w:spacing w:val="-4"/>
          <w:sz w:val="22"/>
        </w:rPr>
        <w:t>decisions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that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generated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£7.5</w:t>
      </w:r>
      <w:r>
        <w:rPr>
          <w:spacing w:val="-31"/>
          <w:sz w:val="22"/>
        </w:rPr>
        <w:t xml:space="preserve"> </w:t>
      </w:r>
      <w:r>
        <w:rPr>
          <w:spacing w:val="-4"/>
          <w:sz w:val="22"/>
        </w:rPr>
        <w:t>M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incremental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revenue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FY‐23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£2.3</w:t>
      </w:r>
      <w:r>
        <w:rPr>
          <w:spacing w:val="-31"/>
          <w:sz w:val="22"/>
        </w:rPr>
        <w:t xml:space="preserve"> </w:t>
      </w:r>
      <w:r>
        <w:rPr>
          <w:spacing w:val="-4"/>
          <w:sz w:val="22"/>
        </w:rPr>
        <w:t>M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FY‐24</w:t>
      </w:r>
      <w:r>
        <w:rPr>
          <w:spacing w:val="-31"/>
          <w:sz w:val="22"/>
        </w:rPr>
        <w:t xml:space="preserve"> </w:t>
      </w:r>
      <w:r>
        <w:rPr>
          <w:spacing w:val="-4"/>
          <w:sz w:val="22"/>
        </w:rPr>
        <w:t>Ǫ1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43" w:after="0" w:line="240" w:lineRule="auto"/>
        <w:ind w:left="523" w:right="435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Built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MLOps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for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Clearance</w:t>
      </w:r>
      <w:r>
        <w:rPr>
          <w:spacing w:val="-32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AI,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markdown‐price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optimiser,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computing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bi‐monthly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across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multiple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regions.</w:t>
      </w:r>
      <w:r>
        <w:rPr>
          <w:spacing w:val="-8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regional </w:t>
      </w:r>
      <w:r>
        <w:rPr>
          <w:spacing w:val="-2"/>
          <w:sz w:val="22"/>
        </w:rPr>
        <w:t>markdowns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fusing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demand‐elasticity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models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stock‐age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heuristics; streamed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dynamic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price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feeds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 xml:space="preserve">merchandising </w:t>
      </w:r>
      <w:r>
        <w:rPr>
          <w:sz w:val="22"/>
        </w:rPr>
        <w:t>APIs,</w:t>
      </w:r>
      <w:r>
        <w:rPr>
          <w:spacing w:val="-5"/>
          <w:sz w:val="22"/>
        </w:rPr>
        <w:t xml:space="preserve"> </w:t>
      </w:r>
      <w:r>
        <w:rPr>
          <w:sz w:val="22"/>
        </w:rPr>
        <w:t>boosting</w:t>
      </w:r>
      <w:r>
        <w:rPr>
          <w:spacing w:val="-6"/>
          <w:sz w:val="22"/>
        </w:rPr>
        <w:t xml:space="preserve"> </w:t>
      </w:r>
      <w:r>
        <w:rPr>
          <w:sz w:val="22"/>
        </w:rPr>
        <w:t>sell‐through</w:t>
      </w:r>
      <w:r>
        <w:rPr>
          <w:spacing w:val="-6"/>
          <w:sz w:val="22"/>
        </w:rPr>
        <w:t xml:space="preserve"> </w:t>
      </w:r>
      <w:r>
        <w:rPr>
          <w:sz w:val="22"/>
        </w:rPr>
        <w:t>3.6%.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43" w:after="0" w:line="247" w:lineRule="auto"/>
        <w:ind w:left="523" w:right="735" w:hanging="204"/>
        <w:jc w:val="left"/>
        <w:rPr>
          <w:sz w:val="22"/>
        </w:rPr>
      </w:pPr>
      <w:r>
        <w:rPr>
          <w:position w:val="1"/>
          <w:sz w:val="22"/>
        </w:rPr>
        <w:t>Automated</w:t>
      </w:r>
      <w:r>
        <w:rPr>
          <w:spacing w:val="-12"/>
          <w:position w:val="1"/>
          <w:sz w:val="22"/>
        </w:rPr>
        <w:t xml:space="preserve"> </w:t>
      </w:r>
      <w:r>
        <w:rPr>
          <w:position w:val="1"/>
          <w:sz w:val="22"/>
        </w:rPr>
        <w:t>ingestion,</w:t>
      </w:r>
      <w:r>
        <w:rPr>
          <w:spacing w:val="-11"/>
          <w:position w:val="1"/>
          <w:sz w:val="22"/>
        </w:rPr>
        <w:t xml:space="preserve"> </w:t>
      </w:r>
      <w:r>
        <w:rPr>
          <w:position w:val="1"/>
          <w:sz w:val="22"/>
        </w:rPr>
        <w:t>validation</w:t>
      </w:r>
      <w:r>
        <w:rPr>
          <w:spacing w:val="-12"/>
          <w:position w:val="1"/>
          <w:sz w:val="22"/>
        </w:rPr>
        <w:t xml:space="preserve"> </w:t>
      </w:r>
      <w:r>
        <w:rPr>
          <w:position w:val="1"/>
          <w:sz w:val="22"/>
        </w:rPr>
        <w:t>and</w:t>
      </w:r>
      <w:r>
        <w:rPr>
          <w:spacing w:val="-12"/>
          <w:position w:val="1"/>
          <w:sz w:val="22"/>
        </w:rPr>
        <w:t xml:space="preserve"> </w:t>
      </w:r>
      <w:r>
        <w:rPr>
          <w:position w:val="1"/>
          <w:sz w:val="22"/>
        </w:rPr>
        <w:t>enrichment</w:t>
      </w:r>
      <w:r>
        <w:rPr>
          <w:spacing w:val="-12"/>
          <w:position w:val="1"/>
          <w:sz w:val="22"/>
        </w:rPr>
        <w:t xml:space="preserve"> </w:t>
      </w:r>
      <w:r>
        <w:rPr>
          <w:position w:val="1"/>
          <w:sz w:val="22"/>
        </w:rPr>
        <w:t>for</w:t>
      </w:r>
      <w:r>
        <w:rPr>
          <w:spacing w:val="-12"/>
          <w:position w:val="1"/>
          <w:sz w:val="22"/>
        </w:rPr>
        <w:t xml:space="preserve"> </w:t>
      </w:r>
      <w:r>
        <w:rPr>
          <w:position w:val="1"/>
          <w:sz w:val="22"/>
        </w:rPr>
        <w:t>datasets</w:t>
      </w:r>
      <w:r>
        <w:rPr>
          <w:spacing w:val="-12"/>
          <w:position w:val="1"/>
          <w:sz w:val="22"/>
        </w:rPr>
        <w:t xml:space="preserve"> </w:t>
      </w:r>
      <w:r>
        <w:rPr>
          <w:position w:val="1"/>
          <w:sz w:val="22"/>
        </w:rPr>
        <w:t>with</w:t>
      </w:r>
      <w:r>
        <w:rPr>
          <w:spacing w:val="-12"/>
          <w:position w:val="1"/>
          <w:sz w:val="22"/>
        </w:rPr>
        <w:t xml:space="preserve"> </w:t>
      </w:r>
      <w:r>
        <w:rPr>
          <w:position w:val="1"/>
          <w:sz w:val="22"/>
        </w:rPr>
        <w:t>Delta</w:t>
      </w:r>
      <w:r>
        <w:rPr>
          <w:spacing w:val="-34"/>
          <w:position w:val="1"/>
          <w:sz w:val="22"/>
        </w:rPr>
        <w:t xml:space="preserve"> </w:t>
      </w:r>
      <w:r>
        <w:rPr>
          <w:position w:val="1"/>
          <w:sz w:val="22"/>
        </w:rPr>
        <w:t>Lake</w:t>
      </w:r>
      <w:r>
        <w:rPr>
          <w:spacing w:val="-12"/>
          <w:position w:val="1"/>
          <w:sz w:val="22"/>
        </w:rPr>
        <w:t xml:space="preserve"> </w:t>
      </w:r>
      <w:r>
        <w:rPr>
          <w:position w:val="1"/>
          <w:sz w:val="22"/>
        </w:rPr>
        <w:t>and</w:t>
      </w:r>
      <w:r>
        <w:rPr>
          <w:spacing w:val="-12"/>
          <w:position w:val="1"/>
          <w:sz w:val="22"/>
        </w:rPr>
        <w:t xml:space="preserve"> </w:t>
      </w:r>
      <w:r>
        <w:rPr>
          <w:position w:val="1"/>
          <w:sz w:val="22"/>
        </w:rPr>
        <w:t>PySpark;</w:t>
      </w:r>
      <w:r>
        <w:rPr>
          <w:spacing w:val="-11"/>
          <w:position w:val="1"/>
          <w:sz w:val="22"/>
        </w:rPr>
        <w:t xml:space="preserve"> </w:t>
      </w:r>
      <w:r>
        <w:rPr>
          <w:position w:val="1"/>
          <w:sz w:val="22"/>
        </w:rPr>
        <w:t>co‐authored</w:t>
      </w:r>
      <w:r>
        <w:rPr>
          <w:spacing w:val="-12"/>
          <w:position w:val="1"/>
          <w:sz w:val="22"/>
        </w:rPr>
        <w:t xml:space="preserve"> </w:t>
      </w:r>
      <w:r>
        <w:rPr>
          <w:position w:val="1"/>
          <w:sz w:val="22"/>
        </w:rPr>
        <w:t xml:space="preserve">reusable </w:t>
      </w:r>
      <w:r>
        <w:rPr>
          <w:sz w:val="22"/>
        </w:rPr>
        <w:t>transformation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connector</w:t>
      </w:r>
      <w:r>
        <w:rPr>
          <w:spacing w:val="-13"/>
          <w:sz w:val="22"/>
        </w:rPr>
        <w:t xml:space="preserve"> </w:t>
      </w:r>
      <w:r>
        <w:rPr>
          <w:sz w:val="22"/>
        </w:rPr>
        <w:t>libraries</w:t>
      </w:r>
      <w:r>
        <w:rPr>
          <w:spacing w:val="-13"/>
          <w:sz w:val="22"/>
        </w:rPr>
        <w:t xml:space="preserve"> </w:t>
      </w:r>
      <w:r>
        <w:rPr>
          <w:sz w:val="22"/>
        </w:rPr>
        <w:t>that</w:t>
      </w:r>
      <w:r>
        <w:rPr>
          <w:spacing w:val="-13"/>
          <w:sz w:val="22"/>
        </w:rPr>
        <w:t xml:space="preserve"> </w:t>
      </w:r>
      <w:r>
        <w:rPr>
          <w:sz w:val="22"/>
        </w:rPr>
        <w:t>cut</w:t>
      </w:r>
      <w:r>
        <w:rPr>
          <w:spacing w:val="-13"/>
          <w:sz w:val="22"/>
        </w:rPr>
        <w:t xml:space="preserve"> </w:t>
      </w:r>
      <w:r>
        <w:rPr>
          <w:sz w:val="22"/>
        </w:rPr>
        <w:t>new‐source</w:t>
      </w:r>
      <w:r>
        <w:rPr>
          <w:spacing w:val="-13"/>
          <w:sz w:val="22"/>
        </w:rPr>
        <w:t xml:space="preserve"> </w:t>
      </w:r>
      <w:r>
        <w:rPr>
          <w:sz w:val="22"/>
        </w:rPr>
        <w:t>onboarding</w:t>
      </w:r>
      <w:r>
        <w:rPr>
          <w:spacing w:val="-13"/>
          <w:sz w:val="22"/>
        </w:rPr>
        <w:t xml:space="preserve"> </w:t>
      </w:r>
      <w:r>
        <w:rPr>
          <w:sz w:val="22"/>
        </w:rPr>
        <w:t>time</w:t>
      </w:r>
      <w:r>
        <w:rPr>
          <w:spacing w:val="-13"/>
          <w:sz w:val="22"/>
        </w:rPr>
        <w:t xml:space="preserve"> </w:t>
      </w:r>
      <w:r>
        <w:rPr>
          <w:sz w:val="22"/>
        </w:rPr>
        <w:t>60%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materially</w:t>
      </w:r>
      <w:r>
        <w:rPr>
          <w:spacing w:val="-13"/>
          <w:sz w:val="22"/>
        </w:rPr>
        <w:t xml:space="preserve"> </w:t>
      </w:r>
      <w:r>
        <w:rPr>
          <w:sz w:val="22"/>
        </w:rPr>
        <w:t>reduced</w:t>
      </w:r>
      <w:r>
        <w:rPr>
          <w:spacing w:val="-13"/>
          <w:sz w:val="22"/>
        </w:rPr>
        <w:t xml:space="preserve"> </w:t>
      </w:r>
      <w:r>
        <w:rPr>
          <w:sz w:val="22"/>
        </w:rPr>
        <w:t>data‐pipeline incidents, giving analysts reliable, timely datasets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35" w:after="0" w:line="240" w:lineRule="auto"/>
        <w:ind w:left="523" w:right="625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Standardised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MLOps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across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Promotions</w:t>
      </w:r>
      <w:r>
        <w:rPr>
          <w:spacing w:val="-3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AI,</w:t>
      </w:r>
      <w:r>
        <w:rPr>
          <w:spacing w:val="-1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Clearance</w:t>
      </w:r>
      <w:r>
        <w:rPr>
          <w:spacing w:val="-3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AI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ingestion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pipelines:</w:t>
      </w:r>
      <w:r>
        <w:rPr>
          <w:spacing w:val="-1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Dockerised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inference,</w:t>
      </w:r>
      <w:r>
        <w:rPr>
          <w:spacing w:val="-1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uniked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ML</w:t>
      </w:r>
      <w:r>
        <w:rPr>
          <w:spacing w:val="36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ow </w:t>
      </w:r>
      <w:r>
        <w:rPr>
          <w:spacing w:val="-2"/>
          <w:sz w:val="22"/>
        </w:rPr>
        <w:t>lineage,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blue‐green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releases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via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Azure</w:t>
      </w:r>
      <w:r>
        <w:rPr>
          <w:spacing w:val="-31"/>
          <w:sz w:val="22"/>
        </w:rPr>
        <w:t xml:space="preserve"> </w:t>
      </w:r>
      <w:r>
        <w:rPr>
          <w:spacing w:val="-2"/>
          <w:sz w:val="22"/>
        </w:rPr>
        <w:t>Pipelines,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automated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A/B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test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harness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that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cut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experiment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turnaround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50%, sustained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99.9%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SLA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halved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incident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MTTR</w:t>
      </w:r>
    </w:p>
    <w:p>
      <w:pPr>
        <w:pStyle w:val="9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right="360" w:bottom="280" w:left="360" w:header="720" w:footer="720" w:gutter="0"/>
        </w:sectPr>
      </w:pPr>
    </w:p>
    <w:p>
      <w:pPr>
        <w:pStyle w:val="9"/>
        <w:numPr>
          <w:ilvl w:val="0"/>
          <w:numId w:val="1"/>
        </w:numPr>
        <w:tabs>
          <w:tab w:val="left" w:pos="523"/>
        </w:tabs>
        <w:spacing w:before="66" w:after="0" w:line="240" w:lineRule="auto"/>
        <w:ind w:left="523" w:right="652" w:hanging="204"/>
        <w:jc w:val="both"/>
        <w:rPr>
          <w:sz w:val="22"/>
        </w:rPr>
      </w:pPr>
      <w:r>
        <w:rPr>
          <w:spacing w:val="-2"/>
          <w:position w:val="1"/>
          <w:sz w:val="22"/>
        </w:rPr>
        <w:t>Built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cookiecutter‐based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project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templates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Databricks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job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scaffolds,</w:t>
      </w:r>
      <w:r>
        <w:rPr>
          <w:spacing w:val="-6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along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with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playbooks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for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distributed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training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on </w:t>
      </w:r>
      <w:r>
        <w:rPr>
          <w:sz w:val="22"/>
        </w:rPr>
        <w:t>Spark</w:t>
      </w:r>
      <w:r>
        <w:rPr>
          <w:spacing w:val="-14"/>
          <w:sz w:val="22"/>
        </w:rPr>
        <w:t xml:space="preserve"> </w:t>
      </w:r>
      <w:r>
        <w:rPr>
          <w:sz w:val="22"/>
        </w:rPr>
        <w:t>clusters;</w:t>
      </w:r>
      <w:r>
        <w:rPr>
          <w:spacing w:val="-13"/>
          <w:sz w:val="22"/>
        </w:rPr>
        <w:t xml:space="preserve"> </w:t>
      </w:r>
      <w:r>
        <w:rPr>
          <w:sz w:val="22"/>
        </w:rPr>
        <w:t>enabled</w:t>
      </w:r>
      <w:r>
        <w:rPr>
          <w:spacing w:val="-14"/>
          <w:sz w:val="22"/>
        </w:rPr>
        <w:t xml:space="preserve"> </w:t>
      </w:r>
      <w:r>
        <w:rPr>
          <w:sz w:val="22"/>
        </w:rPr>
        <w:t>data</w:t>
      </w:r>
      <w:r>
        <w:rPr>
          <w:spacing w:val="-13"/>
          <w:sz w:val="22"/>
        </w:rPr>
        <w:t xml:space="preserve"> </w:t>
      </w:r>
      <w:r>
        <w:rPr>
          <w:sz w:val="22"/>
        </w:rPr>
        <w:t>scientists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launch</w:t>
      </w:r>
      <w:r>
        <w:rPr>
          <w:spacing w:val="-14"/>
          <w:sz w:val="22"/>
        </w:rPr>
        <w:t xml:space="preserve"> </w:t>
      </w:r>
      <w:r>
        <w:rPr>
          <w:sz w:val="22"/>
        </w:rPr>
        <w:t>new</w:t>
      </w:r>
      <w:r>
        <w:rPr>
          <w:spacing w:val="-13"/>
          <w:sz w:val="22"/>
        </w:rPr>
        <w:t xml:space="preserve"> </w:t>
      </w:r>
      <w:r>
        <w:rPr>
          <w:sz w:val="22"/>
        </w:rPr>
        <w:t>ML</w:t>
      </w:r>
      <w:r>
        <w:rPr>
          <w:spacing w:val="-14"/>
          <w:sz w:val="22"/>
        </w:rPr>
        <w:t xml:space="preserve"> </w:t>
      </w:r>
      <w:r>
        <w:rPr>
          <w:sz w:val="22"/>
        </w:rPr>
        <w:t>experiments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4"/>
          <w:sz w:val="22"/>
        </w:rPr>
        <w:t xml:space="preserve"> </w:t>
      </w:r>
      <w:r>
        <w:rPr>
          <w:sz w:val="22"/>
        </w:rPr>
        <w:t>under</w:t>
      </w:r>
      <w:r>
        <w:rPr>
          <w:spacing w:val="-13"/>
          <w:sz w:val="22"/>
        </w:rPr>
        <w:t xml:space="preserve"> </w:t>
      </w:r>
      <w:r>
        <w:rPr>
          <w:sz w:val="22"/>
        </w:rPr>
        <w:t>an</w:t>
      </w:r>
      <w:r>
        <w:rPr>
          <w:spacing w:val="-14"/>
          <w:sz w:val="22"/>
        </w:rPr>
        <w:t xml:space="preserve"> </w:t>
      </w:r>
      <w:r>
        <w:rPr>
          <w:sz w:val="22"/>
        </w:rPr>
        <w:t>hour,</w:t>
      </w:r>
      <w:r>
        <w:rPr>
          <w:spacing w:val="-13"/>
          <w:sz w:val="22"/>
        </w:rPr>
        <w:t xml:space="preserve"> </w:t>
      </w:r>
      <w:r>
        <w:rPr>
          <w:sz w:val="22"/>
        </w:rPr>
        <w:t>standardising</w:t>
      </w:r>
      <w:r>
        <w:rPr>
          <w:spacing w:val="-14"/>
          <w:sz w:val="22"/>
        </w:rPr>
        <w:t xml:space="preserve"> </w:t>
      </w:r>
      <w:r>
        <w:rPr>
          <w:sz w:val="22"/>
        </w:rPr>
        <w:t>best</w:t>
      </w:r>
      <w:r>
        <w:rPr>
          <w:spacing w:val="-13"/>
          <w:sz w:val="22"/>
        </w:rPr>
        <w:t xml:space="preserve"> </w:t>
      </w:r>
      <w:r>
        <w:rPr>
          <w:sz w:val="22"/>
        </w:rPr>
        <w:t>practices</w:t>
      </w:r>
      <w:r>
        <w:rPr>
          <w:spacing w:val="-14"/>
          <w:sz w:val="22"/>
        </w:rPr>
        <w:t xml:space="preserve"> </w:t>
      </w:r>
      <w:r>
        <w:rPr>
          <w:sz w:val="22"/>
        </w:rPr>
        <w:t>and accelerating iteration cycles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43" w:after="0" w:line="247" w:lineRule="auto"/>
        <w:ind w:left="523" w:right="822" w:hanging="204"/>
        <w:jc w:val="left"/>
        <w:rPr>
          <w:sz w:val="22"/>
        </w:rPr>
      </w:pPr>
      <w:r>
        <w:rPr>
          <w:position w:val="1"/>
          <w:sz w:val="22"/>
        </w:rPr>
        <w:t>Created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interactive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Power</w:t>
      </w:r>
      <w:r>
        <w:rPr>
          <w:spacing w:val="-35"/>
          <w:position w:val="1"/>
          <w:sz w:val="22"/>
        </w:rPr>
        <w:t xml:space="preserve"> </w:t>
      </w:r>
      <w:r>
        <w:rPr>
          <w:position w:val="1"/>
          <w:sz w:val="22"/>
        </w:rPr>
        <w:t>BI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and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Azure‐native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dashboards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that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surface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KPI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impact,</w:t>
      </w:r>
      <w:r>
        <w:rPr>
          <w:spacing w:val="-14"/>
          <w:position w:val="1"/>
          <w:sz w:val="22"/>
        </w:rPr>
        <w:t xml:space="preserve"> </w:t>
      </w:r>
      <w:r>
        <w:rPr>
          <w:position w:val="1"/>
          <w:sz w:val="22"/>
        </w:rPr>
        <w:t>data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lineage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and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>model</w:t>
      </w:r>
      <w:r>
        <w:rPr>
          <w:spacing w:val="-14"/>
          <w:position w:val="1"/>
          <w:sz w:val="22"/>
        </w:rPr>
        <w:t xml:space="preserve"> </w:t>
      </w:r>
      <w:r>
        <w:rPr>
          <w:position w:val="1"/>
          <w:sz w:val="22"/>
        </w:rPr>
        <w:t>health</w:t>
      </w:r>
      <w:r>
        <w:rPr>
          <w:spacing w:val="-15"/>
          <w:position w:val="1"/>
          <w:sz w:val="22"/>
        </w:rPr>
        <w:t xml:space="preserve"> </w:t>
      </w:r>
      <w:r>
        <w:rPr>
          <w:position w:val="1"/>
          <w:sz w:val="22"/>
        </w:rPr>
        <w:t xml:space="preserve">to </w:t>
      </w:r>
      <w:r>
        <w:rPr>
          <w:spacing w:val="-2"/>
          <w:sz w:val="22"/>
        </w:rPr>
        <w:t>merchandising,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knance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engineering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teams.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Authored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technical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runbooks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reproducible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notebooks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accelerate </w:t>
      </w:r>
      <w:r>
        <w:rPr>
          <w:sz w:val="22"/>
        </w:rPr>
        <w:t>onboarding and ensure regulatory audit readiness</w:t>
      </w:r>
    </w:p>
    <w:p>
      <w:pPr>
        <w:tabs>
          <w:tab w:val="left" w:pos="9559"/>
        </w:tabs>
        <w:spacing w:before="79"/>
        <w:ind w:left="200" w:right="0" w:firstLine="0"/>
        <w:jc w:val="left"/>
        <w:rPr>
          <w:b/>
          <w:sz w:val="22"/>
        </w:rPr>
      </w:pPr>
      <w:r>
        <w:rPr>
          <w:b/>
          <w:spacing w:val="-4"/>
          <w:sz w:val="24"/>
        </w:rPr>
        <w:t>Scienaptic Systems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2"/>
        </w:rPr>
        <w:t>•</w:t>
      </w:r>
      <w:r>
        <w:rPr>
          <w:spacing w:val="-6"/>
          <w:sz w:val="22"/>
        </w:rPr>
        <w:t xml:space="preserve"> </w:t>
      </w:r>
      <w:r>
        <w:rPr>
          <w:b/>
          <w:spacing w:val="-4"/>
          <w:sz w:val="22"/>
        </w:rPr>
        <w:t>India</w:t>
      </w:r>
      <w:r>
        <w:rPr>
          <w:b/>
          <w:sz w:val="22"/>
        </w:rPr>
        <w:tab/>
      </w:r>
      <w:r>
        <w:rPr>
          <w:b/>
          <w:spacing w:val="-4"/>
          <w:sz w:val="22"/>
        </w:rPr>
        <w:t>Oct</w:t>
      </w:r>
      <w:r>
        <w:rPr>
          <w:b/>
          <w:spacing w:val="-11"/>
          <w:sz w:val="22"/>
        </w:rPr>
        <w:t xml:space="preserve"> </w:t>
      </w:r>
      <w:r>
        <w:rPr>
          <w:b/>
          <w:spacing w:val="-4"/>
          <w:sz w:val="22"/>
        </w:rPr>
        <w:t>2020</w:t>
      </w:r>
      <w:r>
        <w:rPr>
          <w:b/>
          <w:spacing w:val="-9"/>
          <w:sz w:val="22"/>
        </w:rPr>
        <w:t xml:space="preserve"> </w:t>
      </w:r>
      <w:r>
        <w:rPr>
          <w:b/>
          <w:spacing w:val="-4"/>
          <w:sz w:val="22"/>
        </w:rPr>
        <w:t>-</w:t>
      </w:r>
      <w:r>
        <w:rPr>
          <w:b/>
          <w:spacing w:val="-11"/>
          <w:sz w:val="22"/>
        </w:rPr>
        <w:t xml:space="preserve"> </w:t>
      </w:r>
      <w:r>
        <w:rPr>
          <w:b/>
          <w:spacing w:val="-4"/>
          <w:sz w:val="22"/>
        </w:rPr>
        <w:t>Jan</w:t>
      </w:r>
      <w:r>
        <w:rPr>
          <w:b/>
          <w:spacing w:val="-10"/>
          <w:sz w:val="22"/>
        </w:rPr>
        <w:t xml:space="preserve"> </w:t>
      </w:r>
      <w:r>
        <w:rPr>
          <w:b/>
          <w:spacing w:val="-4"/>
          <w:sz w:val="22"/>
        </w:rPr>
        <w:t>2021</w:t>
      </w:r>
    </w:p>
    <w:p>
      <w:pPr>
        <w:pStyle w:val="3"/>
      </w:pPr>
      <w:r>
        <w:rPr>
          <w:spacing w:val="-6"/>
        </w:rPr>
        <w:t>Machine</w:t>
      </w:r>
      <w:r>
        <w:rPr>
          <w:spacing w:val="-8"/>
        </w:rPr>
        <w:t xml:space="preserve"> </w:t>
      </w:r>
      <w:r>
        <w:rPr>
          <w:spacing w:val="-6"/>
        </w:rPr>
        <w:t>Learning</w:t>
      </w:r>
      <w:r>
        <w:rPr>
          <w:spacing w:val="-8"/>
        </w:rPr>
        <w:t xml:space="preserve"> </w:t>
      </w:r>
      <w:r>
        <w:rPr>
          <w:spacing w:val="-6"/>
        </w:rPr>
        <w:t>Engineer</w:t>
      </w:r>
      <w:r>
        <w:rPr>
          <w:spacing w:val="-10"/>
        </w:rPr>
        <w:t xml:space="preserve"> </w:t>
      </w:r>
      <w:r>
        <w:rPr>
          <w:b w:val="0"/>
          <w:spacing w:val="-6"/>
        </w:rPr>
        <w:t>•</w:t>
      </w:r>
      <w:r>
        <w:rPr>
          <w:b w:val="0"/>
          <w:spacing w:val="-11"/>
        </w:rPr>
        <w:t xml:space="preserve"> </w:t>
      </w:r>
      <w:r>
        <w:rPr>
          <w:spacing w:val="-6"/>
        </w:rPr>
        <w:t>Full-Time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136" w:after="0" w:line="237" w:lineRule="auto"/>
        <w:ind w:left="523" w:right="244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 xml:space="preserve">Developed an AI‐driven document‐processing pipeline that automates credit underwriting; delivered krst production version </w:t>
      </w:r>
      <w:r>
        <w:rPr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z w:val="22"/>
        </w:rPr>
        <w:t>2</w:t>
      </w:r>
      <w:r>
        <w:rPr>
          <w:spacing w:val="-33"/>
          <w:sz w:val="22"/>
        </w:rPr>
        <w:t xml:space="preserve"> </w:t>
      </w:r>
      <w:r>
        <w:rPr>
          <w:sz w:val="22"/>
        </w:rPr>
        <w:t>months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adopted</w:t>
      </w:r>
      <w:r>
        <w:rPr>
          <w:spacing w:val="-11"/>
          <w:sz w:val="22"/>
        </w:rPr>
        <w:t xml:space="preserve"> </w:t>
      </w:r>
      <w:r>
        <w:rPr>
          <w:sz w:val="22"/>
        </w:rPr>
        <w:t>by</w:t>
      </w:r>
      <w:r>
        <w:rPr>
          <w:spacing w:val="-11"/>
          <w:sz w:val="22"/>
        </w:rPr>
        <w:t xml:space="preserve"> </w:t>
      </w:r>
      <w:r>
        <w:rPr>
          <w:sz w:val="22"/>
        </w:rPr>
        <w:t>3</w:t>
      </w:r>
      <w:r>
        <w:rPr>
          <w:spacing w:val="-11"/>
          <w:sz w:val="22"/>
        </w:rPr>
        <w:t xml:space="preserve"> </w:t>
      </w:r>
      <w:r>
        <w:rPr>
          <w:sz w:val="22"/>
        </w:rPr>
        <w:t>Tier‐1</w:t>
      </w:r>
      <w:r>
        <w:rPr>
          <w:spacing w:val="-11"/>
          <w:sz w:val="22"/>
        </w:rPr>
        <w:t xml:space="preserve"> </w:t>
      </w:r>
      <w:r>
        <w:rPr>
          <w:sz w:val="22"/>
        </w:rPr>
        <w:t>banks,</w:t>
      </w:r>
      <w:r>
        <w:rPr>
          <w:spacing w:val="-10"/>
          <w:sz w:val="22"/>
        </w:rPr>
        <w:t xml:space="preserve"> </w:t>
      </w:r>
      <w:r>
        <w:rPr>
          <w:sz w:val="22"/>
        </w:rPr>
        <w:t>cutting</w:t>
      </w:r>
      <w:r>
        <w:rPr>
          <w:spacing w:val="-11"/>
          <w:sz w:val="22"/>
        </w:rPr>
        <w:t xml:space="preserve"> </w:t>
      </w:r>
      <w:r>
        <w:rPr>
          <w:sz w:val="22"/>
        </w:rPr>
        <w:t>manual</w:t>
      </w:r>
      <w:r>
        <w:rPr>
          <w:spacing w:val="-10"/>
          <w:sz w:val="22"/>
        </w:rPr>
        <w:t xml:space="preserve"> </w:t>
      </w:r>
      <w:r>
        <w:rPr>
          <w:sz w:val="22"/>
        </w:rPr>
        <w:t>review</w:t>
      </w:r>
      <w:r>
        <w:rPr>
          <w:spacing w:val="-11"/>
          <w:sz w:val="22"/>
        </w:rPr>
        <w:t xml:space="preserve"> </w:t>
      </w:r>
      <w:r>
        <w:rPr>
          <w:sz w:val="22"/>
        </w:rPr>
        <w:t>time</w:t>
      </w:r>
      <w:r>
        <w:rPr>
          <w:spacing w:val="-11"/>
          <w:sz w:val="22"/>
        </w:rPr>
        <w:t xml:space="preserve"> </w:t>
      </w:r>
      <w:r>
        <w:rPr>
          <w:sz w:val="22"/>
        </w:rPr>
        <w:t>35%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46" w:after="0" w:line="237" w:lineRule="auto"/>
        <w:ind w:left="523" w:right="252" w:hanging="204"/>
        <w:jc w:val="left"/>
        <w:rPr>
          <w:sz w:val="22"/>
        </w:rPr>
      </w:pPr>
      <w:r>
        <w:rPr>
          <w:spacing w:val="-4"/>
          <w:position w:val="1"/>
          <w:sz w:val="22"/>
        </w:rPr>
        <w:t>Implemented</w:t>
      </w:r>
      <w:r>
        <w:rPr>
          <w:spacing w:val="-12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PDF</w:t>
      </w:r>
      <w:r>
        <w:rPr>
          <w:spacing w:val="-12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extraction</w:t>
      </w:r>
      <w:r>
        <w:rPr>
          <w:spacing w:val="-12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(PDFMiner,</w:t>
      </w:r>
      <w:r>
        <w:rPr>
          <w:spacing w:val="-11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PyPDF2)</w:t>
      </w:r>
      <w:r>
        <w:rPr>
          <w:spacing w:val="-12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and</w:t>
      </w:r>
      <w:r>
        <w:rPr>
          <w:spacing w:val="-12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Amazon</w:t>
      </w:r>
      <w:r>
        <w:rPr>
          <w:spacing w:val="-12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Textract</w:t>
      </w:r>
      <w:r>
        <w:rPr>
          <w:spacing w:val="-12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OCR,</w:t>
      </w:r>
      <w:r>
        <w:rPr>
          <w:spacing w:val="-11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exposing</w:t>
      </w:r>
      <w:r>
        <w:rPr>
          <w:spacing w:val="-12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risk‐scoring</w:t>
      </w:r>
      <w:r>
        <w:rPr>
          <w:spacing w:val="-12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models</w:t>
      </w:r>
      <w:r>
        <w:rPr>
          <w:spacing w:val="-12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>via</w:t>
      </w:r>
      <w:r>
        <w:rPr>
          <w:spacing w:val="-12"/>
          <w:position w:val="1"/>
          <w:sz w:val="22"/>
        </w:rPr>
        <w:t xml:space="preserve"> </w:t>
      </w:r>
      <w:r>
        <w:rPr>
          <w:spacing w:val="-4"/>
          <w:position w:val="1"/>
          <w:sz w:val="22"/>
        </w:rPr>
        <w:t xml:space="preserve">containerised </w:t>
      </w:r>
      <w:r>
        <w:rPr>
          <w:spacing w:val="-4"/>
          <w:sz w:val="22"/>
        </w:rPr>
        <w:t>REST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microservices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on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AWS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(EC2,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S3,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SǪS,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SNS)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auto‐scaling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comprehensive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observability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60" w:after="0" w:line="223" w:lineRule="auto"/>
        <w:ind w:left="523" w:right="199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Instituted</w:t>
      </w:r>
      <w:r>
        <w:rPr>
          <w:spacing w:val="-10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enterprise‐grade</w:t>
      </w:r>
      <w:r>
        <w:rPr>
          <w:spacing w:val="-10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MLOps—model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versioning,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reproducibility,</w:t>
      </w:r>
      <w:r>
        <w:rPr>
          <w:spacing w:val="-9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audit</w:t>
      </w:r>
      <w:r>
        <w:rPr>
          <w:spacing w:val="-10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trails—forming</w:t>
      </w:r>
      <w:r>
        <w:rPr>
          <w:spacing w:val="-10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</w:t>
      </w:r>
      <w:r>
        <w:rPr>
          <w:spacing w:val="-10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reusable</w:t>
      </w:r>
      <w:r>
        <w:rPr>
          <w:spacing w:val="-10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framework</w:t>
      </w:r>
      <w:r>
        <w:rPr>
          <w:spacing w:val="-10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leveraged </w:t>
      </w:r>
      <w:r>
        <w:rPr>
          <w:sz w:val="22"/>
        </w:rPr>
        <w:t>by 6 product teams across the company</w:t>
      </w:r>
    </w:p>
    <w:p>
      <w:pPr>
        <w:tabs>
          <w:tab w:val="left" w:pos="9447"/>
        </w:tabs>
        <w:spacing w:before="107" w:line="264" w:lineRule="auto"/>
        <w:ind w:left="200" w:right="188" w:firstLine="0"/>
        <w:jc w:val="left"/>
        <w:rPr>
          <w:b/>
          <w:sz w:val="22"/>
        </w:rPr>
      </w:pPr>
      <w:r>
        <w:rPr>
          <w:b/>
          <w:sz w:val="24"/>
        </w:rPr>
        <w:t xml:space="preserve">Adventum Advanced Solutions </w:t>
      </w:r>
      <w:r>
        <w:rPr>
          <w:sz w:val="22"/>
        </w:rPr>
        <w:t xml:space="preserve">• </w:t>
      </w:r>
      <w:r>
        <w:rPr>
          <w:b/>
          <w:position w:val="1"/>
          <w:sz w:val="22"/>
        </w:rPr>
        <w:t>India</w:t>
      </w:r>
      <w:r>
        <w:rPr>
          <w:b/>
          <w:position w:val="1"/>
          <w:sz w:val="22"/>
        </w:rPr>
        <w:tab/>
      </w:r>
      <w:r>
        <w:rPr>
          <w:b/>
          <w:spacing w:val="-2"/>
          <w:position w:val="1"/>
          <w:sz w:val="22"/>
        </w:rPr>
        <w:t>May</w:t>
      </w:r>
      <w:r>
        <w:rPr>
          <w:b/>
          <w:spacing w:val="-16"/>
          <w:position w:val="1"/>
          <w:sz w:val="22"/>
        </w:rPr>
        <w:t xml:space="preserve"> </w:t>
      </w:r>
      <w:r>
        <w:rPr>
          <w:b/>
          <w:spacing w:val="-2"/>
          <w:position w:val="1"/>
          <w:sz w:val="22"/>
        </w:rPr>
        <w:t>2019</w:t>
      </w:r>
      <w:r>
        <w:rPr>
          <w:b/>
          <w:spacing w:val="-14"/>
          <w:position w:val="1"/>
          <w:sz w:val="22"/>
        </w:rPr>
        <w:t xml:space="preserve"> </w:t>
      </w:r>
      <w:r>
        <w:rPr>
          <w:b/>
          <w:spacing w:val="-2"/>
          <w:position w:val="1"/>
          <w:sz w:val="22"/>
        </w:rPr>
        <w:t>-</w:t>
      </w:r>
      <w:r>
        <w:rPr>
          <w:b/>
          <w:spacing w:val="-14"/>
          <w:position w:val="1"/>
          <w:sz w:val="22"/>
        </w:rPr>
        <w:t xml:space="preserve"> </w:t>
      </w:r>
      <w:r>
        <w:rPr>
          <w:b/>
          <w:spacing w:val="-2"/>
          <w:position w:val="1"/>
          <w:sz w:val="22"/>
        </w:rPr>
        <w:t>Sep</w:t>
      </w:r>
      <w:r>
        <w:rPr>
          <w:b/>
          <w:spacing w:val="-14"/>
          <w:position w:val="1"/>
          <w:sz w:val="22"/>
        </w:rPr>
        <w:t xml:space="preserve"> </w:t>
      </w:r>
      <w:r>
        <w:rPr>
          <w:b/>
          <w:spacing w:val="-2"/>
          <w:position w:val="1"/>
          <w:sz w:val="22"/>
        </w:rPr>
        <w:t xml:space="preserve">2020 </w:t>
      </w:r>
      <w:r>
        <w:rPr>
          <w:b/>
          <w:sz w:val="22"/>
        </w:rPr>
        <w:t>Artikcial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Intelligence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Engineer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•</w:t>
      </w:r>
      <w:r>
        <w:rPr>
          <w:spacing w:val="-12"/>
          <w:sz w:val="22"/>
        </w:rPr>
        <w:t xml:space="preserve"> </w:t>
      </w:r>
      <w:r>
        <w:rPr>
          <w:b/>
          <w:sz w:val="22"/>
        </w:rPr>
        <w:t>Full-Time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108" w:after="0" w:line="240" w:lineRule="auto"/>
        <w:ind w:left="523" w:right="249" w:hanging="204"/>
        <w:jc w:val="both"/>
        <w:rPr>
          <w:sz w:val="22"/>
        </w:rPr>
      </w:pPr>
      <w:r>
        <w:rPr>
          <w:spacing w:val="-2"/>
          <w:position w:val="1"/>
          <w:sz w:val="22"/>
        </w:rPr>
        <w:t>Developed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the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full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lifecycle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of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AI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diagnostics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platform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for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diabetic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retinopathy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glaucoma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participating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in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patient‐data </w:t>
      </w:r>
      <w:r>
        <w:rPr>
          <w:sz w:val="22"/>
        </w:rPr>
        <w:t>acquisition,</w:t>
      </w:r>
      <w:r>
        <w:rPr>
          <w:spacing w:val="-14"/>
          <w:sz w:val="22"/>
        </w:rPr>
        <w:t xml:space="preserve"> </w:t>
      </w:r>
      <w:r>
        <w:rPr>
          <w:sz w:val="22"/>
        </w:rPr>
        <w:t>image</w:t>
      </w:r>
      <w:r>
        <w:rPr>
          <w:spacing w:val="-14"/>
          <w:sz w:val="22"/>
        </w:rPr>
        <w:t xml:space="preserve"> </w:t>
      </w:r>
      <w:r>
        <w:rPr>
          <w:sz w:val="22"/>
        </w:rPr>
        <w:t>annotation</w:t>
      </w:r>
      <w:r>
        <w:rPr>
          <w:spacing w:val="-14"/>
          <w:sz w:val="22"/>
        </w:rPr>
        <w:t xml:space="preserve"> </w:t>
      </w:r>
      <w:r>
        <w:rPr>
          <w:sz w:val="22"/>
        </w:rPr>
        <w:t>work</w:t>
      </w:r>
      <w:r>
        <w:rPr>
          <w:spacing w:val="-13"/>
          <w:sz w:val="22"/>
        </w:rPr>
        <w:t xml:space="preserve"> </w:t>
      </w:r>
      <w:r>
        <w:rPr>
          <w:sz w:val="22"/>
        </w:rPr>
        <w:t>ows,</w:t>
      </w:r>
      <w:r>
        <w:rPr>
          <w:spacing w:val="-14"/>
          <w:sz w:val="22"/>
        </w:rPr>
        <w:t xml:space="preserve"> </w:t>
      </w:r>
      <w:r>
        <w:rPr>
          <w:sz w:val="22"/>
        </w:rPr>
        <w:t>preprocessing</w:t>
      </w:r>
      <w:r>
        <w:rPr>
          <w:spacing w:val="-13"/>
          <w:sz w:val="22"/>
        </w:rPr>
        <w:t xml:space="preserve"> </w:t>
      </w:r>
      <w:r>
        <w:rPr>
          <w:sz w:val="22"/>
        </w:rPr>
        <w:t>pipelines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cloud</w:t>
      </w:r>
      <w:r>
        <w:rPr>
          <w:spacing w:val="-14"/>
          <w:sz w:val="22"/>
        </w:rPr>
        <w:t xml:space="preserve"> </w:t>
      </w:r>
      <w:r>
        <w:rPr>
          <w:sz w:val="22"/>
        </w:rPr>
        <w:t>deployment</w:t>
      </w:r>
      <w:r>
        <w:rPr>
          <w:spacing w:val="-13"/>
          <w:sz w:val="22"/>
        </w:rPr>
        <w:t xml:space="preserve"> </w:t>
      </w:r>
      <w:r>
        <w:rPr>
          <w:sz w:val="22"/>
        </w:rPr>
        <w:t>gaining</w:t>
      </w:r>
      <w:r>
        <w:rPr>
          <w:spacing w:val="-14"/>
          <w:sz w:val="22"/>
        </w:rPr>
        <w:t xml:space="preserve"> </w:t>
      </w:r>
      <w:r>
        <w:rPr>
          <w:sz w:val="22"/>
        </w:rPr>
        <w:t>hands‐on</w:t>
      </w:r>
      <w:r>
        <w:rPr>
          <w:spacing w:val="-14"/>
          <w:sz w:val="22"/>
        </w:rPr>
        <w:t xml:space="preserve"> </w:t>
      </w:r>
      <w:r>
        <w:rPr>
          <w:sz w:val="22"/>
        </w:rPr>
        <w:t>exposure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every stage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regulated</w:t>
      </w:r>
      <w:r>
        <w:rPr>
          <w:spacing w:val="-2"/>
          <w:sz w:val="22"/>
        </w:rPr>
        <w:t xml:space="preserve"> </w:t>
      </w:r>
      <w:r>
        <w:rPr>
          <w:sz w:val="22"/>
        </w:rPr>
        <w:t>medical‐AI</w:t>
      </w:r>
      <w:r>
        <w:rPr>
          <w:spacing w:val="-2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startup</w:t>
      </w:r>
      <w:r>
        <w:rPr>
          <w:spacing w:val="-2"/>
          <w:sz w:val="22"/>
        </w:rPr>
        <w:t xml:space="preserve"> </w:t>
      </w:r>
      <w:r>
        <w:rPr>
          <w:sz w:val="22"/>
        </w:rPr>
        <w:t>environment.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43" w:after="0" w:line="247" w:lineRule="auto"/>
        <w:ind w:left="523" w:right="493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Curated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quality‐controlled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~25</w:t>
      </w:r>
      <w:r>
        <w:rPr>
          <w:spacing w:val="-3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k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OCT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volumes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fundus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photographs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stored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as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DICOM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from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multi‐vendor</w:t>
      </w:r>
      <w:r>
        <w:rPr>
          <w:spacing w:val="-1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PACS; </w:t>
      </w:r>
      <w:r>
        <w:rPr>
          <w:sz w:val="22"/>
        </w:rPr>
        <w:t>scripted</w:t>
      </w:r>
      <w:r>
        <w:rPr>
          <w:spacing w:val="-15"/>
          <w:sz w:val="22"/>
        </w:rPr>
        <w:t xml:space="preserve"> </w:t>
      </w:r>
      <w:r>
        <w:rPr>
          <w:sz w:val="22"/>
        </w:rPr>
        <w:t>ITK‐Snap</w:t>
      </w:r>
      <w:r>
        <w:rPr>
          <w:spacing w:val="-15"/>
          <w:sz w:val="22"/>
        </w:rPr>
        <w:t xml:space="preserve"> </w:t>
      </w:r>
      <w:r>
        <w:rPr>
          <w:sz w:val="22"/>
        </w:rPr>
        <w:t>/</w:t>
      </w:r>
      <w:r>
        <w:rPr>
          <w:spacing w:val="-15"/>
          <w:sz w:val="22"/>
        </w:rPr>
        <w:t xml:space="preserve"> </w:t>
      </w:r>
      <w:r>
        <w:rPr>
          <w:sz w:val="22"/>
        </w:rPr>
        <w:t>3D</w:t>
      </w:r>
      <w:r>
        <w:rPr>
          <w:spacing w:val="-15"/>
          <w:sz w:val="22"/>
        </w:rPr>
        <w:t xml:space="preserve"> </w:t>
      </w:r>
      <w:r>
        <w:rPr>
          <w:sz w:val="22"/>
        </w:rPr>
        <w:t>Slicer</w:t>
      </w:r>
      <w:r>
        <w:rPr>
          <w:spacing w:val="-15"/>
          <w:sz w:val="22"/>
        </w:rPr>
        <w:t xml:space="preserve"> </w:t>
      </w:r>
      <w:r>
        <w:rPr>
          <w:sz w:val="22"/>
        </w:rPr>
        <w:t>automations</w:t>
      </w:r>
      <w:r>
        <w:rPr>
          <w:spacing w:val="-15"/>
          <w:sz w:val="22"/>
        </w:rPr>
        <w:t xml:space="preserve"> </w:t>
      </w:r>
      <w:r>
        <w:rPr>
          <w:sz w:val="22"/>
        </w:rPr>
        <w:t>that</w:t>
      </w:r>
      <w:r>
        <w:rPr>
          <w:spacing w:val="-15"/>
          <w:sz w:val="22"/>
        </w:rPr>
        <w:t xml:space="preserve"> </w:t>
      </w:r>
      <w:r>
        <w:rPr>
          <w:sz w:val="22"/>
        </w:rPr>
        <w:t>lifted</w:t>
      </w:r>
      <w:r>
        <w:rPr>
          <w:spacing w:val="-15"/>
          <w:sz w:val="22"/>
        </w:rPr>
        <w:t xml:space="preserve"> </w:t>
      </w:r>
      <w:r>
        <w:rPr>
          <w:sz w:val="22"/>
        </w:rPr>
        <w:t>annotation</w:t>
      </w:r>
      <w:r>
        <w:rPr>
          <w:spacing w:val="-15"/>
          <w:sz w:val="22"/>
        </w:rPr>
        <w:t xml:space="preserve"> </w:t>
      </w:r>
      <w:r>
        <w:rPr>
          <w:sz w:val="22"/>
        </w:rPr>
        <w:t>throughput</w:t>
      </w:r>
      <w:r>
        <w:rPr>
          <w:spacing w:val="-15"/>
          <w:sz w:val="22"/>
        </w:rPr>
        <w:t xml:space="preserve"> </w:t>
      </w:r>
      <w:r>
        <w:rPr>
          <w:sz w:val="22"/>
        </w:rPr>
        <w:t>40%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z w:val="22"/>
        </w:rPr>
        <w:t>produced</w:t>
      </w:r>
      <w:r>
        <w:rPr>
          <w:spacing w:val="-15"/>
          <w:sz w:val="22"/>
        </w:rPr>
        <w:t xml:space="preserve"> </w:t>
      </w:r>
      <w:r>
        <w:rPr>
          <w:sz w:val="22"/>
        </w:rPr>
        <w:t>a</w:t>
      </w:r>
      <w:r>
        <w:rPr>
          <w:spacing w:val="-15"/>
          <w:sz w:val="22"/>
        </w:rPr>
        <w:t xml:space="preserve"> </w:t>
      </w:r>
      <w:r>
        <w:rPr>
          <w:sz w:val="22"/>
        </w:rPr>
        <w:t>clean</w:t>
      </w:r>
      <w:r>
        <w:rPr>
          <w:spacing w:val="-15"/>
          <w:sz w:val="22"/>
        </w:rPr>
        <w:t xml:space="preserve"> </w:t>
      </w:r>
      <w:r>
        <w:rPr>
          <w:sz w:val="22"/>
        </w:rPr>
        <w:t>training</w:t>
      </w:r>
      <w:r>
        <w:rPr>
          <w:spacing w:val="-15"/>
          <w:sz w:val="22"/>
        </w:rPr>
        <w:t xml:space="preserve"> </w:t>
      </w:r>
      <w:r>
        <w:rPr>
          <w:sz w:val="22"/>
        </w:rPr>
        <w:t>corpus</w:t>
      </w:r>
      <w:r>
        <w:rPr>
          <w:spacing w:val="-15"/>
          <w:sz w:val="22"/>
        </w:rPr>
        <w:t xml:space="preserve"> </w:t>
      </w:r>
      <w:r>
        <w:rPr>
          <w:sz w:val="22"/>
        </w:rPr>
        <w:t>for downstream</w:t>
      </w:r>
      <w:r>
        <w:rPr>
          <w:spacing w:val="-15"/>
          <w:sz w:val="22"/>
        </w:rPr>
        <w:t xml:space="preserve"> </w:t>
      </w:r>
      <w:r>
        <w:rPr>
          <w:sz w:val="22"/>
        </w:rPr>
        <w:t>models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35" w:after="0" w:line="240" w:lineRule="auto"/>
        <w:ind w:left="523" w:right="385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Designed,</w:t>
      </w:r>
      <w:r>
        <w:rPr>
          <w:spacing w:val="-6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trained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iteratively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rekned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custom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U‐Net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ResNet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variants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for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retinal‐</w:t>
      </w:r>
      <w:r>
        <w:rPr>
          <w:spacing w:val="80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uid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segmentation,</w:t>
      </w:r>
      <w:r>
        <w:rPr>
          <w:spacing w:val="-6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layer</w:t>
      </w:r>
      <w:r>
        <w:rPr>
          <w:spacing w:val="-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delineation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anomaly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classikcation;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achieved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93%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sensitivity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95%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specikcity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during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blinded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clinical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validation,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meeting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 xml:space="preserve">internal </w:t>
      </w:r>
      <w:r>
        <w:rPr>
          <w:sz w:val="22"/>
        </w:rPr>
        <w:t>go‐to‐market</w:t>
      </w:r>
      <w:r>
        <w:rPr>
          <w:spacing w:val="-15"/>
          <w:sz w:val="22"/>
        </w:rPr>
        <w:t xml:space="preserve"> </w:t>
      </w:r>
      <w:r>
        <w:rPr>
          <w:sz w:val="22"/>
        </w:rPr>
        <w:t>thresholds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43" w:after="0" w:line="247" w:lineRule="auto"/>
        <w:ind w:left="523" w:right="522" w:hanging="204"/>
        <w:jc w:val="both"/>
        <w:rPr>
          <w:sz w:val="22"/>
        </w:rPr>
      </w:pPr>
      <w:r>
        <w:rPr>
          <w:spacing w:val="-4"/>
          <w:position w:val="1"/>
          <w:sz w:val="22"/>
        </w:rPr>
        <w:t xml:space="preserve">Ran &gt;400 experiment rounds on Databricks and on‐prem GPUs using PyTorch and MONAI, applying transfer learning and </w:t>
      </w:r>
      <w:r>
        <w:rPr>
          <w:sz w:val="22"/>
        </w:rPr>
        <w:t>ensemble</w:t>
      </w:r>
      <w:r>
        <w:rPr>
          <w:spacing w:val="-14"/>
          <w:sz w:val="22"/>
        </w:rPr>
        <w:t xml:space="preserve"> </w:t>
      </w:r>
      <w:r>
        <w:rPr>
          <w:sz w:val="22"/>
        </w:rPr>
        <w:t>techniques;</w:t>
      </w:r>
      <w:r>
        <w:rPr>
          <w:spacing w:val="-14"/>
          <w:sz w:val="22"/>
        </w:rPr>
        <w:t xml:space="preserve"> </w:t>
      </w:r>
      <w:r>
        <w:rPr>
          <w:sz w:val="22"/>
        </w:rPr>
        <w:t>tracked</w:t>
      </w:r>
      <w:r>
        <w:rPr>
          <w:spacing w:val="-14"/>
          <w:sz w:val="22"/>
        </w:rPr>
        <w:t xml:space="preserve"> </w:t>
      </w:r>
      <w:r>
        <w:rPr>
          <w:sz w:val="22"/>
        </w:rPr>
        <w:t>all</w:t>
      </w:r>
      <w:r>
        <w:rPr>
          <w:spacing w:val="-13"/>
          <w:sz w:val="22"/>
        </w:rPr>
        <w:t xml:space="preserve"> </w:t>
      </w:r>
      <w:r>
        <w:rPr>
          <w:sz w:val="22"/>
        </w:rPr>
        <w:t>runs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4"/>
          <w:sz w:val="22"/>
        </w:rPr>
        <w:t xml:space="preserve"> </w:t>
      </w:r>
      <w:r>
        <w:rPr>
          <w:sz w:val="22"/>
        </w:rPr>
        <w:t>ML</w:t>
      </w:r>
      <w:r>
        <w:rPr>
          <w:spacing w:val="22"/>
          <w:sz w:val="22"/>
        </w:rPr>
        <w:t xml:space="preserve"> </w:t>
      </w:r>
      <w:r>
        <w:rPr>
          <w:sz w:val="22"/>
        </w:rPr>
        <w:t>ow,</w:t>
      </w:r>
      <w:r>
        <w:rPr>
          <w:spacing w:val="-14"/>
          <w:sz w:val="22"/>
        </w:rPr>
        <w:t xml:space="preserve"> </w:t>
      </w:r>
      <w:r>
        <w:rPr>
          <w:sz w:val="22"/>
        </w:rPr>
        <w:t>which</w:t>
      </w:r>
      <w:r>
        <w:rPr>
          <w:spacing w:val="-13"/>
          <w:sz w:val="22"/>
        </w:rPr>
        <w:t xml:space="preserve"> </w:t>
      </w:r>
      <w:r>
        <w:rPr>
          <w:sz w:val="22"/>
        </w:rPr>
        <w:t>enabled</w:t>
      </w:r>
      <w:r>
        <w:rPr>
          <w:spacing w:val="-14"/>
          <w:sz w:val="22"/>
        </w:rPr>
        <w:t xml:space="preserve"> </w:t>
      </w:r>
      <w:r>
        <w:rPr>
          <w:sz w:val="22"/>
        </w:rPr>
        <w:t>reproducible</w:t>
      </w:r>
      <w:r>
        <w:rPr>
          <w:spacing w:val="-14"/>
          <w:sz w:val="22"/>
        </w:rPr>
        <w:t xml:space="preserve"> </w:t>
      </w:r>
      <w:r>
        <w:rPr>
          <w:sz w:val="22"/>
        </w:rPr>
        <w:t>ablation</w:t>
      </w:r>
      <w:r>
        <w:rPr>
          <w:spacing w:val="-14"/>
          <w:sz w:val="22"/>
        </w:rPr>
        <w:t xml:space="preserve"> </w:t>
      </w:r>
      <w:r>
        <w:rPr>
          <w:sz w:val="22"/>
        </w:rPr>
        <w:t>studies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rapid</w:t>
      </w:r>
      <w:r>
        <w:rPr>
          <w:spacing w:val="-14"/>
          <w:sz w:val="22"/>
        </w:rPr>
        <w:t xml:space="preserve"> </w:t>
      </w:r>
      <w:r>
        <w:rPr>
          <w:sz w:val="22"/>
        </w:rPr>
        <w:t xml:space="preserve">hyper‐parameter </w:t>
      </w:r>
      <w:r>
        <w:rPr>
          <w:spacing w:val="-2"/>
          <w:sz w:val="22"/>
        </w:rPr>
        <w:t>sweeps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50" w:after="0" w:line="223" w:lineRule="auto"/>
        <w:ind w:left="523" w:right="231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Packaged</w:t>
      </w:r>
      <w:r>
        <w:rPr>
          <w:spacing w:val="-17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inference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logic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as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Dockerised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Flask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microservices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on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AWS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ECS,</w:t>
      </w:r>
      <w:r>
        <w:rPr>
          <w:spacing w:val="-1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instrumented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with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CloudWatch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15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Prometheus </w:t>
      </w:r>
      <w:r>
        <w:rPr>
          <w:sz w:val="22"/>
        </w:rPr>
        <w:t>exporters;</w:t>
      </w:r>
      <w:r>
        <w:rPr>
          <w:spacing w:val="-14"/>
          <w:sz w:val="22"/>
        </w:rPr>
        <w:t xml:space="preserve"> </w:t>
      </w:r>
      <w:r>
        <w:rPr>
          <w:sz w:val="22"/>
        </w:rPr>
        <w:t>an</w:t>
      </w:r>
      <w:r>
        <w:rPr>
          <w:spacing w:val="-15"/>
          <w:sz w:val="22"/>
        </w:rPr>
        <w:t xml:space="preserve"> </w:t>
      </w:r>
      <w:r>
        <w:rPr>
          <w:sz w:val="22"/>
        </w:rPr>
        <w:t>automated</w:t>
      </w:r>
      <w:r>
        <w:rPr>
          <w:spacing w:val="-15"/>
          <w:sz w:val="22"/>
        </w:rPr>
        <w:t xml:space="preserve"> </w:t>
      </w:r>
      <w:r>
        <w:rPr>
          <w:sz w:val="22"/>
        </w:rPr>
        <w:t>deployment</w:t>
      </w:r>
      <w:r>
        <w:rPr>
          <w:spacing w:val="-15"/>
          <w:sz w:val="22"/>
        </w:rPr>
        <w:t xml:space="preserve"> </w:t>
      </w:r>
      <w:r>
        <w:rPr>
          <w:sz w:val="22"/>
        </w:rPr>
        <w:t>work</w:t>
      </w:r>
      <w:r>
        <w:rPr>
          <w:spacing w:val="19"/>
          <w:sz w:val="22"/>
        </w:rPr>
        <w:t xml:space="preserve"> </w:t>
      </w:r>
      <w:r>
        <w:rPr>
          <w:sz w:val="22"/>
        </w:rPr>
        <w:t>ow</w:t>
      </w:r>
      <w:r>
        <w:rPr>
          <w:spacing w:val="-15"/>
          <w:sz w:val="22"/>
        </w:rPr>
        <w:t xml:space="preserve"> </w:t>
      </w:r>
      <w:r>
        <w:rPr>
          <w:sz w:val="22"/>
        </w:rPr>
        <w:t>cut</w:t>
      </w:r>
      <w:r>
        <w:rPr>
          <w:spacing w:val="-15"/>
          <w:sz w:val="22"/>
        </w:rPr>
        <w:t xml:space="preserve"> </w:t>
      </w:r>
      <w:r>
        <w:rPr>
          <w:sz w:val="22"/>
        </w:rPr>
        <w:t>rollout</w:t>
      </w:r>
      <w:r>
        <w:rPr>
          <w:spacing w:val="-15"/>
          <w:sz w:val="22"/>
        </w:rPr>
        <w:t xml:space="preserve"> </w:t>
      </w:r>
      <w:r>
        <w:rPr>
          <w:sz w:val="22"/>
        </w:rPr>
        <w:t>time</w:t>
      </w:r>
      <w:r>
        <w:rPr>
          <w:spacing w:val="-15"/>
          <w:sz w:val="22"/>
        </w:rPr>
        <w:t xml:space="preserve"> </w:t>
      </w:r>
      <w:r>
        <w:rPr>
          <w:sz w:val="22"/>
        </w:rPr>
        <w:t>from</w:t>
      </w:r>
      <w:r>
        <w:rPr>
          <w:spacing w:val="-15"/>
          <w:sz w:val="22"/>
        </w:rPr>
        <w:t xml:space="preserve"> </w:t>
      </w:r>
      <w:r>
        <w:rPr>
          <w:sz w:val="22"/>
        </w:rPr>
        <w:t>weekly</w:t>
      </w:r>
      <w:r>
        <w:rPr>
          <w:spacing w:val="-15"/>
          <w:sz w:val="22"/>
        </w:rPr>
        <w:t xml:space="preserve"> </w:t>
      </w:r>
      <w:r>
        <w:rPr>
          <w:sz w:val="22"/>
        </w:rPr>
        <w:t>to</w:t>
      </w:r>
      <w:r>
        <w:rPr>
          <w:spacing w:val="-15"/>
          <w:sz w:val="22"/>
        </w:rPr>
        <w:t xml:space="preserve"> </w:t>
      </w:r>
      <w:r>
        <w:rPr>
          <w:sz w:val="22"/>
        </w:rPr>
        <w:t>daily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z w:val="22"/>
        </w:rPr>
        <w:t>supported</w:t>
      </w:r>
      <w:r>
        <w:rPr>
          <w:spacing w:val="-15"/>
          <w:sz w:val="22"/>
        </w:rPr>
        <w:t xml:space="preserve"> </w:t>
      </w:r>
      <w:r>
        <w:rPr>
          <w:sz w:val="22"/>
        </w:rPr>
        <w:t>clinician‐facing</w:t>
      </w:r>
      <w:r>
        <w:rPr>
          <w:spacing w:val="-15"/>
          <w:sz w:val="22"/>
        </w:rPr>
        <w:t xml:space="preserve"> </w:t>
      </w:r>
      <w:r>
        <w:rPr>
          <w:sz w:val="22"/>
        </w:rPr>
        <w:t>web</w:t>
      </w:r>
      <w:r>
        <w:rPr>
          <w:spacing w:val="-15"/>
          <w:sz w:val="22"/>
        </w:rPr>
        <w:t xml:space="preserve"> </w:t>
      </w:r>
      <w:r>
        <w:rPr>
          <w:sz w:val="22"/>
        </w:rPr>
        <w:t>apps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78" w:after="0" w:line="223" w:lineRule="auto"/>
        <w:ind w:left="523" w:right="245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Authored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real‐time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monitoring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dashboards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slice‐level drift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alerts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that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surfaced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precision/recall by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pathology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scanner </w:t>
      </w:r>
      <w:r>
        <w:rPr>
          <w:sz w:val="22"/>
        </w:rPr>
        <w:t>type,</w:t>
      </w:r>
      <w:r>
        <w:rPr>
          <w:spacing w:val="-6"/>
          <w:sz w:val="22"/>
        </w:rPr>
        <w:t xml:space="preserve"> </w:t>
      </w:r>
      <w:r>
        <w:rPr>
          <w:sz w:val="22"/>
        </w:rPr>
        <w:t>reducing</w:t>
      </w:r>
      <w:r>
        <w:rPr>
          <w:spacing w:val="-7"/>
          <w:sz w:val="22"/>
        </w:rPr>
        <w:t xml:space="preserve"> </w:t>
      </w:r>
      <w:r>
        <w:rPr>
          <w:sz w:val="22"/>
        </w:rPr>
        <w:t>issue</w:t>
      </w:r>
      <w:r>
        <w:rPr>
          <w:spacing w:val="-7"/>
          <w:sz w:val="22"/>
        </w:rPr>
        <w:t xml:space="preserve"> </w:t>
      </w:r>
      <w:r>
        <w:rPr>
          <w:sz w:val="22"/>
        </w:rPr>
        <w:t>diagnosis</w:t>
      </w:r>
      <w:r>
        <w:rPr>
          <w:spacing w:val="-7"/>
          <w:sz w:val="22"/>
        </w:rPr>
        <w:t xml:space="preserve"> </w:t>
      </w:r>
      <w:r>
        <w:rPr>
          <w:sz w:val="22"/>
        </w:rPr>
        <w:t>time</w:t>
      </w:r>
      <w:r>
        <w:rPr>
          <w:spacing w:val="-7"/>
          <w:sz w:val="22"/>
        </w:rPr>
        <w:t xml:space="preserve"> </w:t>
      </w:r>
      <w:r>
        <w:rPr>
          <w:sz w:val="22"/>
        </w:rPr>
        <w:t>40%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supporting</w:t>
      </w:r>
      <w:r>
        <w:rPr>
          <w:spacing w:val="-7"/>
          <w:sz w:val="22"/>
        </w:rPr>
        <w:t xml:space="preserve"> </w:t>
      </w:r>
      <w:r>
        <w:rPr>
          <w:sz w:val="22"/>
        </w:rPr>
        <w:t>post‐market</w:t>
      </w:r>
      <w:r>
        <w:rPr>
          <w:spacing w:val="-7"/>
          <w:sz w:val="22"/>
        </w:rPr>
        <w:t xml:space="preserve"> </w:t>
      </w:r>
      <w:r>
        <w:rPr>
          <w:sz w:val="22"/>
        </w:rPr>
        <w:t>surveillance</w:t>
      </w:r>
      <w:r>
        <w:rPr>
          <w:spacing w:val="-7"/>
          <w:sz w:val="22"/>
        </w:rPr>
        <w:t xml:space="preserve"> </w:t>
      </w:r>
      <w:r>
        <w:rPr>
          <w:sz w:val="22"/>
        </w:rPr>
        <w:t>obligations</w:t>
      </w:r>
    </w:p>
    <w:p>
      <w:pPr>
        <w:pStyle w:val="9"/>
        <w:numPr>
          <w:ilvl w:val="0"/>
          <w:numId w:val="1"/>
        </w:numPr>
        <w:tabs>
          <w:tab w:val="left" w:pos="523"/>
        </w:tabs>
        <w:spacing w:before="50" w:after="0" w:line="237" w:lineRule="auto"/>
        <w:ind w:left="523" w:right="434" w:hanging="204"/>
        <w:jc w:val="left"/>
        <w:rPr>
          <w:sz w:val="22"/>
        </w:rPr>
      </w:pPr>
      <w:r>
        <w:rPr>
          <w:spacing w:val="-2"/>
          <w:position w:val="1"/>
          <w:sz w:val="22"/>
        </w:rPr>
        <w:t>Collaborated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closely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with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ophthalmologists,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biomedical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engineers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and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full‐stack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developers—presenting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model</w:t>
      </w:r>
      <w:r>
        <w:rPr>
          <w:spacing w:val="-3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insights</w:t>
      </w:r>
      <w:r>
        <w:rPr>
          <w:spacing w:val="-4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 xml:space="preserve">at </w:t>
      </w:r>
      <w:r>
        <w:rPr>
          <w:sz w:val="22"/>
        </w:rPr>
        <w:t>weekly</w:t>
      </w:r>
      <w:r>
        <w:rPr>
          <w:spacing w:val="-8"/>
          <w:sz w:val="22"/>
        </w:rPr>
        <w:t xml:space="preserve"> </w:t>
      </w:r>
      <w:r>
        <w:rPr>
          <w:sz w:val="22"/>
        </w:rPr>
        <w:t>review</w:t>
      </w:r>
      <w:r>
        <w:rPr>
          <w:spacing w:val="-8"/>
          <w:sz w:val="22"/>
        </w:rPr>
        <w:t xml:space="preserve"> </w:t>
      </w:r>
      <w:r>
        <w:rPr>
          <w:sz w:val="22"/>
        </w:rPr>
        <w:t>boards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co‐ordinating</w:t>
      </w:r>
      <w:r>
        <w:rPr>
          <w:spacing w:val="-8"/>
          <w:sz w:val="22"/>
        </w:rPr>
        <w:t xml:space="preserve"> </w:t>
      </w:r>
      <w:r>
        <w:rPr>
          <w:sz w:val="22"/>
        </w:rPr>
        <w:t>small‐scale</w:t>
      </w:r>
      <w:r>
        <w:rPr>
          <w:spacing w:val="-8"/>
          <w:sz w:val="22"/>
        </w:rPr>
        <w:t xml:space="preserve"> </w:t>
      </w:r>
      <w:r>
        <w:rPr>
          <w:sz w:val="22"/>
        </w:rPr>
        <w:t>clinical</w:t>
      </w:r>
      <w:r>
        <w:rPr>
          <w:spacing w:val="-7"/>
          <w:sz w:val="22"/>
        </w:rPr>
        <w:t xml:space="preserve"> </w:t>
      </w:r>
      <w:r>
        <w:rPr>
          <w:sz w:val="22"/>
        </w:rPr>
        <w:t>trials</w:t>
      </w:r>
    </w:p>
    <w:p>
      <w:pPr>
        <w:pStyle w:val="2"/>
        <w:spacing w:before="209"/>
      </w:pPr>
      <w:r>
        <w:rPr>
          <w:color w:val="E84E30"/>
          <w:spacing w:val="-2"/>
          <w:w w:val="95"/>
        </w:rPr>
        <w:t>EDUCATION</w:t>
      </w:r>
    </w:p>
    <w:p>
      <w:pPr>
        <w:spacing w:before="69"/>
        <w:ind w:left="20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King's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College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London</w:t>
      </w:r>
    </w:p>
    <w:p>
      <w:pPr>
        <w:tabs>
          <w:tab w:val="left" w:pos="9550"/>
        </w:tabs>
        <w:spacing w:before="28"/>
        <w:ind w:left="200" w:right="0" w:firstLine="0"/>
        <w:jc w:val="left"/>
        <w:rPr>
          <w:b/>
          <w:sz w:val="22"/>
        </w:rPr>
      </w:pPr>
      <w:r>
        <w:rPr>
          <w:spacing w:val="-6"/>
          <w:sz w:val="22"/>
        </w:rPr>
        <w:t>Master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Research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>Healthcare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Technologies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Artikcial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Intelligence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•</w:t>
      </w:r>
      <w:r>
        <w:rPr>
          <w:spacing w:val="-12"/>
          <w:sz w:val="22"/>
        </w:rPr>
        <w:t xml:space="preserve"> </w:t>
      </w:r>
      <w:r>
        <w:rPr>
          <w:b/>
          <w:spacing w:val="-6"/>
          <w:sz w:val="22"/>
        </w:rPr>
        <w:t>GPA:</w:t>
      </w:r>
      <w:r>
        <w:rPr>
          <w:b/>
          <w:spacing w:val="-9"/>
          <w:sz w:val="22"/>
        </w:rPr>
        <w:t xml:space="preserve"> </w:t>
      </w:r>
      <w:r>
        <w:rPr>
          <w:b/>
          <w:spacing w:val="-6"/>
          <w:sz w:val="22"/>
        </w:rPr>
        <w:t>Distinction</w:t>
      </w:r>
      <w:r>
        <w:rPr>
          <w:b/>
          <w:sz w:val="22"/>
        </w:rPr>
        <w:tab/>
      </w:r>
      <w:r>
        <w:rPr>
          <w:b/>
          <w:spacing w:val="-6"/>
          <w:sz w:val="22"/>
        </w:rPr>
        <w:t>Sep</w:t>
      </w:r>
      <w:r>
        <w:rPr>
          <w:b/>
          <w:spacing w:val="-10"/>
          <w:sz w:val="22"/>
        </w:rPr>
        <w:t xml:space="preserve"> </w:t>
      </w:r>
      <w:r>
        <w:rPr>
          <w:b/>
          <w:spacing w:val="-6"/>
          <w:sz w:val="22"/>
        </w:rPr>
        <w:t>2021</w:t>
      </w:r>
      <w:r>
        <w:rPr>
          <w:b/>
          <w:spacing w:val="-9"/>
          <w:sz w:val="22"/>
        </w:rPr>
        <w:t xml:space="preserve"> </w:t>
      </w:r>
      <w:r>
        <w:rPr>
          <w:b/>
          <w:spacing w:val="-6"/>
          <w:sz w:val="22"/>
        </w:rPr>
        <w:t>-</w:t>
      </w:r>
      <w:r>
        <w:rPr>
          <w:b/>
          <w:spacing w:val="-10"/>
          <w:sz w:val="22"/>
        </w:rPr>
        <w:t xml:space="preserve"> </w:t>
      </w:r>
      <w:r>
        <w:rPr>
          <w:b/>
          <w:spacing w:val="-6"/>
          <w:sz w:val="22"/>
        </w:rPr>
        <w:t>Sep</w:t>
      </w:r>
      <w:r>
        <w:rPr>
          <w:b/>
          <w:spacing w:val="-10"/>
          <w:sz w:val="22"/>
        </w:rPr>
        <w:t xml:space="preserve"> </w:t>
      </w:r>
      <w:r>
        <w:rPr>
          <w:b/>
          <w:spacing w:val="-6"/>
          <w:sz w:val="22"/>
        </w:rPr>
        <w:t>2022</w:t>
      </w:r>
    </w:p>
    <w:p>
      <w:pPr>
        <w:pStyle w:val="9"/>
        <w:numPr>
          <w:ilvl w:val="0"/>
          <w:numId w:val="2"/>
        </w:numPr>
        <w:tabs>
          <w:tab w:val="left" w:pos="330"/>
        </w:tabs>
        <w:spacing w:before="152" w:after="0" w:line="242" w:lineRule="auto"/>
        <w:ind w:left="200" w:right="885" w:firstLine="0"/>
        <w:jc w:val="left"/>
        <w:rPr>
          <w:sz w:val="22"/>
        </w:rPr>
      </w:pPr>
      <w:r>
        <w:rPr>
          <w:spacing w:val="-2"/>
          <w:sz w:val="22"/>
        </w:rPr>
        <w:t>Ǫuantitative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Imaging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Shared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Placenta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Twin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Pregnancies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built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3D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vessel‐segmentation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super‐resolution </w:t>
      </w:r>
      <w:r>
        <w:rPr>
          <w:spacing w:val="-4"/>
          <w:sz w:val="22"/>
        </w:rPr>
        <w:t>pipeline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MONAI/PyTorch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Twin‐to‐Twin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Transfusion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Syndrome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surgery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planning;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reduced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manual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annotation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60%.</w:t>
      </w:r>
    </w:p>
    <w:p>
      <w:pPr>
        <w:pStyle w:val="9"/>
        <w:numPr>
          <w:ilvl w:val="0"/>
          <w:numId w:val="2"/>
        </w:numPr>
        <w:tabs>
          <w:tab w:val="left" w:pos="330"/>
        </w:tabs>
        <w:spacing w:before="44" w:after="0" w:line="240" w:lineRule="auto"/>
        <w:ind w:left="330" w:right="0" w:hanging="130"/>
        <w:jc w:val="left"/>
        <w:rPr>
          <w:sz w:val="22"/>
        </w:rPr>
      </w:pPr>
      <w:r>
        <w:rPr>
          <w:spacing w:val="-4"/>
          <w:sz w:val="22"/>
        </w:rPr>
        <w:t>Self‐Supervised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Pre‐training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Retinal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OCT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Fluid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Segmentation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–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cut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labelled‐data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requirements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70%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while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maintaining</w:t>
      </w:r>
    </w:p>
    <w:p>
      <w:pPr>
        <w:pStyle w:val="4"/>
        <w:spacing w:before="17"/>
        <w:ind w:left="200" w:firstLine="0"/>
      </w:pPr>
      <w:r>
        <w:rPr>
          <w:spacing w:val="-4"/>
        </w:rPr>
        <w:t>&lt;2</w:t>
      </w:r>
      <w:r>
        <w:rPr>
          <w:spacing w:val="-32"/>
        </w:rPr>
        <w:t xml:space="preserve"> </w:t>
      </w:r>
      <w:r>
        <w:rPr>
          <w:spacing w:val="-4"/>
        </w:rPr>
        <w:t>µm</w:t>
      </w:r>
      <w:r>
        <w:rPr>
          <w:spacing w:val="-7"/>
        </w:rPr>
        <w:t xml:space="preserve"> </w:t>
      </w:r>
      <w:r>
        <w:rPr>
          <w:spacing w:val="-4"/>
        </w:rPr>
        <w:t>mean</w:t>
      </w:r>
      <w:r>
        <w:rPr>
          <w:spacing w:val="-7"/>
        </w:rPr>
        <w:t xml:space="preserve"> </w:t>
      </w:r>
      <w:r>
        <w:rPr>
          <w:spacing w:val="-4"/>
        </w:rPr>
        <w:t>surface</w:t>
      </w:r>
      <w:r>
        <w:rPr>
          <w:spacing w:val="-7"/>
        </w:rPr>
        <w:t xml:space="preserve"> </w:t>
      </w:r>
      <w:r>
        <w:rPr>
          <w:spacing w:val="-4"/>
        </w:rPr>
        <w:t>error</w:t>
      </w:r>
      <w:r>
        <w:rPr>
          <w:spacing w:val="-7"/>
        </w:rPr>
        <w:t xml:space="preserve"> </w:t>
      </w:r>
      <w:r>
        <w:rPr>
          <w:spacing w:val="-4"/>
        </w:rPr>
        <w:t>via</w:t>
      </w:r>
      <w:r>
        <w:rPr>
          <w:spacing w:val="-7"/>
        </w:rPr>
        <w:t xml:space="preserve"> </w:t>
      </w:r>
      <w:r>
        <w:rPr>
          <w:spacing w:val="-4"/>
        </w:rPr>
        <w:t>contrastive</w:t>
      </w:r>
      <w:r>
        <w:rPr>
          <w:spacing w:val="-7"/>
        </w:rPr>
        <w:t xml:space="preserve"> </w:t>
      </w:r>
      <w:r>
        <w:rPr>
          <w:spacing w:val="-4"/>
        </w:rPr>
        <w:t>pre‐training</w:t>
      </w:r>
    </w:p>
    <w:p>
      <w:pPr>
        <w:pStyle w:val="2"/>
        <w:spacing w:before="208"/>
      </w:pPr>
      <w:r>
        <w:rPr>
          <w:color w:val="E84E30"/>
          <w:spacing w:val="-2"/>
          <w:w w:val="95"/>
        </w:rPr>
        <w:t>PUBLICATIONS</w:t>
      </w:r>
    </w:p>
    <w:p>
      <w:pPr>
        <w:tabs>
          <w:tab w:val="left" w:pos="10466"/>
        </w:tabs>
        <w:spacing w:before="69" w:line="276" w:lineRule="auto"/>
        <w:ind w:left="200" w:right="188" w:firstLine="0"/>
        <w:jc w:val="left"/>
        <w:rPr>
          <w:b/>
          <w:sz w:val="22"/>
        </w:rPr>
      </w:pPr>
      <w:r>
        <w:rPr>
          <w:b/>
          <w:sz w:val="24"/>
        </w:rPr>
        <w:t>Machine learning predicts live-birth occurrence before in-vitro fertilization treatment</w:t>
      </w:r>
      <w:r>
        <w:rPr>
          <w:b/>
          <w:sz w:val="24"/>
        </w:rPr>
        <w:tab/>
      </w:r>
      <w:r>
        <w:rPr>
          <w:b/>
          <w:sz w:val="22"/>
        </w:rPr>
        <w:t>Dec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2020 Nature Scientikc Reports</w:t>
      </w:r>
    </w:p>
    <w:p>
      <w:pPr>
        <w:tabs>
          <w:tab w:val="left" w:pos="10450"/>
        </w:tabs>
        <w:spacing w:before="37" w:line="276" w:lineRule="auto"/>
        <w:ind w:left="200" w:right="188" w:firstLine="0"/>
        <w:jc w:val="left"/>
        <w:rPr>
          <w:b/>
          <w:sz w:val="22"/>
        </w:rPr>
      </w:pPr>
      <w:r>
        <w:rPr>
          <w:b/>
          <w:sz w:val="24"/>
        </w:rPr>
        <w:t>AI aiding in diagnosing, tracking recovery of COVID-19 using deep learning on Chest CT scans</w:t>
      </w:r>
      <w:r>
        <w:rPr>
          <w:b/>
          <w:sz w:val="24"/>
        </w:rPr>
        <w:tab/>
      </w:r>
      <w:r>
        <w:rPr>
          <w:b/>
          <w:position w:val="1"/>
          <w:sz w:val="22"/>
        </w:rPr>
        <w:t>Nov</w:t>
      </w:r>
      <w:r>
        <w:rPr>
          <w:b/>
          <w:spacing w:val="-16"/>
          <w:position w:val="1"/>
          <w:sz w:val="22"/>
        </w:rPr>
        <w:t xml:space="preserve"> </w:t>
      </w:r>
      <w:r>
        <w:rPr>
          <w:b/>
          <w:position w:val="1"/>
          <w:sz w:val="22"/>
        </w:rPr>
        <w:t xml:space="preserve">2020 </w:t>
      </w:r>
      <w:r>
        <w:rPr>
          <w:b/>
          <w:sz w:val="22"/>
        </w:rPr>
        <w:t>Springer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Multimedia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Tools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Application</w:t>
      </w:r>
    </w:p>
    <w:p>
      <w:pPr>
        <w:tabs>
          <w:tab w:val="left" w:pos="10497"/>
        </w:tabs>
        <w:spacing w:before="22" w:line="290" w:lineRule="auto"/>
        <w:ind w:left="200" w:right="188" w:firstLine="0"/>
        <w:jc w:val="left"/>
        <w:rPr>
          <w:b/>
          <w:sz w:val="22"/>
        </w:rPr>
      </w:pPr>
      <w:r>
        <w:rPr>
          <w:b/>
          <w:sz w:val="24"/>
        </w:rPr>
        <w:t>Fingerprint Matching-An Experimental Approach</w:t>
      </w:r>
      <w:r>
        <w:rPr>
          <w:b/>
          <w:sz w:val="24"/>
        </w:rPr>
        <w:tab/>
      </w:r>
      <w:r>
        <w:rPr>
          <w:b/>
          <w:spacing w:val="-2"/>
          <w:sz w:val="22"/>
        </w:rPr>
        <w:t>Jun</w:t>
      </w:r>
      <w:r>
        <w:rPr>
          <w:b/>
          <w:spacing w:val="-16"/>
          <w:sz w:val="22"/>
        </w:rPr>
        <w:t xml:space="preserve"> </w:t>
      </w:r>
      <w:r>
        <w:rPr>
          <w:b/>
          <w:spacing w:val="-2"/>
          <w:sz w:val="22"/>
        </w:rPr>
        <w:t xml:space="preserve">2020 </w:t>
      </w:r>
      <w:r>
        <w:rPr>
          <w:b/>
          <w:spacing w:val="-4"/>
          <w:sz w:val="22"/>
        </w:rPr>
        <w:t>International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Journal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For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Research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In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Applied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Science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Engineering</w:t>
      </w:r>
      <w:r>
        <w:rPr>
          <w:b/>
          <w:spacing w:val="-8"/>
          <w:sz w:val="22"/>
        </w:rPr>
        <w:t xml:space="preserve"> </w:t>
      </w:r>
      <w:r>
        <w:rPr>
          <w:b/>
          <w:spacing w:val="-4"/>
          <w:sz w:val="22"/>
        </w:rPr>
        <w:t>Technology</w:t>
      </w:r>
    </w:p>
    <w:sectPr>
      <w:pgSz w:w="12240" w:h="15840"/>
      <w:pgMar w:top="480" w:right="360" w:bottom="280" w:left="36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20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1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4" w:hanging="1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6" w:hanging="1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28" w:hanging="1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1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92" w:hanging="1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4" w:hanging="1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6" w:hanging="132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523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2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2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0" w:hanging="2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2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0" w:hanging="2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20" w:hanging="2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20" w:hanging="2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20" w:hanging="20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000"/>
    <w:rsid w:val="7F7D18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69"/>
      <w:ind w:left="2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28"/>
      <w:ind w:left="20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43"/>
      <w:ind w:left="523" w:hanging="204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54"/>
      <w:ind w:left="7472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43"/>
      <w:ind w:left="523" w:right="385" w:hanging="204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2026-05-20T12:52:00Z</dcterms:created>
  <dc:creator>MY Pc</dc:creator>
  <cp:lastModifiedBy>MY Pc</cp:lastModifiedBy>
  <dcterms:modified xsi:type="dcterms:W3CDTF">2026-05-20T12:54:21Z</dcterms:modified>
  <dc:title>Maheshwar Kuchana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2026-05-20T00:00:00Z</vt:filetime>
  </property>
  <property fmtid="{D5CDD505-2E9C-101B-9397-08002B2CF9AE}" pid="5" name="Producer">
    <vt:lpwstr>macOS Version 26.0 (Build 25A5338b) Quartz PDFContext</vt:lpwstr>
  </property>
  <property fmtid="{D5CDD505-2E9C-101B-9397-08002B2CF9AE}" pid="6" name="KSOProductBuildVer">
    <vt:lpwstr>1033-11.2.0.9629</vt:lpwstr>
  </property>
</Properties>
</file>