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BA9" w:rsidRDefault="00BE5BA9">
      <w:pPr>
        <w:spacing w:before="200" w:after="60"/>
        <w:jc w:val="center"/>
        <w:rPr>
          <w:b/>
          <w:bCs/>
          <w:color w:val="000000"/>
          <w:sz w:val="26"/>
          <w:szCs w:val="26"/>
        </w:rPr>
      </w:pPr>
    </w:p>
    <w:p w:rsidR="00E02F11" w:rsidRPr="00C64648" w:rsidRDefault="00C54287">
      <w:pPr>
        <w:spacing w:before="200" w:after="60"/>
        <w:jc w:val="center"/>
      </w:pPr>
      <w:r w:rsidRPr="00C64648">
        <w:rPr>
          <w:b/>
          <w:bCs/>
          <w:color w:val="000000"/>
          <w:sz w:val="26"/>
          <w:szCs w:val="26"/>
        </w:rPr>
        <w:t>PEGA NATIONAL INTERNSHIP PROGRAM 2026</w:t>
      </w:r>
    </w:p>
    <w:p w:rsidR="00E02F11" w:rsidRPr="00C64648" w:rsidRDefault="00C54287">
      <w:pPr>
        <w:spacing w:after="60"/>
        <w:jc w:val="center"/>
      </w:pPr>
      <w:r w:rsidRPr="00C64648">
        <w:rPr>
          <w:b/>
          <w:bCs/>
          <w:color w:val="000000"/>
          <w:sz w:val="34"/>
          <w:szCs w:val="34"/>
        </w:rPr>
        <w:t>MOVIE TICKET BOOKING MANAGEMENT APPLICATION</w:t>
      </w:r>
    </w:p>
    <w:p w:rsidR="00E02F11" w:rsidRPr="00C64648" w:rsidRDefault="00C54287">
      <w:pPr>
        <w:spacing w:after="400"/>
        <w:jc w:val="center"/>
        <w:rPr>
          <w:b/>
        </w:rPr>
      </w:pPr>
      <w:r w:rsidRPr="00C64648">
        <w:rPr>
          <w:b/>
          <w:i/>
          <w:iCs/>
          <w:color w:val="000000"/>
          <w:sz w:val="24"/>
          <w:szCs w:val="24"/>
        </w:rPr>
        <w:t>Project Submission</w:t>
      </w:r>
    </w:p>
    <w:p w:rsidR="00BE5BA9" w:rsidRDefault="00BE5BA9">
      <w:pPr>
        <w:spacing w:before="220" w:after="100"/>
        <w:rPr>
          <w:b/>
          <w:bCs/>
          <w:color w:val="000000"/>
          <w:sz w:val="24"/>
          <w:szCs w:val="24"/>
        </w:rPr>
      </w:pPr>
    </w:p>
    <w:p w:rsidR="00E02F11" w:rsidRPr="00BE5BA9" w:rsidRDefault="00C54287" w:rsidP="00BE5BA9">
      <w:pPr>
        <w:pStyle w:val="ListParagraph"/>
        <w:numPr>
          <w:ilvl w:val="0"/>
          <w:numId w:val="2"/>
        </w:numPr>
        <w:spacing w:before="220" w:after="100"/>
        <w:rPr>
          <w:b/>
          <w:bCs/>
          <w:color w:val="000000"/>
          <w:sz w:val="24"/>
          <w:szCs w:val="24"/>
        </w:rPr>
      </w:pPr>
      <w:r w:rsidRPr="00BE5BA9">
        <w:rPr>
          <w:b/>
          <w:bCs/>
          <w:color w:val="000000"/>
          <w:sz w:val="24"/>
          <w:szCs w:val="24"/>
        </w:rPr>
        <w:t>Your Details</w:t>
      </w:r>
    </w:p>
    <w:p w:rsidR="00BE5BA9" w:rsidRPr="00C64648" w:rsidRDefault="00BE5BA9" w:rsidP="00BE5BA9">
      <w:pPr>
        <w:spacing w:before="220" w:after="100"/>
        <w:ind w:left="360"/>
      </w:pP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900"/>
        <w:gridCol w:w="6450"/>
      </w:tblGrid>
      <w:tr w:rsidR="00E02F11" w:rsidRPr="00C64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BFB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b/>
                <w:bCs/>
                <w:color w:val="000000"/>
              </w:rPr>
              <w:t>Field</w:t>
            </w:r>
          </w:p>
        </w:tc>
        <w:tc>
          <w:tcPr>
            <w:tcW w:w="6450" w:type="dxa"/>
            <w:shd w:val="clear" w:color="auto" w:fill="BFB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b/>
                <w:bCs/>
                <w:color w:val="000000"/>
              </w:rPr>
              <w:t>Details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Full Name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proofErr w:type="spellStart"/>
            <w:r w:rsidRPr="00C64648">
              <w:rPr>
                <w:color w:val="000000"/>
              </w:rPr>
              <w:t>Manda</w:t>
            </w:r>
            <w:proofErr w:type="spellEnd"/>
            <w:r w:rsidRPr="00C64648">
              <w:rPr>
                <w:color w:val="000000"/>
              </w:rPr>
              <w:t xml:space="preserve"> </w:t>
            </w:r>
            <w:proofErr w:type="spellStart"/>
            <w:r w:rsidRPr="00C64648">
              <w:rPr>
                <w:color w:val="000000"/>
              </w:rPr>
              <w:t>Vijaya</w:t>
            </w:r>
            <w:proofErr w:type="spellEnd"/>
            <w:r w:rsidRPr="00C64648">
              <w:rPr>
                <w:color w:val="000000"/>
              </w:rPr>
              <w:t xml:space="preserve"> Sri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Email ID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BE5BA9" w:rsidRDefault="00C64648">
            <w:r w:rsidRPr="00BE5BA9">
              <w:t>Vijayasrimanda025@gmail.com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Phone Number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64648">
            <w:r w:rsidRPr="00C64648">
              <w:rPr>
                <w:color w:val="000000"/>
              </w:rPr>
              <w:t>6301749467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College Name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proofErr w:type="spellStart"/>
            <w:r w:rsidRPr="00C64648">
              <w:rPr>
                <w:color w:val="000000"/>
              </w:rPr>
              <w:t>Seshadri</w:t>
            </w:r>
            <w:proofErr w:type="spellEnd"/>
            <w:r w:rsidRPr="00C64648">
              <w:rPr>
                <w:color w:val="000000"/>
              </w:rPr>
              <w:t xml:space="preserve"> </w:t>
            </w:r>
            <w:proofErr w:type="spellStart"/>
            <w:r w:rsidRPr="00C64648">
              <w:rPr>
                <w:color w:val="000000"/>
              </w:rPr>
              <w:t>Rao</w:t>
            </w:r>
            <w:proofErr w:type="spellEnd"/>
            <w:r w:rsidRPr="00C64648">
              <w:rPr>
                <w:color w:val="000000"/>
              </w:rPr>
              <w:t xml:space="preserve"> </w:t>
            </w:r>
            <w:proofErr w:type="spellStart"/>
            <w:r w:rsidRPr="00C64648">
              <w:rPr>
                <w:color w:val="000000"/>
              </w:rPr>
              <w:t>Gudlavalleru</w:t>
            </w:r>
            <w:proofErr w:type="spellEnd"/>
            <w:r w:rsidRPr="00C64648">
              <w:rPr>
                <w:color w:val="000000"/>
              </w:rPr>
              <w:t xml:space="preserve"> Engineering College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Course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Artificial Intelligence and Data Science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State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Andhra Pradesh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Project Chosen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Movie Ticket Booking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proofErr w:type="spellStart"/>
            <w:r w:rsidRPr="00C64648">
              <w:rPr>
                <w:color w:val="000000"/>
              </w:rPr>
              <w:t>Pega</w:t>
            </w:r>
            <w:proofErr w:type="spellEnd"/>
            <w:r w:rsidRPr="00C64648">
              <w:rPr>
                <w:color w:val="000000"/>
              </w:rPr>
              <w:t xml:space="preserve"> Application Name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Movie Ticket Booking (as shown in App Studio — confirm exact NIP naming convention, e.g. NIP-</w:t>
            </w:r>
            <w:proofErr w:type="spellStart"/>
            <w:r w:rsidRPr="00C64648">
              <w:rPr>
                <w:color w:val="000000"/>
              </w:rPr>
              <w:t>MovieTicketBooking</w:t>
            </w:r>
            <w:proofErr w:type="spellEnd"/>
            <w:r w:rsidRPr="00C64648">
              <w:rPr>
                <w:color w:val="000000"/>
              </w:rPr>
              <w:t>-</w:t>
            </w:r>
            <w:proofErr w:type="spellStart"/>
            <w:r w:rsidRPr="00C64648">
              <w:rPr>
                <w:color w:val="000000"/>
              </w:rPr>
              <w:t>MandaVijayaSri</w:t>
            </w:r>
            <w:proofErr w:type="spellEnd"/>
            <w:r w:rsidRPr="00C64648">
              <w:rPr>
                <w:color w:val="000000"/>
              </w:rPr>
              <w:t>)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Case Type Name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Movie Ticket Request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proofErr w:type="spellStart"/>
            <w:r w:rsidRPr="00C64648">
              <w:rPr>
                <w:color w:val="000000"/>
              </w:rPr>
              <w:t>Pega</w:t>
            </w:r>
            <w:proofErr w:type="spellEnd"/>
            <w:r w:rsidRPr="00C64648">
              <w:rPr>
                <w:color w:val="000000"/>
              </w:rPr>
              <w:t xml:space="preserve"> Instance URL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https://3x4xtfz2.pegacea.net/prweb/app/movie-ticket-booking-management/</w:t>
            </w:r>
          </w:p>
        </w:tc>
      </w:tr>
      <w:tr w:rsidR="00E02F11" w:rsidRPr="00C64648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r w:rsidRPr="00C64648">
              <w:rPr>
                <w:color w:val="000000"/>
              </w:rPr>
              <w:t>Operator Name</w:t>
            </w:r>
          </w:p>
        </w:tc>
        <w:tc>
          <w:tcPr>
            <w:tcW w:w="6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2F11" w:rsidRPr="00C64648" w:rsidRDefault="00C54287">
            <w:proofErr w:type="spellStart"/>
            <w:r w:rsidRPr="00C64648">
              <w:rPr>
                <w:color w:val="000000"/>
              </w:rPr>
              <w:t>Manda</w:t>
            </w:r>
            <w:proofErr w:type="spellEnd"/>
            <w:r w:rsidRPr="00C64648">
              <w:rPr>
                <w:color w:val="000000"/>
              </w:rPr>
              <w:t xml:space="preserve"> </w:t>
            </w:r>
            <w:proofErr w:type="spellStart"/>
            <w:r w:rsidRPr="00C64648">
              <w:rPr>
                <w:color w:val="000000"/>
              </w:rPr>
              <w:t>Vijaya</w:t>
            </w:r>
            <w:proofErr w:type="spellEnd"/>
            <w:r w:rsidRPr="00C64648">
              <w:rPr>
                <w:color w:val="000000"/>
              </w:rPr>
              <w:t xml:space="preserve"> Sri</w:t>
            </w:r>
          </w:p>
        </w:tc>
      </w:tr>
    </w:tbl>
    <w:p w:rsidR="00E02F11" w:rsidRPr="00C64648" w:rsidRDefault="00E02F11">
      <w:pPr>
        <w:spacing w:after="140" w:line="300" w:lineRule="auto"/>
      </w:pPr>
    </w:p>
    <w:p w:rsidR="00E02F11" w:rsidRPr="00C64648" w:rsidRDefault="00C54287">
      <w:r w:rsidRPr="00C64648">
        <w:br w:type="page"/>
      </w:r>
    </w:p>
    <w:p w:rsidR="00E02F11" w:rsidRPr="00C64648" w:rsidRDefault="00C54287">
      <w:pPr>
        <w:pStyle w:val="Heading1"/>
        <w:spacing w:before="300" w:after="140"/>
      </w:pPr>
      <w:r w:rsidRPr="00C64648">
        <w:rPr>
          <w:b/>
          <w:bCs/>
          <w:color w:val="000000"/>
          <w:sz w:val="28"/>
          <w:szCs w:val="28"/>
        </w:rPr>
        <w:lastRenderedPageBreak/>
        <w:t>2. Movie Ticket Booking Management Application</w:t>
      </w:r>
    </w:p>
    <w:p w:rsidR="00C64648" w:rsidRPr="00C64648" w:rsidRDefault="00C54287">
      <w:pPr>
        <w:spacing w:after="140" w:line="300" w:lineRule="auto"/>
        <w:rPr>
          <w:i/>
          <w:iCs/>
          <w:color w:val="000000"/>
          <w:sz w:val="22"/>
          <w:szCs w:val="22"/>
        </w:rPr>
      </w:pPr>
      <w:r w:rsidRPr="00C64648">
        <w:rPr>
          <w:color w:val="000000"/>
          <w:sz w:val="22"/>
          <w:szCs w:val="22"/>
        </w:rPr>
        <w:t xml:space="preserve">User-story evidence: one screenshot for each US-001 to US-010. </w:t>
      </w:r>
      <w:r w:rsidRPr="00C64648">
        <w:rPr>
          <w:i/>
          <w:iCs/>
          <w:color w:val="000000"/>
          <w:sz w:val="22"/>
          <w:szCs w:val="22"/>
        </w:rPr>
        <w:t>Six user stories below are supported by the screenshots provided; the remaining four are shown as placeholders pending additional evidence.</w:t>
      </w:r>
    </w:p>
    <w:p w:rsidR="00E02F11" w:rsidRPr="00C64648" w:rsidRDefault="00C54287">
      <w:pPr>
        <w:spacing w:before="220" w:after="100"/>
      </w:pPr>
      <w:r w:rsidRPr="00C64648">
        <w:rPr>
          <w:b/>
          <w:bCs/>
          <w:color w:val="000000"/>
          <w:sz w:val="24"/>
          <w:szCs w:val="24"/>
        </w:rPr>
        <w:t>US-001 — Submit Movie Ticket Booking Request</w:t>
      </w:r>
    </w:p>
    <w:p w:rsidR="00E02F11" w:rsidRPr="00C64648" w:rsidRDefault="00C54287">
      <w:pPr>
        <w:spacing w:after="140" w:line="300" w:lineRule="auto"/>
      </w:pPr>
      <w:r w:rsidRPr="00C64648">
        <w:rPr>
          <w:color w:val="000000"/>
          <w:sz w:val="22"/>
          <w:szCs w:val="22"/>
        </w:rPr>
        <w:t>Customer</w:t>
      </w:r>
      <w:r w:rsidRPr="00C64648">
        <w:rPr>
          <w:color w:val="000000"/>
          <w:sz w:val="22"/>
          <w:szCs w:val="22"/>
        </w:rPr>
        <w:t xml:space="preserve"> submits the booking request through the case-submission form using the visible movie, theatre, show date/time, ticket count, seat preference, and customer contact details. The case is created (M-7) and enters the Booking Review stage.</w:t>
      </w:r>
    </w:p>
    <w:p w:rsidR="00E02F11" w:rsidRPr="00C64648" w:rsidRDefault="00C54287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pacing w:before="120" w:after="60"/>
        <w:jc w:val="center"/>
      </w:pPr>
      <w:r w:rsidRPr="00C64648">
        <w:rPr>
          <w:noProof/>
        </w:rPr>
        <w:drawing>
          <wp:inline distT="0" distB="0" distL="0" distR="0">
            <wp:extent cx="4567036" cy="2734734"/>
            <wp:effectExtent l="19050" t="0" r="4964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48" w:rsidRPr="00C64648" w:rsidRDefault="00C54287" w:rsidP="00C64648">
      <w:pPr>
        <w:spacing w:after="220"/>
        <w:jc w:val="center"/>
        <w:rPr>
          <w:b/>
          <w:bCs/>
          <w:i/>
          <w:iCs/>
          <w:color w:val="000000"/>
          <w:sz w:val="19"/>
          <w:szCs w:val="19"/>
        </w:rPr>
      </w:pPr>
      <w:proofErr w:type="gramStart"/>
      <w:r w:rsidRPr="00C64648">
        <w:rPr>
          <w:b/>
          <w:bCs/>
          <w:i/>
          <w:iCs/>
          <w:color w:val="000000"/>
          <w:sz w:val="19"/>
          <w:szCs w:val="19"/>
        </w:rPr>
        <w:t>Figure 1.</w:t>
      </w:r>
      <w:proofErr w:type="gramEnd"/>
      <w:r w:rsidRPr="00C64648">
        <w:rPr>
          <w:b/>
          <w:bCs/>
          <w:i/>
          <w:iCs/>
          <w:color w:val="000000"/>
          <w:sz w:val="19"/>
          <w:szCs w:val="19"/>
        </w:rPr>
        <w:t xml:space="preserve"> US-001 e</w:t>
      </w:r>
      <w:r w:rsidRPr="00C64648">
        <w:rPr>
          <w:b/>
          <w:bCs/>
          <w:i/>
          <w:iCs/>
          <w:color w:val="000000"/>
          <w:sz w:val="19"/>
          <w:szCs w:val="19"/>
        </w:rPr>
        <w:t>vidence — Submit Movie Ticket Booking Request</w:t>
      </w:r>
    </w:p>
    <w:p w:rsidR="00E02F11" w:rsidRPr="00C64648" w:rsidRDefault="00C54287">
      <w:pPr>
        <w:spacing w:before="220" w:after="100"/>
      </w:pPr>
      <w:r w:rsidRPr="00C64648">
        <w:rPr>
          <w:b/>
          <w:bCs/>
          <w:color w:val="000000"/>
          <w:sz w:val="24"/>
          <w:szCs w:val="24"/>
        </w:rPr>
        <w:t>US-002 — Review Booking Summary</w:t>
      </w:r>
    </w:p>
    <w:p w:rsidR="00E02F11" w:rsidRPr="00C64648" w:rsidRDefault="00C54287">
      <w:pPr>
        <w:spacing w:after="140" w:line="300" w:lineRule="auto"/>
      </w:pPr>
      <w:r w:rsidRPr="00C64648">
        <w:rPr>
          <w:color w:val="000000"/>
          <w:sz w:val="22"/>
          <w:szCs w:val="22"/>
        </w:rPr>
        <w:t>The Booking Review stage presents a consolidated Booking Summary — Movie, Theatre, Show Date, Show Time, Seats, Number of Tickets, and Total Booking Cost — for the customer to re</w:t>
      </w:r>
      <w:r w:rsidRPr="00C64648">
        <w:rPr>
          <w:color w:val="000000"/>
          <w:sz w:val="22"/>
          <w:szCs w:val="22"/>
        </w:rPr>
        <w:t>view before proceeding.</w:t>
      </w:r>
    </w:p>
    <w:p w:rsidR="00E02F11" w:rsidRPr="00C64648" w:rsidRDefault="00C54287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pacing w:before="120" w:after="60"/>
        <w:jc w:val="center"/>
      </w:pPr>
      <w:r w:rsidRPr="00C64648">
        <w:rPr>
          <w:noProof/>
        </w:rPr>
        <w:drawing>
          <wp:inline distT="0" distB="0" distL="0" distR="0">
            <wp:extent cx="4572000" cy="3048000"/>
            <wp:effectExtent l="0" t="0" r="0" b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11" w:rsidRPr="00C64648" w:rsidRDefault="00C54287">
      <w:pPr>
        <w:spacing w:after="220"/>
        <w:jc w:val="center"/>
      </w:pPr>
      <w:proofErr w:type="gramStart"/>
      <w:r w:rsidRPr="00C64648">
        <w:rPr>
          <w:b/>
          <w:bCs/>
          <w:i/>
          <w:iCs/>
          <w:color w:val="000000"/>
          <w:sz w:val="19"/>
          <w:szCs w:val="19"/>
        </w:rPr>
        <w:t>Figure 2.</w:t>
      </w:r>
      <w:proofErr w:type="gramEnd"/>
      <w:r w:rsidRPr="00C64648">
        <w:rPr>
          <w:b/>
          <w:bCs/>
          <w:i/>
          <w:iCs/>
          <w:color w:val="000000"/>
          <w:sz w:val="19"/>
          <w:szCs w:val="19"/>
        </w:rPr>
        <w:t xml:space="preserve"> US-002 evidence — Review Booking Summary</w:t>
      </w:r>
    </w:p>
    <w:p w:rsidR="00E02F11" w:rsidRPr="00C64648" w:rsidRDefault="00C54287">
      <w:pPr>
        <w:spacing w:before="220" w:after="100"/>
      </w:pPr>
      <w:r w:rsidRPr="00C64648">
        <w:rPr>
          <w:b/>
          <w:bCs/>
          <w:color w:val="000000"/>
          <w:sz w:val="24"/>
          <w:szCs w:val="24"/>
        </w:rPr>
        <w:lastRenderedPageBreak/>
        <w:t>US-003 — Evaluate Customer Confirmation Decision</w:t>
      </w:r>
    </w:p>
    <w:p w:rsidR="00E02F11" w:rsidRPr="00C64648" w:rsidRDefault="00C54287">
      <w:pPr>
        <w:spacing w:after="140" w:line="300" w:lineRule="auto"/>
      </w:pPr>
      <w:r w:rsidRPr="00C64648">
        <w:rPr>
          <w:color w:val="000000"/>
          <w:sz w:val="22"/>
          <w:szCs w:val="22"/>
        </w:rPr>
        <w:t xml:space="preserve">The Customer Confirmation step evaluates booking data (Number of Tickets, Total Booking Cost, </w:t>
      </w:r>
      <w:proofErr w:type="gramStart"/>
      <w:r w:rsidRPr="00C64648">
        <w:rPr>
          <w:color w:val="000000"/>
          <w:sz w:val="22"/>
          <w:szCs w:val="22"/>
        </w:rPr>
        <w:t>Notification</w:t>
      </w:r>
      <w:proofErr w:type="gramEnd"/>
      <w:r w:rsidRPr="00C64648">
        <w:rPr>
          <w:color w:val="000000"/>
          <w:sz w:val="22"/>
          <w:szCs w:val="22"/>
        </w:rPr>
        <w:t xml:space="preserve"> Email Sent) against con</w:t>
      </w:r>
      <w:r w:rsidRPr="00C64648">
        <w:rPr>
          <w:color w:val="000000"/>
          <w:sz w:val="22"/>
          <w:szCs w:val="22"/>
        </w:rPr>
        <w:t>figured rules and returns a transparent “Auto Confirm” decision result, shown with a full Decision Evaluation table.</w:t>
      </w:r>
    </w:p>
    <w:p w:rsidR="00E02F11" w:rsidRPr="00C64648" w:rsidRDefault="00C54287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pacing w:before="120" w:after="60"/>
        <w:jc w:val="center"/>
      </w:pPr>
      <w:r w:rsidRPr="00C64648">
        <w:rPr>
          <w:noProof/>
        </w:rPr>
        <w:drawing>
          <wp:inline distT="0" distB="0" distL="0" distR="0">
            <wp:extent cx="4572000" cy="3048000"/>
            <wp:effectExtent l="0" t="0" r="0" b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48" w:rsidRPr="00C64648" w:rsidRDefault="00C54287" w:rsidP="00C64648">
      <w:pPr>
        <w:spacing w:after="220"/>
        <w:jc w:val="center"/>
      </w:pPr>
      <w:proofErr w:type="gramStart"/>
      <w:r w:rsidRPr="00C64648">
        <w:rPr>
          <w:b/>
          <w:bCs/>
          <w:i/>
          <w:iCs/>
          <w:color w:val="000000"/>
          <w:sz w:val="19"/>
          <w:szCs w:val="19"/>
        </w:rPr>
        <w:t>Figure 3.</w:t>
      </w:r>
      <w:proofErr w:type="gramEnd"/>
      <w:r w:rsidRPr="00C64648">
        <w:rPr>
          <w:b/>
          <w:bCs/>
          <w:i/>
          <w:iCs/>
          <w:color w:val="000000"/>
          <w:sz w:val="19"/>
          <w:szCs w:val="19"/>
        </w:rPr>
        <w:t xml:space="preserve"> US-003 evidence — Evaluate Customer Confirmation Decision</w:t>
      </w:r>
    </w:p>
    <w:p w:rsidR="00E02F11" w:rsidRPr="00C64648" w:rsidRDefault="00C54287">
      <w:pPr>
        <w:spacing w:before="220" w:after="100"/>
      </w:pPr>
      <w:r w:rsidRPr="00C64648">
        <w:rPr>
          <w:b/>
          <w:bCs/>
          <w:color w:val="000000"/>
          <w:sz w:val="24"/>
          <w:szCs w:val="24"/>
        </w:rPr>
        <w:t>US-004 — Confirm Booking</w:t>
      </w:r>
    </w:p>
    <w:p w:rsidR="00E02F11" w:rsidRPr="00C64648" w:rsidRDefault="00C54287">
      <w:pPr>
        <w:spacing w:after="140" w:line="300" w:lineRule="auto"/>
      </w:pPr>
      <w:r w:rsidRPr="00C64648">
        <w:rPr>
          <w:color w:val="000000"/>
          <w:sz w:val="22"/>
          <w:szCs w:val="22"/>
        </w:rPr>
        <w:t>The Booking Confirmation stage marks the cas</w:t>
      </w:r>
      <w:r w:rsidRPr="00C64648">
        <w:rPr>
          <w:color w:val="000000"/>
          <w:sz w:val="22"/>
          <w:szCs w:val="22"/>
        </w:rPr>
        <w:t xml:space="preserve">e as Completed, displaying “Booking Confirmed Successfully!” along with the </w:t>
      </w:r>
      <w:proofErr w:type="spellStart"/>
      <w:r w:rsidRPr="00C64648">
        <w:rPr>
          <w:color w:val="000000"/>
          <w:sz w:val="22"/>
          <w:szCs w:val="22"/>
        </w:rPr>
        <w:t>finalised</w:t>
      </w:r>
      <w:proofErr w:type="spellEnd"/>
      <w:r w:rsidRPr="00C64648">
        <w:rPr>
          <w:color w:val="000000"/>
          <w:sz w:val="22"/>
          <w:szCs w:val="22"/>
        </w:rPr>
        <w:t xml:space="preserve"> Booking ID, Movie, Theatre, Show Date/Time, Seats, Number of Tickets, Total Amount, Booking Status, and Confirmation Time.</w:t>
      </w:r>
    </w:p>
    <w:p w:rsidR="00E02F11" w:rsidRPr="00C64648" w:rsidRDefault="00C54287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pacing w:before="120" w:after="60"/>
        <w:jc w:val="center"/>
      </w:pPr>
      <w:r w:rsidRPr="00C64648">
        <w:rPr>
          <w:noProof/>
        </w:rPr>
        <w:drawing>
          <wp:inline distT="0" distB="0" distL="0" distR="0">
            <wp:extent cx="4572000" cy="3048000"/>
            <wp:effectExtent l="0" t="0" r="0" b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11" w:rsidRPr="00C64648" w:rsidRDefault="00C54287">
      <w:pPr>
        <w:spacing w:after="220"/>
        <w:jc w:val="center"/>
      </w:pPr>
      <w:proofErr w:type="gramStart"/>
      <w:r w:rsidRPr="00C64648">
        <w:rPr>
          <w:b/>
          <w:bCs/>
          <w:i/>
          <w:iCs/>
          <w:color w:val="000000"/>
          <w:sz w:val="19"/>
          <w:szCs w:val="19"/>
        </w:rPr>
        <w:t>Figure 4.</w:t>
      </w:r>
      <w:proofErr w:type="gramEnd"/>
      <w:r w:rsidRPr="00C64648">
        <w:rPr>
          <w:b/>
          <w:bCs/>
          <w:i/>
          <w:iCs/>
          <w:color w:val="000000"/>
          <w:sz w:val="19"/>
          <w:szCs w:val="19"/>
        </w:rPr>
        <w:t xml:space="preserve"> US-004 evidence — Confirm Booking</w:t>
      </w:r>
    </w:p>
    <w:p w:rsidR="00BE5BA9" w:rsidRDefault="00BE5BA9" w:rsidP="00C64648">
      <w:pPr>
        <w:rPr>
          <w:b/>
          <w:bCs/>
          <w:color w:val="000000"/>
          <w:sz w:val="24"/>
          <w:szCs w:val="24"/>
        </w:rPr>
      </w:pPr>
    </w:p>
    <w:p w:rsidR="00E02F11" w:rsidRPr="00C64648" w:rsidRDefault="00C54287" w:rsidP="00C64648">
      <w:r w:rsidRPr="00C64648">
        <w:rPr>
          <w:b/>
          <w:bCs/>
          <w:color w:val="000000"/>
          <w:sz w:val="24"/>
          <w:szCs w:val="24"/>
        </w:rPr>
        <w:lastRenderedPageBreak/>
        <w:t>US-005 — View Confirmed Booking Record</w:t>
      </w:r>
    </w:p>
    <w:p w:rsidR="00E02F11" w:rsidRPr="00C64648" w:rsidRDefault="00C54287">
      <w:pPr>
        <w:spacing w:after="140" w:line="300" w:lineRule="auto"/>
      </w:pPr>
      <w:r w:rsidRPr="00C64648">
        <w:rPr>
          <w:color w:val="000000"/>
          <w:sz w:val="22"/>
          <w:szCs w:val="22"/>
        </w:rPr>
        <w:t xml:space="preserve">The confirmed booking record persists correctly when revisited, showing the same </w:t>
      </w:r>
      <w:proofErr w:type="spellStart"/>
      <w:r w:rsidRPr="00C64648">
        <w:rPr>
          <w:color w:val="000000"/>
          <w:sz w:val="22"/>
          <w:szCs w:val="22"/>
        </w:rPr>
        <w:t>finalised</w:t>
      </w:r>
      <w:proofErr w:type="spellEnd"/>
      <w:r w:rsidRPr="00C64648">
        <w:rPr>
          <w:color w:val="000000"/>
          <w:sz w:val="22"/>
          <w:szCs w:val="22"/>
        </w:rPr>
        <w:t xml:space="preserve"> Booking Details and the notice that an E-Ticket has been generated and sent to the customer's e-mail. </w:t>
      </w:r>
    </w:p>
    <w:p w:rsidR="00E02F11" w:rsidRPr="00C64648" w:rsidRDefault="00C54287" w:rsidP="00C64648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pacing w:before="120" w:after="60"/>
      </w:pPr>
      <w:r w:rsidRPr="00C64648">
        <w:rPr>
          <w:noProof/>
        </w:rPr>
        <w:drawing>
          <wp:inline distT="0" distB="0" distL="0" distR="0">
            <wp:extent cx="4781005" cy="2785533"/>
            <wp:effectExtent l="19050" t="0" r="545" b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65" cy="27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48" w:rsidRPr="00C64648" w:rsidRDefault="00C54287" w:rsidP="00C64648">
      <w:pPr>
        <w:spacing w:after="220"/>
        <w:jc w:val="center"/>
        <w:rPr>
          <w:b/>
          <w:bCs/>
          <w:i/>
          <w:iCs/>
          <w:color w:val="000000"/>
          <w:sz w:val="19"/>
          <w:szCs w:val="19"/>
        </w:rPr>
      </w:pPr>
      <w:proofErr w:type="gramStart"/>
      <w:r w:rsidRPr="00C64648">
        <w:rPr>
          <w:b/>
          <w:bCs/>
          <w:i/>
          <w:iCs/>
          <w:color w:val="000000"/>
          <w:sz w:val="19"/>
          <w:szCs w:val="19"/>
        </w:rPr>
        <w:t>Figure 5.</w:t>
      </w:r>
      <w:proofErr w:type="gramEnd"/>
      <w:r w:rsidRPr="00C64648">
        <w:rPr>
          <w:b/>
          <w:bCs/>
          <w:i/>
          <w:iCs/>
          <w:color w:val="000000"/>
          <w:sz w:val="19"/>
          <w:szCs w:val="19"/>
        </w:rPr>
        <w:t xml:space="preserve"> US-005 evidence — View Confirmed Booking Record</w:t>
      </w:r>
    </w:p>
    <w:p w:rsidR="00E02F11" w:rsidRPr="00C64648" w:rsidRDefault="00C54287">
      <w:pPr>
        <w:spacing w:before="220" w:after="100"/>
      </w:pPr>
      <w:r w:rsidRPr="00C64648">
        <w:rPr>
          <w:b/>
          <w:bCs/>
          <w:color w:val="000000"/>
          <w:sz w:val="24"/>
          <w:szCs w:val="24"/>
        </w:rPr>
        <w:t>US-006 — Access E-Ticket on Mobile Device</w:t>
      </w:r>
    </w:p>
    <w:p w:rsidR="00E02F11" w:rsidRPr="00C64648" w:rsidRDefault="00C54287">
      <w:pPr>
        <w:spacing w:after="140" w:line="300" w:lineRule="auto"/>
      </w:pPr>
      <w:r w:rsidRPr="00C64648">
        <w:rPr>
          <w:color w:val="000000"/>
          <w:sz w:val="22"/>
          <w:szCs w:val="22"/>
        </w:rPr>
        <w:t>The customer can access the same booking confirmation and E-Ticket information — Booking ID, Movie, Theatre, Show Date/Time, Screen, Seats, Tickets, Total Amount, and QR check-in code — on a mobile device, confirming the responsive customer experience.</w:t>
      </w:r>
    </w:p>
    <w:p w:rsidR="00E02F11" w:rsidRPr="00C64648" w:rsidRDefault="00C54287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pacing w:before="120" w:after="60"/>
        <w:jc w:val="center"/>
      </w:pPr>
      <w:r w:rsidRPr="00C64648">
        <w:rPr>
          <w:noProof/>
        </w:rPr>
        <w:drawing>
          <wp:inline distT="0" distB="0" distL="0" distR="0">
            <wp:extent cx="2760134" cy="2887133"/>
            <wp:effectExtent l="19050" t="0" r="2116" b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88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11" w:rsidRPr="00C64648" w:rsidRDefault="00C54287" w:rsidP="00C64648">
      <w:pPr>
        <w:spacing w:after="220"/>
        <w:jc w:val="center"/>
      </w:pPr>
      <w:proofErr w:type="gramStart"/>
      <w:r w:rsidRPr="00C64648">
        <w:rPr>
          <w:b/>
          <w:bCs/>
          <w:i/>
          <w:iCs/>
          <w:color w:val="000000"/>
          <w:sz w:val="19"/>
          <w:szCs w:val="19"/>
        </w:rPr>
        <w:t>Figure 6.</w:t>
      </w:r>
      <w:proofErr w:type="gramEnd"/>
      <w:r w:rsidRPr="00C64648">
        <w:rPr>
          <w:b/>
          <w:bCs/>
          <w:i/>
          <w:iCs/>
          <w:color w:val="000000"/>
          <w:sz w:val="19"/>
          <w:szCs w:val="19"/>
        </w:rPr>
        <w:t xml:space="preserve"> US-006 evidence — Access E-Ticket on Mobile Device</w:t>
      </w:r>
    </w:p>
    <w:p w:rsidR="00BE5BA9" w:rsidRDefault="00BE5BA9">
      <w:pPr>
        <w:spacing w:before="220" w:after="100"/>
        <w:rPr>
          <w:b/>
          <w:bCs/>
          <w:color w:val="000000"/>
          <w:sz w:val="24"/>
          <w:szCs w:val="24"/>
        </w:rPr>
      </w:pPr>
    </w:p>
    <w:p w:rsidR="00BE5BA9" w:rsidRDefault="00BE5BA9">
      <w:pPr>
        <w:spacing w:before="220" w:after="100"/>
        <w:rPr>
          <w:b/>
          <w:bCs/>
          <w:color w:val="000000"/>
          <w:sz w:val="24"/>
          <w:szCs w:val="24"/>
        </w:rPr>
      </w:pPr>
    </w:p>
    <w:p w:rsidR="00BE5BA9" w:rsidRDefault="00BE5BA9">
      <w:pPr>
        <w:spacing w:before="220" w:after="100"/>
        <w:rPr>
          <w:b/>
          <w:bCs/>
          <w:color w:val="000000"/>
          <w:sz w:val="24"/>
          <w:szCs w:val="24"/>
        </w:rPr>
      </w:pPr>
    </w:p>
    <w:p w:rsidR="00E02F11" w:rsidRPr="00C64648" w:rsidRDefault="00C54287">
      <w:pPr>
        <w:spacing w:before="220" w:after="100"/>
      </w:pPr>
      <w:r w:rsidRPr="00C64648">
        <w:rPr>
          <w:b/>
          <w:bCs/>
          <w:color w:val="000000"/>
          <w:sz w:val="24"/>
          <w:szCs w:val="24"/>
        </w:rPr>
        <w:lastRenderedPageBreak/>
        <w:t>US-007 — Maintain Movie / Theatre Data</w:t>
      </w:r>
    </w:p>
    <w:p w:rsidR="00BE5BA9" w:rsidRDefault="00C64648">
      <w:pPr>
        <w:spacing w:after="140" w:line="300" w:lineRule="auto"/>
      </w:pPr>
      <w:r>
        <w:t xml:space="preserve">The </w:t>
      </w:r>
      <w:r>
        <w:rPr>
          <w:rStyle w:val="Strong"/>
        </w:rPr>
        <w:t>Movie Ticket Request</w:t>
      </w:r>
      <w:r>
        <w:t xml:space="preserve"> case references the selected Show to automatically obtain the related movie, theatre, date, time, and ticket </w:t>
      </w:r>
      <w:r w:rsidR="00BE5BA9">
        <w:t>details.</w:t>
      </w:r>
    </w:p>
    <w:p w:rsidR="00C64648" w:rsidRPr="00C64648" w:rsidRDefault="00C64648">
      <w:pPr>
        <w:spacing w:after="140" w:line="300" w:lineRule="auto"/>
      </w:pPr>
      <w:r>
        <w:rPr>
          <w:noProof/>
        </w:rPr>
        <w:drawing>
          <wp:inline distT="0" distB="0" distL="0" distR="0">
            <wp:extent cx="6396778" cy="3022600"/>
            <wp:effectExtent l="19050" t="0" r="4022" b="0"/>
            <wp:docPr id="10" name="Picture 10" descr="C:\Users\HP\Downloads\pega\u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wnloads\pega\u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BA9" w:rsidRDefault="00C54287" w:rsidP="00BE5BA9">
      <w:pPr>
        <w:spacing w:before="220" w:after="100"/>
        <w:rPr>
          <w:b/>
          <w:bCs/>
          <w:color w:val="000000"/>
          <w:sz w:val="24"/>
          <w:szCs w:val="24"/>
        </w:rPr>
      </w:pPr>
      <w:r w:rsidRPr="00C64648">
        <w:rPr>
          <w:b/>
          <w:bCs/>
          <w:color w:val="000000"/>
          <w:sz w:val="24"/>
          <w:szCs w:val="24"/>
        </w:rPr>
        <w:t>US-008 — Calculate Total Booking Cost</w:t>
      </w:r>
    </w:p>
    <w:p w:rsidR="00BE5BA9" w:rsidRDefault="00BE5BA9" w:rsidP="00BE5BA9">
      <w:pPr>
        <w:spacing w:before="220" w:after="100"/>
      </w:pPr>
      <w:r>
        <w:t xml:space="preserve">The application calculates </w:t>
      </w:r>
      <w:r>
        <w:rPr>
          <w:rStyle w:val="Strong"/>
        </w:rPr>
        <w:t>Total Booking Cost</w:t>
      </w:r>
      <w:r>
        <w:t xml:space="preserve"> by multiplying the number of tickets by the ticket </w:t>
      </w:r>
      <w:proofErr w:type="spellStart"/>
      <w:r>
        <w:t>price.The</w:t>
      </w:r>
      <w:proofErr w:type="spellEnd"/>
      <w:r>
        <w:t xml:space="preserve"> calculated amount is stored in the booking case and displayed during </w:t>
      </w:r>
      <w:r>
        <w:rPr>
          <w:rStyle w:val="Strong"/>
        </w:rPr>
        <w:t>Booking Review and Confirmation</w:t>
      </w:r>
      <w:r>
        <w:t>.</w:t>
      </w:r>
    </w:p>
    <w:p w:rsidR="00E02F11" w:rsidRDefault="00BE5BA9" w:rsidP="00BE5BA9">
      <w:r>
        <w:rPr>
          <w:noProof/>
        </w:rPr>
        <w:drawing>
          <wp:inline distT="0" distB="0" distL="0" distR="0">
            <wp:extent cx="6852073" cy="3666067"/>
            <wp:effectExtent l="19050" t="0" r="5927" b="0"/>
            <wp:docPr id="13" name="Picture 13" descr="C:\Users\HP\Downloads\pega\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pega\u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69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2F11" w:rsidSect="00BE5BA9">
      <w:headerReference w:type="default" r:id="rId15"/>
      <w:footerReference w:type="default" r:id="rId16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4287" w:rsidRDefault="00C54287" w:rsidP="00E02F11">
      <w:r>
        <w:separator/>
      </w:r>
    </w:p>
  </w:endnote>
  <w:endnote w:type="continuationSeparator" w:id="0">
    <w:p w:rsidR="00C54287" w:rsidRDefault="00C54287" w:rsidP="00E02F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F11" w:rsidRDefault="00C54287">
    <w:pPr>
      <w:jc w:val="center"/>
    </w:pPr>
    <w:proofErr w:type="spellStart"/>
    <w:r>
      <w:rPr>
        <w:color w:val="000000"/>
        <w:sz w:val="16"/>
        <w:szCs w:val="16"/>
      </w:rPr>
      <w:t>Manda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Vijaya</w:t>
    </w:r>
    <w:proofErr w:type="spellEnd"/>
    <w:r>
      <w:rPr>
        <w:color w:val="000000"/>
        <w:sz w:val="16"/>
        <w:szCs w:val="16"/>
      </w:rPr>
      <w:t xml:space="preserve"> Sri | </w:t>
    </w:r>
    <w:proofErr w:type="spellStart"/>
    <w:r>
      <w:rPr>
        <w:color w:val="000000"/>
        <w:sz w:val="16"/>
        <w:szCs w:val="16"/>
      </w:rPr>
      <w:t>Pega</w:t>
    </w:r>
    <w:proofErr w:type="spellEnd"/>
    <w:r>
      <w:rPr>
        <w:color w:val="000000"/>
        <w:sz w:val="16"/>
        <w:szCs w:val="16"/>
      </w:rPr>
      <w:t xml:space="preserve"> NIP 2026 |</w:t>
    </w:r>
    <w:r>
      <w:rPr>
        <w:color w:val="000000"/>
        <w:sz w:val="16"/>
        <w:szCs w:val="16"/>
      </w:rPr>
      <w:t xml:space="preserve"> Page </w:t>
    </w:r>
    <w:r w:rsidR="00E02F11"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 w:rsidR="00C64648">
      <w:rPr>
        <w:color w:val="000000"/>
        <w:sz w:val="16"/>
        <w:szCs w:val="16"/>
      </w:rPr>
      <w:fldChar w:fldCharType="separate"/>
    </w:r>
    <w:r w:rsidR="00BE5BA9">
      <w:rPr>
        <w:noProof/>
        <w:color w:val="000000"/>
        <w:sz w:val="16"/>
        <w:szCs w:val="16"/>
      </w:rPr>
      <w:t>1</w:t>
    </w:r>
    <w:r w:rsidR="00E02F11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4287" w:rsidRDefault="00C54287" w:rsidP="00E02F11">
      <w:r>
        <w:separator/>
      </w:r>
    </w:p>
  </w:footnote>
  <w:footnote w:type="continuationSeparator" w:id="0">
    <w:p w:rsidR="00C54287" w:rsidRDefault="00C54287" w:rsidP="00E02F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F11" w:rsidRDefault="00C54287">
    <w:pPr>
      <w:jc w:val="right"/>
    </w:pPr>
    <w:r>
      <w:rPr>
        <w:color w:val="000000"/>
        <w:sz w:val="16"/>
        <w:szCs w:val="16"/>
      </w:rPr>
      <w:t>Movie Ticket Booking Management Application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F3DB1"/>
    <w:multiLevelType w:val="hybridMultilevel"/>
    <w:tmpl w:val="89B2F45C"/>
    <w:lvl w:ilvl="0" w:tplc="146E1F7A">
      <w:start w:val="1"/>
      <w:numFmt w:val="bullet"/>
      <w:lvlText w:val="●"/>
      <w:lvlJc w:val="left"/>
      <w:pPr>
        <w:ind w:left="720" w:hanging="360"/>
      </w:pPr>
    </w:lvl>
    <w:lvl w:ilvl="1" w:tplc="026AF142">
      <w:start w:val="1"/>
      <w:numFmt w:val="bullet"/>
      <w:lvlText w:val="○"/>
      <w:lvlJc w:val="left"/>
      <w:pPr>
        <w:ind w:left="1440" w:hanging="360"/>
      </w:pPr>
    </w:lvl>
    <w:lvl w:ilvl="2" w:tplc="2CD0AC46">
      <w:start w:val="1"/>
      <w:numFmt w:val="bullet"/>
      <w:lvlText w:val="■"/>
      <w:lvlJc w:val="left"/>
      <w:pPr>
        <w:ind w:left="2160" w:hanging="360"/>
      </w:pPr>
    </w:lvl>
    <w:lvl w:ilvl="3" w:tplc="9CFAB3E6">
      <w:start w:val="1"/>
      <w:numFmt w:val="bullet"/>
      <w:lvlText w:val="●"/>
      <w:lvlJc w:val="left"/>
      <w:pPr>
        <w:ind w:left="2880" w:hanging="360"/>
      </w:pPr>
    </w:lvl>
    <w:lvl w:ilvl="4" w:tplc="EC1A694E">
      <w:start w:val="1"/>
      <w:numFmt w:val="bullet"/>
      <w:lvlText w:val="○"/>
      <w:lvlJc w:val="left"/>
      <w:pPr>
        <w:ind w:left="3600" w:hanging="360"/>
      </w:pPr>
    </w:lvl>
    <w:lvl w:ilvl="5" w:tplc="70B6745A">
      <w:start w:val="1"/>
      <w:numFmt w:val="bullet"/>
      <w:lvlText w:val="■"/>
      <w:lvlJc w:val="left"/>
      <w:pPr>
        <w:ind w:left="4320" w:hanging="360"/>
      </w:pPr>
    </w:lvl>
    <w:lvl w:ilvl="6" w:tplc="1CD45122">
      <w:start w:val="1"/>
      <w:numFmt w:val="bullet"/>
      <w:lvlText w:val="●"/>
      <w:lvlJc w:val="left"/>
      <w:pPr>
        <w:ind w:left="5040" w:hanging="360"/>
      </w:pPr>
    </w:lvl>
    <w:lvl w:ilvl="7" w:tplc="E924B7A4">
      <w:start w:val="1"/>
      <w:numFmt w:val="bullet"/>
      <w:lvlText w:val="●"/>
      <w:lvlJc w:val="left"/>
      <w:pPr>
        <w:ind w:left="5760" w:hanging="360"/>
      </w:pPr>
    </w:lvl>
    <w:lvl w:ilvl="8" w:tplc="826CF7F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AF93F5D"/>
    <w:multiLevelType w:val="hybridMultilevel"/>
    <w:tmpl w:val="2F542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02F11"/>
    <w:rsid w:val="00BE5BA9"/>
    <w:rsid w:val="00C54287"/>
    <w:rsid w:val="00C64648"/>
    <w:rsid w:val="00E02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02F11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02F11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02F1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02F1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02F11"/>
    <w:pPr>
      <w:outlineLvl w:val="4"/>
    </w:pPr>
    <w:rPr>
      <w:color w:val="2E74B5"/>
    </w:rPr>
  </w:style>
  <w:style w:type="paragraph" w:styleId="Heading6">
    <w:name w:val="heading 6"/>
    <w:qFormat/>
    <w:rsid w:val="00E02F1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02F11"/>
    <w:rPr>
      <w:sz w:val="56"/>
      <w:szCs w:val="56"/>
    </w:rPr>
  </w:style>
  <w:style w:type="paragraph" w:customStyle="1" w:styleId="Strong1">
    <w:name w:val="Strong1"/>
    <w:qFormat/>
    <w:rsid w:val="00E02F11"/>
    <w:rPr>
      <w:b/>
      <w:bCs/>
    </w:rPr>
  </w:style>
  <w:style w:type="paragraph" w:styleId="ListParagraph">
    <w:name w:val="List Paragraph"/>
    <w:qFormat/>
    <w:rsid w:val="00E02F11"/>
  </w:style>
  <w:style w:type="character" w:styleId="Hyperlink">
    <w:name w:val="Hyperlink"/>
    <w:uiPriority w:val="99"/>
    <w:unhideWhenUsed/>
    <w:rsid w:val="00E02F1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02F1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02F11"/>
  </w:style>
  <w:style w:type="character" w:customStyle="1" w:styleId="FootnoteTextChar">
    <w:name w:val="Footnote Text Char"/>
    <w:link w:val="FootnoteText"/>
    <w:uiPriority w:val="99"/>
    <w:semiHidden/>
    <w:unhideWhenUsed/>
    <w:rsid w:val="00E02F1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02F1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02F11"/>
  </w:style>
  <w:style w:type="character" w:customStyle="1" w:styleId="EndnoteTextChar">
    <w:name w:val="Endnote Text Char"/>
    <w:link w:val="EndnoteText"/>
    <w:uiPriority w:val="99"/>
    <w:semiHidden/>
    <w:unhideWhenUsed/>
    <w:rsid w:val="00E02F1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6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64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4648"/>
    <w:rPr>
      <w:b/>
      <w:bCs/>
    </w:rPr>
  </w:style>
  <w:style w:type="paragraph" w:customStyle="1" w:styleId="pdq2pgselectionanchorcontainer">
    <w:name w:val="pdq2pg_selectionanchorcontainer"/>
    <w:basedOn w:val="Normal"/>
    <w:rsid w:val="00BE5BA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1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2026-08-30T05:05:00Z</dcterms:created>
  <dcterms:modified xsi:type="dcterms:W3CDTF">2026-08-30T05:24:00Z</dcterms:modified>
</cp:coreProperties>
</file>