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8BCC07" w14:textId="0F0750E5" w:rsidR="004B3EBA" w:rsidRPr="004B3EBA" w:rsidRDefault="003F1D8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AP20110010611</w:t>
      </w:r>
    </w:p>
    <w:p w14:paraId="05349573" w14:textId="4E784B69" w:rsidR="004B3EBA" w:rsidRPr="004B3EBA" w:rsidRDefault="003F1D8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O.RAJ KEERTHI</w:t>
      </w:r>
      <w:bookmarkStart w:id="0" w:name="_GoBack"/>
      <w:bookmarkEnd w:id="0"/>
    </w:p>
    <w:p w14:paraId="42CF6A2A" w14:textId="3B6D46F6" w:rsidR="004B3EBA" w:rsidRPr="004B3EBA" w:rsidRDefault="004B3EBA">
      <w:pPr>
        <w:rPr>
          <w:sz w:val="28"/>
          <w:szCs w:val="28"/>
          <w:u w:val="single"/>
          <w:lang w:val="en-US"/>
        </w:rPr>
      </w:pPr>
      <w:r w:rsidRPr="004B3EBA">
        <w:rPr>
          <w:sz w:val="28"/>
          <w:szCs w:val="28"/>
          <w:u w:val="single"/>
          <w:lang w:val="en-US"/>
        </w:rPr>
        <w:t>Report:</w:t>
      </w:r>
    </w:p>
    <w:p w14:paraId="6A483012" w14:textId="5374B029" w:rsidR="004B3EBA" w:rsidRPr="004B3EBA" w:rsidRDefault="004B3EBA">
      <w:pPr>
        <w:rPr>
          <w:rFonts w:eastAsiaTheme="minorEastAsia"/>
          <w:color w:val="000000" w:themeColor="text1"/>
          <w:sz w:val="28"/>
          <w:szCs w:val="28"/>
        </w:rPr>
      </w:pPr>
      <w:r w:rsidRPr="004B3EBA">
        <w:rPr>
          <w:sz w:val="28"/>
          <w:szCs w:val="28"/>
          <w:lang w:val="en-US"/>
        </w:rPr>
        <w:t xml:space="preserve">Symbol table </w:t>
      </w:r>
      <w:r w:rsidRPr="004B3EBA">
        <w:rPr>
          <w:rFonts w:eastAsiaTheme="minorEastAsia"/>
          <w:color w:val="000000" w:themeColor="text1"/>
          <w:sz w:val="28"/>
          <w:szCs w:val="28"/>
        </w:rPr>
        <w:t>is an important data structure created and maintained by compilers in order to store information.</w:t>
      </w:r>
    </w:p>
    <w:p w14:paraId="047B14FC" w14:textId="77777777" w:rsidR="004B3EBA" w:rsidRPr="00806CCF" w:rsidRDefault="004B3EBA" w:rsidP="004B3EBA">
      <w:pPr>
        <w:rPr>
          <w:rFonts w:cstheme="minorHAnsi"/>
          <w:color w:val="273239"/>
          <w:spacing w:val="2"/>
          <w:sz w:val="28"/>
          <w:szCs w:val="28"/>
          <w:shd w:val="clear" w:color="auto" w:fill="FFFFFF"/>
        </w:rPr>
      </w:pPr>
      <w:r w:rsidRPr="00806CCF">
        <w:rPr>
          <w:rFonts w:eastAsiaTheme="minorEastAsia" w:cstheme="minorHAnsi"/>
          <w:color w:val="000000" w:themeColor="text1"/>
          <w:sz w:val="28"/>
          <w:szCs w:val="28"/>
        </w:rPr>
        <w:t>Symbol table is used by both the analysis and the synthesis parts of a compiler.</w:t>
      </w:r>
    </w:p>
    <w:p w14:paraId="3E96EBA9" w14:textId="7F2929A1" w:rsidR="004B3EBA" w:rsidRDefault="009B2620">
      <w:pPr>
        <w:rPr>
          <w:rFonts w:eastAsiaTheme="minorEastAsia"/>
          <w:color w:val="000000" w:themeColor="text1"/>
          <w:sz w:val="28"/>
          <w:szCs w:val="28"/>
        </w:rPr>
      </w:pPr>
      <w:r>
        <w:rPr>
          <w:rFonts w:eastAsiaTheme="minorEastAsia"/>
          <w:color w:val="000000" w:themeColor="text1"/>
          <w:sz w:val="28"/>
          <w:szCs w:val="28"/>
        </w:rPr>
        <w:t>V</w:t>
      </w:r>
      <w:r w:rsidRPr="009B2620">
        <w:rPr>
          <w:rFonts w:eastAsiaTheme="minorEastAsia"/>
          <w:color w:val="000000" w:themeColor="text1"/>
          <w:sz w:val="28"/>
          <w:szCs w:val="28"/>
        </w:rPr>
        <w:t>ariable names, function names, objects, classes, interfaces</w:t>
      </w:r>
      <w:r>
        <w:rPr>
          <w:rFonts w:eastAsiaTheme="minorEastAsia"/>
          <w:color w:val="000000" w:themeColor="text1"/>
          <w:sz w:val="28"/>
          <w:szCs w:val="28"/>
        </w:rPr>
        <w:t xml:space="preserve"> are stored in the symbol table.</w:t>
      </w:r>
    </w:p>
    <w:p w14:paraId="692F0517" w14:textId="75ACA7DC" w:rsidR="009B2620" w:rsidRPr="009B2620" w:rsidRDefault="009B2620">
      <w:pPr>
        <w:rPr>
          <w:sz w:val="28"/>
          <w:szCs w:val="28"/>
          <w:lang w:val="en-US"/>
        </w:rPr>
      </w:pPr>
      <w:r>
        <w:rPr>
          <w:noProof/>
          <w:lang w:eastAsia="en-IN" w:bidi="ar-SA"/>
        </w:rPr>
        <w:drawing>
          <wp:inline distT="0" distB="0" distL="0" distR="0" wp14:anchorId="5FE7C073" wp14:editId="4F111566">
            <wp:extent cx="5731510" cy="21882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8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CDCF2" w14:textId="28630B76" w:rsidR="00806CCF" w:rsidRDefault="00806CCF" w:rsidP="00806CCF">
      <w:pPr>
        <w:rPr>
          <w:sz w:val="28"/>
          <w:szCs w:val="28"/>
          <w:lang w:val="en-US"/>
        </w:rPr>
      </w:pPr>
      <w:r w:rsidRPr="00806CCF">
        <w:rPr>
          <w:sz w:val="28"/>
          <w:szCs w:val="28"/>
          <w:lang w:val="en-US"/>
        </w:rPr>
        <w:t>In Symbol Table we are taking expressions from user which contain some integers,</w:t>
      </w:r>
      <w:r>
        <w:rPr>
          <w:sz w:val="28"/>
          <w:szCs w:val="28"/>
          <w:lang w:val="en-US"/>
        </w:rPr>
        <w:t xml:space="preserve"> </w:t>
      </w:r>
      <w:r w:rsidRPr="00806CCF">
        <w:rPr>
          <w:sz w:val="28"/>
          <w:szCs w:val="28"/>
          <w:lang w:val="en-US"/>
        </w:rPr>
        <w:t>characters</w:t>
      </w:r>
      <w:r>
        <w:rPr>
          <w:sz w:val="28"/>
          <w:szCs w:val="28"/>
          <w:lang w:val="en-US"/>
        </w:rPr>
        <w:t xml:space="preserve"> </w:t>
      </w:r>
      <w:r w:rsidRPr="00806CCF">
        <w:rPr>
          <w:sz w:val="28"/>
          <w:szCs w:val="28"/>
          <w:lang w:val="en-US"/>
        </w:rPr>
        <w:t>and some operators. It will identify characters as identifiers, digits as constants</w:t>
      </w:r>
      <w:r>
        <w:rPr>
          <w:sz w:val="28"/>
          <w:szCs w:val="28"/>
          <w:lang w:val="en-US"/>
        </w:rPr>
        <w:t xml:space="preserve">. </w:t>
      </w:r>
      <w:r w:rsidRPr="00806CCF">
        <w:rPr>
          <w:sz w:val="28"/>
          <w:szCs w:val="28"/>
          <w:lang w:val="en-US"/>
        </w:rPr>
        <w:t xml:space="preserve">In the above output, </w:t>
      </w:r>
      <w:proofErr w:type="spellStart"/>
      <w:r w:rsidRPr="00806CCF">
        <w:rPr>
          <w:sz w:val="28"/>
          <w:szCs w:val="28"/>
          <w:lang w:val="en-US"/>
        </w:rPr>
        <w:t>abc</w:t>
      </w:r>
      <w:proofErr w:type="spellEnd"/>
      <w:r w:rsidRPr="00806CCF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 xml:space="preserve"> </w:t>
      </w:r>
      <w:proofErr w:type="spellStart"/>
      <w:r w:rsidRPr="00806CCF">
        <w:rPr>
          <w:sz w:val="28"/>
          <w:szCs w:val="28"/>
          <w:lang w:val="en-US"/>
        </w:rPr>
        <w:t>bc</w:t>
      </w:r>
      <w:proofErr w:type="spellEnd"/>
      <w:r w:rsidRPr="00806CCF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 xml:space="preserve"> </w:t>
      </w:r>
      <w:r w:rsidRPr="00806CCF">
        <w:rPr>
          <w:sz w:val="28"/>
          <w:szCs w:val="28"/>
          <w:lang w:val="en-US"/>
        </w:rPr>
        <w:t>c,</w:t>
      </w:r>
      <w:r>
        <w:rPr>
          <w:sz w:val="28"/>
          <w:szCs w:val="28"/>
          <w:lang w:val="en-US"/>
        </w:rPr>
        <w:t xml:space="preserve"> </w:t>
      </w:r>
      <w:r w:rsidRPr="00806CCF">
        <w:rPr>
          <w:sz w:val="28"/>
          <w:szCs w:val="28"/>
          <w:lang w:val="en-US"/>
        </w:rPr>
        <w:t>d are identifiers and +,</w:t>
      </w:r>
      <w:r>
        <w:rPr>
          <w:sz w:val="28"/>
          <w:szCs w:val="28"/>
          <w:lang w:val="en-US"/>
        </w:rPr>
        <w:t xml:space="preserve"> </w:t>
      </w:r>
      <w:r w:rsidRPr="00806CCF">
        <w:rPr>
          <w:sz w:val="28"/>
          <w:szCs w:val="28"/>
          <w:lang w:val="en-US"/>
        </w:rPr>
        <w:t>*,</w:t>
      </w:r>
      <w:r>
        <w:rPr>
          <w:sz w:val="28"/>
          <w:szCs w:val="28"/>
          <w:lang w:val="en-US"/>
        </w:rPr>
        <w:t xml:space="preserve"> </w:t>
      </w:r>
      <w:r w:rsidRPr="00806CCF">
        <w:rPr>
          <w:sz w:val="28"/>
          <w:szCs w:val="28"/>
          <w:lang w:val="en-US"/>
        </w:rPr>
        <w:t xml:space="preserve">= are operators. </w:t>
      </w:r>
    </w:p>
    <w:p w14:paraId="1787DE8F" w14:textId="63C4E449" w:rsidR="00806CCF" w:rsidRPr="00806CCF" w:rsidRDefault="00806CCF" w:rsidP="00806CCF">
      <w:pPr>
        <w:rPr>
          <w:sz w:val="28"/>
          <w:szCs w:val="28"/>
          <w:lang w:val="en-US"/>
        </w:rPr>
      </w:pPr>
    </w:p>
    <w:p w14:paraId="6EB19508" w14:textId="77777777" w:rsidR="004B3EBA" w:rsidRPr="004B3EBA" w:rsidRDefault="004B3EBA">
      <w:pPr>
        <w:rPr>
          <w:lang w:val="en-US"/>
        </w:rPr>
      </w:pPr>
    </w:p>
    <w:sectPr w:rsidR="004B3EBA" w:rsidRPr="004B3E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EBA"/>
    <w:rsid w:val="003F1D83"/>
    <w:rsid w:val="004B3EBA"/>
    <w:rsid w:val="004D1D9C"/>
    <w:rsid w:val="00806CCF"/>
    <w:rsid w:val="00881876"/>
    <w:rsid w:val="009B2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604CE"/>
  <w15:chartTrackingRefBased/>
  <w15:docId w15:val="{135795EC-A040-4076-81E4-3DD4E4EC6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55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vithal koteswara rao a v</dc:creator>
  <cp:keywords/>
  <dc:description/>
  <cp:lastModifiedBy>ogurirajkeerthi8@gmail.com</cp:lastModifiedBy>
  <cp:revision>2</cp:revision>
  <dcterms:created xsi:type="dcterms:W3CDTF">2022-12-06T04:18:00Z</dcterms:created>
  <dcterms:modified xsi:type="dcterms:W3CDTF">2022-12-06T04:18:00Z</dcterms:modified>
</cp:coreProperties>
</file>