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5A0B7" w14:textId="77777777" w:rsidR="00AD39A6" w:rsidRDefault="00000000">
      <w:pPr>
        <w:spacing w:after="60"/>
      </w:pPr>
      <w:r>
        <w:rPr>
          <w:b/>
          <w:color w:val="1E3A5F"/>
          <w:sz w:val="44"/>
          <w:szCs w:val="44"/>
        </w:rPr>
        <w:t>Test Plan &amp; Strategy</w:t>
      </w:r>
    </w:p>
    <w:p w14:paraId="3BC3723C" w14:textId="77777777" w:rsidR="00AD39A6" w:rsidRDefault="00000000">
      <w:pPr>
        <w:spacing w:after="200"/>
      </w:pPr>
      <w:r>
        <w:rPr>
          <w:color w:val="5A6B80"/>
          <w:sz w:val="24"/>
          <w:szCs w:val="24"/>
        </w:rPr>
        <w:t>VTech Infotech Portal + ServiceNow Application</w:t>
      </w:r>
    </w:p>
    <w:p w14:paraId="540234E6" w14:textId="00E0A39F" w:rsidR="00AD39A6" w:rsidRDefault="00000000">
      <w:pPr>
        <w:pBdr>
          <w:bottom w:val="single" w:sz="8" w:space="4" w:color="E8541E"/>
        </w:pBdr>
        <w:spacing w:before="260" w:after="120"/>
      </w:pPr>
      <w:r>
        <w:rPr>
          <w:b/>
          <w:color w:val="1E3A5F"/>
          <w:sz w:val="32"/>
          <w:szCs w:val="32"/>
        </w:rPr>
        <w:t>Document Control</w:t>
      </w:r>
    </w:p>
    <w:p w14:paraId="73B431DF" w14:textId="77777777" w:rsidR="00AD39A6" w:rsidRDefault="00000000">
      <w:pPr>
        <w:spacing w:after="120"/>
      </w:pPr>
      <w:r>
        <w:t>Companion to the "Test Execution Matrix" workbook, which holds the detailed, runnable test cases.</w:t>
      </w:r>
    </w:p>
    <w:p w14:paraId="62EA1B71" w14:textId="77777777" w:rsidR="00AD39A6" w:rsidRDefault="00000000">
      <w:pPr>
        <w:spacing w:before="150" w:after="70"/>
      </w:pPr>
      <w:r>
        <w:rPr>
          <w:b/>
          <w:color w:val="30506F"/>
          <w:sz w:val="22"/>
          <w:szCs w:val="22"/>
        </w:rPr>
        <w:t>Version Control</w:t>
      </w:r>
    </w:p>
    <w:tbl>
      <w:tblPr>
        <w:tblW w:w="0" w:type="auto"/>
        <w:tblInd w:w="9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1200"/>
        <w:gridCol w:w="1500"/>
        <w:gridCol w:w="2200"/>
        <w:gridCol w:w="2200"/>
        <w:gridCol w:w="2260"/>
      </w:tblGrid>
      <w:tr w:rsidR="00AD39A6" w14:paraId="54383D49" w14:textId="77777777">
        <w:tblPrEx>
          <w:tblCellMar>
            <w:top w:w="0" w:type="dxa"/>
            <w:bottom w:w="0" w:type="dxa"/>
          </w:tblCellMar>
        </w:tblPrEx>
        <w:trPr>
          <w:tblHeader/>
        </w:trPr>
        <w:tc>
          <w:tcPr>
            <w:tcW w:w="1200" w:type="dxa"/>
            <w:shd w:val="clear" w:color="auto" w:fill="1E3A5F"/>
            <w:tcMar>
              <w:top w:w="40" w:type="dxa"/>
              <w:left w:w="90" w:type="dxa"/>
              <w:bottom w:w="40" w:type="dxa"/>
              <w:right w:w="90" w:type="dxa"/>
            </w:tcMar>
          </w:tcPr>
          <w:p w14:paraId="4A2B9963" w14:textId="77777777" w:rsidR="00AD39A6" w:rsidRDefault="00000000">
            <w:pPr>
              <w:spacing w:before="10" w:after="10"/>
            </w:pPr>
            <w:r>
              <w:rPr>
                <w:b/>
                <w:color w:val="FFFFFF"/>
                <w:sz w:val="18"/>
                <w:szCs w:val="18"/>
              </w:rPr>
              <w:t>Version</w:t>
            </w:r>
          </w:p>
        </w:tc>
        <w:tc>
          <w:tcPr>
            <w:tcW w:w="1500" w:type="dxa"/>
            <w:shd w:val="clear" w:color="auto" w:fill="1E3A5F"/>
            <w:tcMar>
              <w:top w:w="40" w:type="dxa"/>
              <w:left w:w="90" w:type="dxa"/>
              <w:bottom w:w="40" w:type="dxa"/>
              <w:right w:w="90" w:type="dxa"/>
            </w:tcMar>
          </w:tcPr>
          <w:p w14:paraId="05A854EB" w14:textId="77777777" w:rsidR="00AD39A6" w:rsidRDefault="00000000">
            <w:pPr>
              <w:spacing w:before="10" w:after="10"/>
            </w:pPr>
            <w:r>
              <w:rPr>
                <w:b/>
                <w:color w:val="FFFFFF"/>
                <w:sz w:val="18"/>
                <w:szCs w:val="18"/>
              </w:rPr>
              <w:t>Date</w:t>
            </w:r>
          </w:p>
        </w:tc>
        <w:tc>
          <w:tcPr>
            <w:tcW w:w="2200" w:type="dxa"/>
            <w:shd w:val="clear" w:color="auto" w:fill="1E3A5F"/>
            <w:tcMar>
              <w:top w:w="40" w:type="dxa"/>
              <w:left w:w="90" w:type="dxa"/>
              <w:bottom w:w="40" w:type="dxa"/>
              <w:right w:w="90" w:type="dxa"/>
            </w:tcMar>
          </w:tcPr>
          <w:p w14:paraId="25CE68B4" w14:textId="77777777" w:rsidR="00AD39A6" w:rsidRDefault="00000000">
            <w:pPr>
              <w:spacing w:before="10" w:after="10"/>
            </w:pPr>
            <w:r>
              <w:rPr>
                <w:b/>
                <w:color w:val="FFFFFF"/>
                <w:sz w:val="18"/>
                <w:szCs w:val="18"/>
              </w:rPr>
              <w:t>Author</w:t>
            </w:r>
          </w:p>
        </w:tc>
        <w:tc>
          <w:tcPr>
            <w:tcW w:w="2200" w:type="dxa"/>
            <w:shd w:val="clear" w:color="auto" w:fill="1E3A5F"/>
            <w:tcMar>
              <w:top w:w="40" w:type="dxa"/>
              <w:left w:w="90" w:type="dxa"/>
              <w:bottom w:w="40" w:type="dxa"/>
              <w:right w:w="90" w:type="dxa"/>
            </w:tcMar>
          </w:tcPr>
          <w:p w14:paraId="7A93971B" w14:textId="77777777" w:rsidR="00AD39A6" w:rsidRDefault="00000000">
            <w:pPr>
              <w:spacing w:before="10" w:after="10"/>
            </w:pPr>
            <w:r>
              <w:rPr>
                <w:b/>
                <w:color w:val="FFFFFF"/>
                <w:sz w:val="18"/>
                <w:szCs w:val="18"/>
              </w:rPr>
              <w:t>Reviewer</w:t>
            </w:r>
          </w:p>
        </w:tc>
        <w:tc>
          <w:tcPr>
            <w:tcW w:w="2260" w:type="dxa"/>
            <w:shd w:val="clear" w:color="auto" w:fill="1E3A5F"/>
            <w:tcMar>
              <w:top w:w="40" w:type="dxa"/>
              <w:left w:w="90" w:type="dxa"/>
              <w:bottom w:w="40" w:type="dxa"/>
              <w:right w:w="90" w:type="dxa"/>
            </w:tcMar>
          </w:tcPr>
          <w:p w14:paraId="0B18DF39" w14:textId="77777777" w:rsidR="00AD39A6" w:rsidRDefault="00000000">
            <w:pPr>
              <w:spacing w:before="10" w:after="10"/>
            </w:pPr>
            <w:r>
              <w:rPr>
                <w:b/>
                <w:color w:val="FFFFFF"/>
                <w:sz w:val="18"/>
                <w:szCs w:val="18"/>
              </w:rPr>
              <w:t>Description of change</w:t>
            </w:r>
          </w:p>
        </w:tc>
      </w:tr>
      <w:tr w:rsidR="00AD39A6" w14:paraId="6B7B8DCD" w14:textId="77777777">
        <w:tblPrEx>
          <w:tblCellMar>
            <w:top w:w="0" w:type="dxa"/>
            <w:bottom w:w="0" w:type="dxa"/>
          </w:tblCellMar>
        </w:tblPrEx>
        <w:tc>
          <w:tcPr>
            <w:tcW w:w="1200" w:type="dxa"/>
            <w:tcMar>
              <w:top w:w="40" w:type="dxa"/>
              <w:left w:w="90" w:type="dxa"/>
              <w:bottom w:w="40" w:type="dxa"/>
              <w:right w:w="90" w:type="dxa"/>
            </w:tcMar>
          </w:tcPr>
          <w:p w14:paraId="0C940079" w14:textId="77777777" w:rsidR="00AD39A6" w:rsidRDefault="00000000">
            <w:pPr>
              <w:spacing w:before="10" w:after="10"/>
            </w:pPr>
            <w:r>
              <w:rPr>
                <w:sz w:val="18"/>
                <w:szCs w:val="18"/>
              </w:rPr>
              <w:t>1.0</w:t>
            </w:r>
          </w:p>
        </w:tc>
        <w:tc>
          <w:tcPr>
            <w:tcW w:w="1500" w:type="dxa"/>
            <w:tcMar>
              <w:top w:w="40" w:type="dxa"/>
              <w:left w:w="90" w:type="dxa"/>
              <w:bottom w:w="40" w:type="dxa"/>
              <w:right w:w="90" w:type="dxa"/>
            </w:tcMar>
          </w:tcPr>
          <w:p w14:paraId="24E2EB77" w14:textId="77777777" w:rsidR="00AD39A6" w:rsidRDefault="00000000">
            <w:pPr>
              <w:spacing w:before="10" w:after="10"/>
            </w:pPr>
            <w:r>
              <w:rPr>
                <w:sz w:val="18"/>
                <w:szCs w:val="18"/>
              </w:rPr>
              <w:t>2026-07-04</w:t>
            </w:r>
          </w:p>
        </w:tc>
        <w:tc>
          <w:tcPr>
            <w:tcW w:w="2200" w:type="dxa"/>
            <w:tcMar>
              <w:top w:w="40" w:type="dxa"/>
              <w:left w:w="90" w:type="dxa"/>
              <w:bottom w:w="40" w:type="dxa"/>
              <w:right w:w="90" w:type="dxa"/>
            </w:tcMar>
          </w:tcPr>
          <w:p w14:paraId="306FEEFA" w14:textId="77777777" w:rsidR="00AD39A6" w:rsidRDefault="00000000">
            <w:pPr>
              <w:spacing w:before="10" w:after="10"/>
            </w:pPr>
            <w:r>
              <w:rPr>
                <w:sz w:val="18"/>
                <w:szCs w:val="18"/>
              </w:rPr>
              <w:t>Claude (AI)</w:t>
            </w:r>
          </w:p>
        </w:tc>
        <w:tc>
          <w:tcPr>
            <w:tcW w:w="2200" w:type="dxa"/>
            <w:tcMar>
              <w:top w:w="40" w:type="dxa"/>
              <w:left w:w="90" w:type="dxa"/>
              <w:bottom w:w="40" w:type="dxa"/>
              <w:right w:w="90" w:type="dxa"/>
            </w:tcMar>
          </w:tcPr>
          <w:p w14:paraId="512FAFE1" w14:textId="77777777" w:rsidR="00AD39A6" w:rsidRDefault="00000000">
            <w:pPr>
              <w:spacing w:before="10" w:after="10"/>
            </w:pPr>
            <w:r>
              <w:rPr>
                <w:sz w:val="18"/>
                <w:szCs w:val="18"/>
              </w:rPr>
              <w:t>VTech Infotech</w:t>
            </w:r>
          </w:p>
        </w:tc>
        <w:tc>
          <w:tcPr>
            <w:tcW w:w="2260" w:type="dxa"/>
            <w:tcMar>
              <w:top w:w="40" w:type="dxa"/>
              <w:left w:w="90" w:type="dxa"/>
              <w:bottom w:w="40" w:type="dxa"/>
              <w:right w:w="90" w:type="dxa"/>
            </w:tcMar>
          </w:tcPr>
          <w:p w14:paraId="2D7B3A62" w14:textId="77777777" w:rsidR="00AD39A6" w:rsidRDefault="00000000">
            <w:pPr>
              <w:spacing w:before="10" w:after="10"/>
            </w:pPr>
            <w:r>
              <w:rPr>
                <w:sz w:val="18"/>
                <w:szCs w:val="18"/>
              </w:rPr>
              <w:t>Initial version</w:t>
            </w:r>
          </w:p>
        </w:tc>
      </w:tr>
    </w:tbl>
    <w:p w14:paraId="144A8432" w14:textId="673D4E8E" w:rsidR="00FD4ADD" w:rsidRDefault="00FD4ADD">
      <w:pPr>
        <w:pStyle w:val="TOC3"/>
        <w:ind w:left="446"/>
      </w:pPr>
    </w:p>
    <w:p w14:paraId="35FB78D9" w14:textId="77777777" w:rsidR="00FD4ADD" w:rsidRDefault="00FD4ADD">
      <w:pPr>
        <w:rPr>
          <w:rFonts w:asciiTheme="minorHAnsi" w:eastAsiaTheme="minorEastAsia" w:hAnsiTheme="minorHAnsi"/>
          <w:sz w:val="22"/>
          <w:szCs w:val="22"/>
        </w:rPr>
      </w:pPr>
      <w:r>
        <w:br w:type="page"/>
      </w:r>
    </w:p>
    <w:sdt>
      <w:sdtPr>
        <w:id w:val="-1837062150"/>
        <w:docPartObj>
          <w:docPartGallery w:val="Table of Contents"/>
          <w:docPartUnique/>
        </w:docPartObj>
      </w:sdtPr>
      <w:sdtEndPr>
        <w:rPr>
          <w:rFonts w:ascii="Calibri" w:eastAsia="Times New Roman" w:hAnsi="Calibri" w:cs="Times New Roman"/>
          <w:b/>
          <w:bCs/>
          <w:noProof/>
          <w:color w:val="auto"/>
          <w:sz w:val="20"/>
          <w:szCs w:val="20"/>
        </w:rPr>
      </w:sdtEndPr>
      <w:sdtContent>
        <w:p w14:paraId="51458C2B" w14:textId="26453CF8" w:rsidR="00FD4ADD" w:rsidRDefault="00FD4ADD">
          <w:pPr>
            <w:pStyle w:val="TOCHeading"/>
          </w:pPr>
          <w:r>
            <w:t>Table of Contents</w:t>
          </w:r>
        </w:p>
        <w:p w14:paraId="1BBF26B2" w14:textId="38A58768" w:rsidR="00CD2ED2" w:rsidRDefault="00FD4ADD">
          <w:pPr>
            <w:pStyle w:val="TOC1"/>
            <w:tabs>
              <w:tab w:val="right" w:leader="dot" w:pos="1007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4058984" w:history="1">
            <w:r w:rsidR="00CD2ED2" w:rsidRPr="00973147">
              <w:rPr>
                <w:rStyle w:val="Hyperlink"/>
                <w:noProof/>
              </w:rPr>
              <w:t>Introduction &amp; Objectives</w:t>
            </w:r>
            <w:r w:rsidR="00CD2ED2">
              <w:rPr>
                <w:noProof/>
                <w:webHidden/>
              </w:rPr>
              <w:tab/>
            </w:r>
            <w:r w:rsidR="00CD2ED2">
              <w:rPr>
                <w:noProof/>
                <w:webHidden/>
              </w:rPr>
              <w:fldChar w:fldCharType="begin"/>
            </w:r>
            <w:r w:rsidR="00CD2ED2">
              <w:rPr>
                <w:noProof/>
                <w:webHidden/>
              </w:rPr>
              <w:instrText xml:space="preserve"> PAGEREF _Toc234058984 \h </w:instrText>
            </w:r>
            <w:r w:rsidR="00CD2ED2">
              <w:rPr>
                <w:noProof/>
                <w:webHidden/>
              </w:rPr>
            </w:r>
            <w:r w:rsidR="00CD2ED2">
              <w:rPr>
                <w:noProof/>
                <w:webHidden/>
              </w:rPr>
              <w:fldChar w:fldCharType="separate"/>
            </w:r>
            <w:r w:rsidR="00CD2ED2">
              <w:rPr>
                <w:noProof/>
                <w:webHidden/>
              </w:rPr>
              <w:t>3</w:t>
            </w:r>
            <w:r w:rsidR="00CD2ED2">
              <w:rPr>
                <w:noProof/>
                <w:webHidden/>
              </w:rPr>
              <w:fldChar w:fldCharType="end"/>
            </w:r>
          </w:hyperlink>
        </w:p>
        <w:p w14:paraId="0F3C41ED" w14:textId="15752D59" w:rsidR="00CD2ED2" w:rsidRDefault="00CD2ED2">
          <w:pPr>
            <w:pStyle w:val="TOC1"/>
            <w:tabs>
              <w:tab w:val="right" w:leader="dot" w:pos="10070"/>
            </w:tabs>
            <w:rPr>
              <w:rFonts w:cstheme="minorBidi"/>
              <w:noProof/>
              <w:kern w:val="2"/>
              <w:sz w:val="24"/>
              <w:szCs w:val="24"/>
              <w14:ligatures w14:val="standardContextual"/>
            </w:rPr>
          </w:pPr>
          <w:hyperlink w:anchor="_Toc234058985" w:history="1">
            <w:r w:rsidRPr="00973147">
              <w:rPr>
                <w:rStyle w:val="Hyperlink"/>
                <w:noProof/>
              </w:rPr>
              <w:t>Scope</w:t>
            </w:r>
            <w:r>
              <w:rPr>
                <w:noProof/>
                <w:webHidden/>
              </w:rPr>
              <w:tab/>
            </w:r>
            <w:r>
              <w:rPr>
                <w:noProof/>
                <w:webHidden/>
              </w:rPr>
              <w:fldChar w:fldCharType="begin"/>
            </w:r>
            <w:r>
              <w:rPr>
                <w:noProof/>
                <w:webHidden/>
              </w:rPr>
              <w:instrText xml:space="preserve"> PAGEREF _Toc234058985 \h </w:instrText>
            </w:r>
            <w:r>
              <w:rPr>
                <w:noProof/>
                <w:webHidden/>
              </w:rPr>
            </w:r>
            <w:r>
              <w:rPr>
                <w:noProof/>
                <w:webHidden/>
              </w:rPr>
              <w:fldChar w:fldCharType="separate"/>
            </w:r>
            <w:r>
              <w:rPr>
                <w:noProof/>
                <w:webHidden/>
              </w:rPr>
              <w:t>3</w:t>
            </w:r>
            <w:r>
              <w:rPr>
                <w:noProof/>
                <w:webHidden/>
              </w:rPr>
              <w:fldChar w:fldCharType="end"/>
            </w:r>
          </w:hyperlink>
        </w:p>
        <w:p w14:paraId="15B9CA9C" w14:textId="42B14886" w:rsidR="00CD2ED2" w:rsidRDefault="00CD2ED2">
          <w:pPr>
            <w:pStyle w:val="TOC1"/>
            <w:tabs>
              <w:tab w:val="right" w:leader="dot" w:pos="10070"/>
            </w:tabs>
            <w:rPr>
              <w:rFonts w:cstheme="minorBidi"/>
              <w:noProof/>
              <w:kern w:val="2"/>
              <w:sz w:val="24"/>
              <w:szCs w:val="24"/>
              <w14:ligatures w14:val="standardContextual"/>
            </w:rPr>
          </w:pPr>
          <w:hyperlink w:anchor="_Toc234058986" w:history="1">
            <w:r w:rsidRPr="00973147">
              <w:rPr>
                <w:rStyle w:val="Hyperlink"/>
                <w:noProof/>
              </w:rPr>
              <w:t>Test Environments &amp; Data</w:t>
            </w:r>
            <w:r>
              <w:rPr>
                <w:noProof/>
                <w:webHidden/>
              </w:rPr>
              <w:tab/>
            </w:r>
            <w:r>
              <w:rPr>
                <w:noProof/>
                <w:webHidden/>
              </w:rPr>
              <w:fldChar w:fldCharType="begin"/>
            </w:r>
            <w:r>
              <w:rPr>
                <w:noProof/>
                <w:webHidden/>
              </w:rPr>
              <w:instrText xml:space="preserve"> PAGEREF _Toc234058986 \h </w:instrText>
            </w:r>
            <w:r>
              <w:rPr>
                <w:noProof/>
                <w:webHidden/>
              </w:rPr>
            </w:r>
            <w:r>
              <w:rPr>
                <w:noProof/>
                <w:webHidden/>
              </w:rPr>
              <w:fldChar w:fldCharType="separate"/>
            </w:r>
            <w:r>
              <w:rPr>
                <w:noProof/>
                <w:webHidden/>
              </w:rPr>
              <w:t>3</w:t>
            </w:r>
            <w:r>
              <w:rPr>
                <w:noProof/>
                <w:webHidden/>
              </w:rPr>
              <w:fldChar w:fldCharType="end"/>
            </w:r>
          </w:hyperlink>
        </w:p>
        <w:p w14:paraId="139E8E47" w14:textId="4DBCA0E8" w:rsidR="00CD2ED2" w:rsidRDefault="00CD2ED2">
          <w:pPr>
            <w:pStyle w:val="TOC1"/>
            <w:tabs>
              <w:tab w:val="right" w:leader="dot" w:pos="10070"/>
            </w:tabs>
            <w:rPr>
              <w:rFonts w:cstheme="minorBidi"/>
              <w:noProof/>
              <w:kern w:val="2"/>
              <w:sz w:val="24"/>
              <w:szCs w:val="24"/>
              <w14:ligatures w14:val="standardContextual"/>
            </w:rPr>
          </w:pPr>
          <w:hyperlink w:anchor="_Toc234058987" w:history="1">
            <w:r w:rsidRPr="00973147">
              <w:rPr>
                <w:rStyle w:val="Hyperlink"/>
                <w:noProof/>
              </w:rPr>
              <w:t>Test Types</w:t>
            </w:r>
            <w:r>
              <w:rPr>
                <w:noProof/>
                <w:webHidden/>
              </w:rPr>
              <w:tab/>
            </w:r>
            <w:r>
              <w:rPr>
                <w:noProof/>
                <w:webHidden/>
              </w:rPr>
              <w:fldChar w:fldCharType="begin"/>
            </w:r>
            <w:r>
              <w:rPr>
                <w:noProof/>
                <w:webHidden/>
              </w:rPr>
              <w:instrText xml:space="preserve"> PAGEREF _Toc234058987 \h </w:instrText>
            </w:r>
            <w:r>
              <w:rPr>
                <w:noProof/>
                <w:webHidden/>
              </w:rPr>
            </w:r>
            <w:r>
              <w:rPr>
                <w:noProof/>
                <w:webHidden/>
              </w:rPr>
              <w:fldChar w:fldCharType="separate"/>
            </w:r>
            <w:r>
              <w:rPr>
                <w:noProof/>
                <w:webHidden/>
              </w:rPr>
              <w:t>3</w:t>
            </w:r>
            <w:r>
              <w:rPr>
                <w:noProof/>
                <w:webHidden/>
              </w:rPr>
              <w:fldChar w:fldCharType="end"/>
            </w:r>
          </w:hyperlink>
        </w:p>
        <w:p w14:paraId="44C4F7D5" w14:textId="37FFFD74" w:rsidR="00CD2ED2" w:rsidRDefault="00CD2ED2">
          <w:pPr>
            <w:pStyle w:val="TOC1"/>
            <w:tabs>
              <w:tab w:val="right" w:leader="dot" w:pos="10070"/>
            </w:tabs>
            <w:rPr>
              <w:rFonts w:cstheme="minorBidi"/>
              <w:noProof/>
              <w:kern w:val="2"/>
              <w:sz w:val="24"/>
              <w:szCs w:val="24"/>
              <w14:ligatures w14:val="standardContextual"/>
            </w:rPr>
          </w:pPr>
          <w:hyperlink w:anchor="_Toc234058988" w:history="1">
            <w:r w:rsidRPr="00973147">
              <w:rPr>
                <w:rStyle w:val="Hyperlink"/>
                <w:noProof/>
              </w:rPr>
              <w:t>Entry &amp; Exit Criteria</w:t>
            </w:r>
            <w:r>
              <w:rPr>
                <w:noProof/>
                <w:webHidden/>
              </w:rPr>
              <w:tab/>
            </w:r>
            <w:r>
              <w:rPr>
                <w:noProof/>
                <w:webHidden/>
              </w:rPr>
              <w:fldChar w:fldCharType="begin"/>
            </w:r>
            <w:r>
              <w:rPr>
                <w:noProof/>
                <w:webHidden/>
              </w:rPr>
              <w:instrText xml:space="preserve"> PAGEREF _Toc234058988 \h </w:instrText>
            </w:r>
            <w:r>
              <w:rPr>
                <w:noProof/>
                <w:webHidden/>
              </w:rPr>
            </w:r>
            <w:r>
              <w:rPr>
                <w:noProof/>
                <w:webHidden/>
              </w:rPr>
              <w:fldChar w:fldCharType="separate"/>
            </w:r>
            <w:r>
              <w:rPr>
                <w:noProof/>
                <w:webHidden/>
              </w:rPr>
              <w:t>3</w:t>
            </w:r>
            <w:r>
              <w:rPr>
                <w:noProof/>
                <w:webHidden/>
              </w:rPr>
              <w:fldChar w:fldCharType="end"/>
            </w:r>
          </w:hyperlink>
        </w:p>
        <w:p w14:paraId="53648F81" w14:textId="275DE965" w:rsidR="00CD2ED2" w:rsidRDefault="00CD2ED2">
          <w:pPr>
            <w:pStyle w:val="TOC1"/>
            <w:tabs>
              <w:tab w:val="right" w:leader="dot" w:pos="10070"/>
            </w:tabs>
            <w:rPr>
              <w:rFonts w:cstheme="minorBidi"/>
              <w:noProof/>
              <w:kern w:val="2"/>
              <w:sz w:val="24"/>
              <w:szCs w:val="24"/>
              <w14:ligatures w14:val="standardContextual"/>
            </w:rPr>
          </w:pPr>
          <w:hyperlink w:anchor="_Toc234058989" w:history="1">
            <w:r w:rsidRPr="00973147">
              <w:rPr>
                <w:rStyle w:val="Hyperlink"/>
                <w:noProof/>
              </w:rPr>
              <w:t>Roles &amp; Responsibilities</w:t>
            </w:r>
            <w:r>
              <w:rPr>
                <w:noProof/>
                <w:webHidden/>
              </w:rPr>
              <w:tab/>
            </w:r>
            <w:r>
              <w:rPr>
                <w:noProof/>
                <w:webHidden/>
              </w:rPr>
              <w:fldChar w:fldCharType="begin"/>
            </w:r>
            <w:r>
              <w:rPr>
                <w:noProof/>
                <w:webHidden/>
              </w:rPr>
              <w:instrText xml:space="preserve"> PAGEREF _Toc234058989 \h </w:instrText>
            </w:r>
            <w:r>
              <w:rPr>
                <w:noProof/>
                <w:webHidden/>
              </w:rPr>
            </w:r>
            <w:r>
              <w:rPr>
                <w:noProof/>
                <w:webHidden/>
              </w:rPr>
              <w:fldChar w:fldCharType="separate"/>
            </w:r>
            <w:r>
              <w:rPr>
                <w:noProof/>
                <w:webHidden/>
              </w:rPr>
              <w:t>3</w:t>
            </w:r>
            <w:r>
              <w:rPr>
                <w:noProof/>
                <w:webHidden/>
              </w:rPr>
              <w:fldChar w:fldCharType="end"/>
            </w:r>
          </w:hyperlink>
        </w:p>
        <w:p w14:paraId="53E21BA2" w14:textId="3074B014" w:rsidR="00CD2ED2" w:rsidRDefault="00CD2ED2">
          <w:pPr>
            <w:pStyle w:val="TOC1"/>
            <w:tabs>
              <w:tab w:val="right" w:leader="dot" w:pos="10070"/>
            </w:tabs>
            <w:rPr>
              <w:rFonts w:cstheme="minorBidi"/>
              <w:noProof/>
              <w:kern w:val="2"/>
              <w:sz w:val="24"/>
              <w:szCs w:val="24"/>
              <w14:ligatures w14:val="standardContextual"/>
            </w:rPr>
          </w:pPr>
          <w:hyperlink w:anchor="_Toc234058990" w:history="1">
            <w:r w:rsidRPr="00973147">
              <w:rPr>
                <w:rStyle w:val="Hyperlink"/>
                <w:noProof/>
              </w:rPr>
              <w:t>Defect Management</w:t>
            </w:r>
            <w:r>
              <w:rPr>
                <w:noProof/>
                <w:webHidden/>
              </w:rPr>
              <w:tab/>
            </w:r>
            <w:r>
              <w:rPr>
                <w:noProof/>
                <w:webHidden/>
              </w:rPr>
              <w:fldChar w:fldCharType="begin"/>
            </w:r>
            <w:r>
              <w:rPr>
                <w:noProof/>
                <w:webHidden/>
              </w:rPr>
              <w:instrText xml:space="preserve"> PAGEREF _Toc234058990 \h </w:instrText>
            </w:r>
            <w:r>
              <w:rPr>
                <w:noProof/>
                <w:webHidden/>
              </w:rPr>
            </w:r>
            <w:r>
              <w:rPr>
                <w:noProof/>
                <w:webHidden/>
              </w:rPr>
              <w:fldChar w:fldCharType="separate"/>
            </w:r>
            <w:r>
              <w:rPr>
                <w:noProof/>
                <w:webHidden/>
              </w:rPr>
              <w:t>4</w:t>
            </w:r>
            <w:r>
              <w:rPr>
                <w:noProof/>
                <w:webHidden/>
              </w:rPr>
              <w:fldChar w:fldCharType="end"/>
            </w:r>
          </w:hyperlink>
        </w:p>
        <w:p w14:paraId="244AF28A" w14:textId="4B85A342" w:rsidR="00CD2ED2" w:rsidRDefault="00CD2ED2">
          <w:pPr>
            <w:pStyle w:val="TOC1"/>
            <w:tabs>
              <w:tab w:val="right" w:leader="dot" w:pos="10070"/>
            </w:tabs>
            <w:rPr>
              <w:rFonts w:cstheme="minorBidi"/>
              <w:noProof/>
              <w:kern w:val="2"/>
              <w:sz w:val="24"/>
              <w:szCs w:val="24"/>
              <w14:ligatures w14:val="standardContextual"/>
            </w:rPr>
          </w:pPr>
          <w:hyperlink w:anchor="_Toc234058991" w:history="1">
            <w:r w:rsidRPr="00973147">
              <w:rPr>
                <w:rStyle w:val="Hyperlink"/>
                <w:noProof/>
              </w:rPr>
              <w:t>Risks &amp; Mitigations</w:t>
            </w:r>
            <w:r>
              <w:rPr>
                <w:noProof/>
                <w:webHidden/>
              </w:rPr>
              <w:tab/>
            </w:r>
            <w:r>
              <w:rPr>
                <w:noProof/>
                <w:webHidden/>
              </w:rPr>
              <w:fldChar w:fldCharType="begin"/>
            </w:r>
            <w:r>
              <w:rPr>
                <w:noProof/>
                <w:webHidden/>
              </w:rPr>
              <w:instrText xml:space="preserve"> PAGEREF _Toc234058991 \h </w:instrText>
            </w:r>
            <w:r>
              <w:rPr>
                <w:noProof/>
                <w:webHidden/>
              </w:rPr>
            </w:r>
            <w:r>
              <w:rPr>
                <w:noProof/>
                <w:webHidden/>
              </w:rPr>
              <w:fldChar w:fldCharType="separate"/>
            </w:r>
            <w:r>
              <w:rPr>
                <w:noProof/>
                <w:webHidden/>
              </w:rPr>
              <w:t>4</w:t>
            </w:r>
            <w:r>
              <w:rPr>
                <w:noProof/>
                <w:webHidden/>
              </w:rPr>
              <w:fldChar w:fldCharType="end"/>
            </w:r>
          </w:hyperlink>
        </w:p>
        <w:p w14:paraId="6A47660E" w14:textId="62A45FE9" w:rsidR="00CD2ED2" w:rsidRDefault="00CD2ED2">
          <w:pPr>
            <w:pStyle w:val="TOC1"/>
            <w:tabs>
              <w:tab w:val="right" w:leader="dot" w:pos="10070"/>
            </w:tabs>
            <w:rPr>
              <w:rFonts w:cstheme="minorBidi"/>
              <w:noProof/>
              <w:kern w:val="2"/>
              <w:sz w:val="24"/>
              <w:szCs w:val="24"/>
              <w14:ligatures w14:val="standardContextual"/>
            </w:rPr>
          </w:pPr>
          <w:hyperlink w:anchor="_Toc234058992" w:history="1">
            <w:r w:rsidRPr="00973147">
              <w:rPr>
                <w:rStyle w:val="Hyperlink"/>
                <w:noProof/>
              </w:rPr>
              <w:t>How to Use the Test Matrix</w:t>
            </w:r>
            <w:r>
              <w:rPr>
                <w:noProof/>
                <w:webHidden/>
              </w:rPr>
              <w:tab/>
            </w:r>
            <w:r>
              <w:rPr>
                <w:noProof/>
                <w:webHidden/>
              </w:rPr>
              <w:fldChar w:fldCharType="begin"/>
            </w:r>
            <w:r>
              <w:rPr>
                <w:noProof/>
                <w:webHidden/>
              </w:rPr>
              <w:instrText xml:space="preserve"> PAGEREF _Toc234058992 \h </w:instrText>
            </w:r>
            <w:r>
              <w:rPr>
                <w:noProof/>
                <w:webHidden/>
              </w:rPr>
            </w:r>
            <w:r>
              <w:rPr>
                <w:noProof/>
                <w:webHidden/>
              </w:rPr>
              <w:fldChar w:fldCharType="separate"/>
            </w:r>
            <w:r>
              <w:rPr>
                <w:noProof/>
                <w:webHidden/>
              </w:rPr>
              <w:t>4</w:t>
            </w:r>
            <w:r>
              <w:rPr>
                <w:noProof/>
                <w:webHidden/>
              </w:rPr>
              <w:fldChar w:fldCharType="end"/>
            </w:r>
          </w:hyperlink>
        </w:p>
        <w:p w14:paraId="502323B1" w14:textId="41D16590" w:rsidR="00CD2ED2" w:rsidRDefault="00CD2ED2">
          <w:pPr>
            <w:pStyle w:val="TOC1"/>
            <w:tabs>
              <w:tab w:val="right" w:leader="dot" w:pos="10070"/>
            </w:tabs>
            <w:rPr>
              <w:rFonts w:cstheme="minorBidi"/>
              <w:noProof/>
              <w:kern w:val="2"/>
              <w:sz w:val="24"/>
              <w:szCs w:val="24"/>
              <w14:ligatures w14:val="standardContextual"/>
            </w:rPr>
          </w:pPr>
          <w:hyperlink w:anchor="_Toc234058993" w:history="1">
            <w:r w:rsidRPr="00973147">
              <w:rPr>
                <w:rStyle w:val="Hyperlink"/>
                <w:noProof/>
              </w:rPr>
              <w:t>Sign-off</w:t>
            </w:r>
            <w:r>
              <w:rPr>
                <w:noProof/>
                <w:webHidden/>
              </w:rPr>
              <w:tab/>
            </w:r>
            <w:r>
              <w:rPr>
                <w:noProof/>
                <w:webHidden/>
              </w:rPr>
              <w:fldChar w:fldCharType="begin"/>
            </w:r>
            <w:r>
              <w:rPr>
                <w:noProof/>
                <w:webHidden/>
              </w:rPr>
              <w:instrText xml:space="preserve"> PAGEREF _Toc234058993 \h </w:instrText>
            </w:r>
            <w:r>
              <w:rPr>
                <w:noProof/>
                <w:webHidden/>
              </w:rPr>
            </w:r>
            <w:r>
              <w:rPr>
                <w:noProof/>
                <w:webHidden/>
              </w:rPr>
              <w:fldChar w:fldCharType="separate"/>
            </w:r>
            <w:r>
              <w:rPr>
                <w:noProof/>
                <w:webHidden/>
              </w:rPr>
              <w:t>4</w:t>
            </w:r>
            <w:r>
              <w:rPr>
                <w:noProof/>
                <w:webHidden/>
              </w:rPr>
              <w:fldChar w:fldCharType="end"/>
            </w:r>
          </w:hyperlink>
        </w:p>
        <w:p w14:paraId="741F1C98" w14:textId="6F1D19C2" w:rsidR="00FD4ADD" w:rsidRDefault="00FD4ADD">
          <w:r>
            <w:rPr>
              <w:b/>
              <w:bCs/>
              <w:noProof/>
            </w:rPr>
            <w:fldChar w:fldCharType="end"/>
          </w:r>
        </w:p>
      </w:sdtContent>
    </w:sdt>
    <w:p w14:paraId="568F2C50" w14:textId="064EF542" w:rsidR="00AD39A6" w:rsidRDefault="00000000" w:rsidP="00FD4ADD">
      <w:pPr>
        <w:pStyle w:val="TOC3"/>
        <w:ind w:left="446"/>
        <w:outlineLvl w:val="0"/>
      </w:pPr>
      <w:r>
        <w:br w:type="page"/>
      </w:r>
    </w:p>
    <w:p w14:paraId="4DA3D260" w14:textId="31C3ABF8" w:rsidR="00AD39A6" w:rsidRDefault="00000000" w:rsidP="00FD4ADD">
      <w:pPr>
        <w:pStyle w:val="Heading1"/>
      </w:pPr>
      <w:bookmarkStart w:id="0" w:name="_Toc234058984"/>
      <w:r>
        <w:lastRenderedPageBreak/>
        <w:t>Introduction &amp; Objectives</w:t>
      </w:r>
      <w:bookmarkEnd w:id="0"/>
    </w:p>
    <w:p w14:paraId="20CA9A7F" w14:textId="77777777" w:rsidR="00AD39A6" w:rsidRDefault="00000000">
      <w:pPr>
        <w:spacing w:after="120"/>
      </w:pPr>
      <w:r>
        <w:t>This plan defines how to test both the public VTech Portal (index.html) and the ServiceNow backend so that content is displayed correctly, integrations work, submissions are captured safely, and access is controlled. The goal is confidence that a content change or code change has not broken the site.</w:t>
      </w:r>
    </w:p>
    <w:p w14:paraId="1795CA03" w14:textId="182BFA6D" w:rsidR="00AD39A6" w:rsidRDefault="00000000" w:rsidP="00FD4ADD">
      <w:pPr>
        <w:pStyle w:val="Heading1"/>
      </w:pPr>
      <w:bookmarkStart w:id="1" w:name="_Toc234058985"/>
      <w:r w:rsidRPr="00FD4ADD">
        <w:t>Scope</w:t>
      </w:r>
      <w:bookmarkEnd w:id="1"/>
    </w:p>
    <w:p w14:paraId="6873A0B1" w14:textId="2D8F652D" w:rsidR="00AD39A6" w:rsidRDefault="00000000">
      <w:pPr>
        <w:spacing w:after="120"/>
      </w:pPr>
      <w:r>
        <w:rPr>
          <w:b/>
        </w:rPr>
        <w:t>In scope:</w:t>
      </w:r>
      <w:r>
        <w:t xml:space="preserve"> all website views and functions; all Scripted REST endpoints; the content tables, properties, roles/ACLs; lead and review submission incl. staging/transform; CORS; responsive &amp; cross-browser </w:t>
      </w:r>
      <w:r w:rsidR="00266736">
        <w:t>behavior</w:t>
      </w:r>
      <w:r>
        <w:t>; resilience/fallbacks.</w:t>
      </w:r>
    </w:p>
    <w:p w14:paraId="36E88AB5" w14:textId="77777777" w:rsidR="00AD39A6" w:rsidRDefault="00000000">
      <w:pPr>
        <w:spacing w:after="120"/>
      </w:pPr>
      <w:r>
        <w:rPr>
          <w:b/>
        </w:rPr>
        <w:t>Out of scope:</w:t>
      </w:r>
      <w:r>
        <w:t xml:space="preserve"> ServiceNow platform internals, GitHub Pages infrastructure, and third-party services (WhatsApp, Google Maps) beyond link/</w:t>
      </w:r>
      <w:proofErr w:type="spellStart"/>
      <w:r>
        <w:t>emb</w:t>
      </w:r>
      <w:proofErr w:type="spellEnd"/>
      <w:r>
        <w:t>, correctness.</w:t>
      </w:r>
    </w:p>
    <w:p w14:paraId="121E0485" w14:textId="67349DF0" w:rsidR="00AD39A6" w:rsidRDefault="00000000" w:rsidP="00FD4ADD">
      <w:pPr>
        <w:pStyle w:val="Heading1"/>
      </w:pPr>
      <w:bookmarkStart w:id="2" w:name="_Toc234058986"/>
      <w:r w:rsidRPr="00FD4ADD">
        <w:t>Test Environments &amp; Data</w:t>
      </w:r>
      <w:bookmarkEnd w:id="2"/>
    </w:p>
    <w:p w14:paraId="24A00FBA" w14:textId="77777777" w:rsidR="00AD39A6" w:rsidRDefault="00000000">
      <w:pPr>
        <w:numPr>
          <w:ilvl w:val="0"/>
          <w:numId w:val="1"/>
        </w:numPr>
        <w:spacing w:after="40"/>
      </w:pPr>
      <w:r>
        <w:rPr>
          <w:b/>
        </w:rPr>
        <w:t>Website:</w:t>
      </w:r>
      <w:r>
        <w:t xml:space="preserve"> the live GitHub Pages URL (and/or a local http server for pre-release checks).</w:t>
      </w:r>
    </w:p>
    <w:p w14:paraId="2B8808E5" w14:textId="77777777" w:rsidR="00AD39A6" w:rsidRDefault="00000000">
      <w:pPr>
        <w:numPr>
          <w:ilvl w:val="0"/>
          <w:numId w:val="1"/>
        </w:numPr>
        <w:spacing w:after="40"/>
      </w:pPr>
      <w:r>
        <w:rPr>
          <w:b/>
        </w:rPr>
        <w:t>Backend:</w:t>
      </w:r>
      <w:r>
        <w:t xml:space="preserve"> the ServiceNow instance ven07539.service-now.com (scope x_palni_servicen_1). Use a non-production/sub-prod where possible.</w:t>
      </w:r>
    </w:p>
    <w:p w14:paraId="1CCA071F" w14:textId="77777777" w:rsidR="00AD39A6" w:rsidRDefault="00000000">
      <w:pPr>
        <w:numPr>
          <w:ilvl w:val="0"/>
          <w:numId w:val="1"/>
        </w:numPr>
        <w:spacing w:after="40"/>
      </w:pPr>
      <w:r>
        <w:rPr>
          <w:b/>
        </w:rPr>
        <w:t>Browsers:</w:t>
      </w:r>
      <w:r>
        <w:t xml:space="preserve"> latest Chrome, Edge, Firefox, Safari; plus mobile Chrome/Safari.</w:t>
      </w:r>
    </w:p>
    <w:p w14:paraId="0D7FE025" w14:textId="77777777" w:rsidR="00AD39A6" w:rsidRDefault="00000000">
      <w:pPr>
        <w:numPr>
          <w:ilvl w:val="0"/>
          <w:numId w:val="1"/>
        </w:numPr>
        <w:spacing w:after="40"/>
      </w:pPr>
      <w:r>
        <w:rPr>
          <w:b/>
        </w:rPr>
        <w:t>Data:</w:t>
      </w:r>
      <w:r>
        <w:t xml:space="preserve"> at least one active record per content type; one inactive record per type (to test filtering); one course with full detail (pricing, curriculum, projects, batches, FAQs).</w:t>
      </w:r>
    </w:p>
    <w:p w14:paraId="7DC6A189" w14:textId="77777777" w:rsidR="00AD39A6" w:rsidRDefault="00000000">
      <w:pPr>
        <w:numPr>
          <w:ilvl w:val="0"/>
          <w:numId w:val="1"/>
        </w:numPr>
        <w:spacing w:after="40"/>
      </w:pPr>
      <w:r>
        <w:rPr>
          <w:b/>
        </w:rPr>
        <w:t>Tools:</w:t>
      </w:r>
      <w:r>
        <w:t xml:space="preserve"> browser </w:t>
      </w:r>
      <w:proofErr w:type="spellStart"/>
      <w:r>
        <w:t>DevTools</w:t>
      </w:r>
      <w:proofErr w:type="spellEnd"/>
      <w:r>
        <w:t xml:space="preserve"> (Console + Network) to inspect API calls and errors.</w:t>
      </w:r>
    </w:p>
    <w:p w14:paraId="48300A84" w14:textId="79CF81AB" w:rsidR="00AD39A6" w:rsidRDefault="00000000" w:rsidP="00FD4ADD">
      <w:pPr>
        <w:pStyle w:val="Heading1"/>
      </w:pPr>
      <w:bookmarkStart w:id="3" w:name="_Toc234058987"/>
      <w:r w:rsidRPr="00FD4ADD">
        <w:t>Test Types</w:t>
      </w:r>
      <w:bookmarkEnd w:id="3"/>
    </w:p>
    <w:tbl>
      <w:tblPr>
        <w:tblW w:w="0" w:type="auto"/>
        <w:tblInd w:w="9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2800"/>
        <w:gridCol w:w="6560"/>
      </w:tblGrid>
      <w:tr w:rsidR="00AD39A6" w14:paraId="6A90755B" w14:textId="77777777">
        <w:tblPrEx>
          <w:tblCellMar>
            <w:top w:w="0" w:type="dxa"/>
            <w:bottom w:w="0" w:type="dxa"/>
          </w:tblCellMar>
        </w:tblPrEx>
        <w:trPr>
          <w:tblHeader/>
        </w:trPr>
        <w:tc>
          <w:tcPr>
            <w:tcW w:w="2800" w:type="dxa"/>
            <w:shd w:val="clear" w:color="auto" w:fill="1E3A5F"/>
            <w:tcMar>
              <w:top w:w="40" w:type="dxa"/>
              <w:left w:w="90" w:type="dxa"/>
              <w:bottom w:w="40" w:type="dxa"/>
              <w:right w:w="90" w:type="dxa"/>
            </w:tcMar>
          </w:tcPr>
          <w:p w14:paraId="76104CA1" w14:textId="77777777" w:rsidR="00AD39A6" w:rsidRDefault="00000000">
            <w:pPr>
              <w:spacing w:before="10" w:after="10"/>
            </w:pPr>
            <w:r>
              <w:rPr>
                <w:b/>
                <w:color w:val="FFFFFF"/>
                <w:sz w:val="18"/>
                <w:szCs w:val="18"/>
              </w:rPr>
              <w:t>Type</w:t>
            </w:r>
          </w:p>
        </w:tc>
        <w:tc>
          <w:tcPr>
            <w:tcW w:w="6560" w:type="dxa"/>
            <w:shd w:val="clear" w:color="auto" w:fill="1E3A5F"/>
            <w:tcMar>
              <w:top w:w="40" w:type="dxa"/>
              <w:left w:w="90" w:type="dxa"/>
              <w:bottom w:w="40" w:type="dxa"/>
              <w:right w:w="90" w:type="dxa"/>
            </w:tcMar>
          </w:tcPr>
          <w:p w14:paraId="6A58C528" w14:textId="77777777" w:rsidR="00AD39A6" w:rsidRDefault="00000000">
            <w:pPr>
              <w:spacing w:before="10" w:after="10"/>
            </w:pPr>
            <w:r>
              <w:rPr>
                <w:b/>
                <w:color w:val="FFFFFF"/>
                <w:sz w:val="18"/>
                <w:szCs w:val="18"/>
              </w:rPr>
              <w:t>What it verifies</w:t>
            </w:r>
          </w:p>
        </w:tc>
      </w:tr>
      <w:tr w:rsidR="00AD39A6" w14:paraId="1A50A2E7" w14:textId="77777777">
        <w:tblPrEx>
          <w:tblCellMar>
            <w:top w:w="0" w:type="dxa"/>
            <w:bottom w:w="0" w:type="dxa"/>
          </w:tblCellMar>
        </w:tblPrEx>
        <w:tc>
          <w:tcPr>
            <w:tcW w:w="2800" w:type="dxa"/>
            <w:tcMar>
              <w:top w:w="40" w:type="dxa"/>
              <w:left w:w="90" w:type="dxa"/>
              <w:bottom w:w="40" w:type="dxa"/>
              <w:right w:w="90" w:type="dxa"/>
            </w:tcMar>
          </w:tcPr>
          <w:p w14:paraId="42F31E7E" w14:textId="77777777" w:rsidR="00AD39A6" w:rsidRDefault="00000000">
            <w:pPr>
              <w:spacing w:before="10" w:after="10"/>
            </w:pPr>
            <w:r>
              <w:rPr>
                <w:sz w:val="18"/>
                <w:szCs w:val="18"/>
              </w:rPr>
              <w:t>Functional (UI)</w:t>
            </w:r>
          </w:p>
        </w:tc>
        <w:tc>
          <w:tcPr>
            <w:tcW w:w="6560" w:type="dxa"/>
            <w:tcMar>
              <w:top w:w="40" w:type="dxa"/>
              <w:left w:w="90" w:type="dxa"/>
              <w:bottom w:w="40" w:type="dxa"/>
              <w:right w:w="90" w:type="dxa"/>
            </w:tcMar>
          </w:tcPr>
          <w:p w14:paraId="03E599F9" w14:textId="77777777" w:rsidR="00AD39A6" w:rsidRDefault="00000000">
            <w:pPr>
              <w:spacing w:before="10" w:after="10"/>
            </w:pPr>
            <w:r>
              <w:rPr>
                <w:sz w:val="18"/>
                <w:szCs w:val="18"/>
              </w:rPr>
              <w:t>Each section/page renders and behaves correctly.</w:t>
            </w:r>
          </w:p>
        </w:tc>
      </w:tr>
      <w:tr w:rsidR="00AD39A6" w14:paraId="48DD9B3C" w14:textId="77777777">
        <w:tblPrEx>
          <w:tblCellMar>
            <w:top w:w="0" w:type="dxa"/>
            <w:bottom w:w="0" w:type="dxa"/>
          </w:tblCellMar>
        </w:tblPrEx>
        <w:tc>
          <w:tcPr>
            <w:tcW w:w="2800" w:type="dxa"/>
            <w:shd w:val="clear" w:color="auto" w:fill="EEF3F8"/>
            <w:tcMar>
              <w:top w:w="40" w:type="dxa"/>
              <w:left w:w="90" w:type="dxa"/>
              <w:bottom w:w="40" w:type="dxa"/>
              <w:right w:w="90" w:type="dxa"/>
            </w:tcMar>
          </w:tcPr>
          <w:p w14:paraId="2286294C" w14:textId="77777777" w:rsidR="00AD39A6" w:rsidRDefault="00000000">
            <w:pPr>
              <w:spacing w:before="10" w:after="10"/>
            </w:pPr>
            <w:r>
              <w:rPr>
                <w:sz w:val="18"/>
                <w:szCs w:val="18"/>
              </w:rPr>
              <w:t>Content mapping</w:t>
            </w:r>
          </w:p>
        </w:tc>
        <w:tc>
          <w:tcPr>
            <w:tcW w:w="6560" w:type="dxa"/>
            <w:shd w:val="clear" w:color="auto" w:fill="EEF3F8"/>
            <w:tcMar>
              <w:top w:w="40" w:type="dxa"/>
              <w:left w:w="90" w:type="dxa"/>
              <w:bottom w:w="40" w:type="dxa"/>
              <w:right w:w="90" w:type="dxa"/>
            </w:tcMar>
          </w:tcPr>
          <w:p w14:paraId="0FEB16FD" w14:textId="77777777" w:rsidR="00AD39A6" w:rsidRDefault="00000000">
            <w:pPr>
              <w:spacing w:before="10" w:after="10"/>
            </w:pPr>
            <w:r>
              <w:rPr>
                <w:sz w:val="18"/>
                <w:szCs w:val="18"/>
              </w:rPr>
              <w:t>Properties &amp; page-config values appear in the right places; defaults on empty.</w:t>
            </w:r>
          </w:p>
        </w:tc>
      </w:tr>
      <w:tr w:rsidR="00AD39A6" w14:paraId="13E6FC35" w14:textId="77777777">
        <w:tblPrEx>
          <w:tblCellMar>
            <w:top w:w="0" w:type="dxa"/>
            <w:bottom w:w="0" w:type="dxa"/>
          </w:tblCellMar>
        </w:tblPrEx>
        <w:tc>
          <w:tcPr>
            <w:tcW w:w="2800" w:type="dxa"/>
            <w:tcMar>
              <w:top w:w="40" w:type="dxa"/>
              <w:left w:w="90" w:type="dxa"/>
              <w:bottom w:w="40" w:type="dxa"/>
              <w:right w:w="90" w:type="dxa"/>
            </w:tcMar>
          </w:tcPr>
          <w:p w14:paraId="789936E4" w14:textId="77777777" w:rsidR="00AD39A6" w:rsidRDefault="00000000">
            <w:pPr>
              <w:spacing w:before="10" w:after="10"/>
            </w:pPr>
            <w:r>
              <w:rPr>
                <w:sz w:val="18"/>
                <w:szCs w:val="18"/>
              </w:rPr>
              <w:t>API / Integration</w:t>
            </w:r>
          </w:p>
        </w:tc>
        <w:tc>
          <w:tcPr>
            <w:tcW w:w="6560" w:type="dxa"/>
            <w:tcMar>
              <w:top w:w="40" w:type="dxa"/>
              <w:left w:w="90" w:type="dxa"/>
              <w:bottom w:w="40" w:type="dxa"/>
              <w:right w:w="90" w:type="dxa"/>
            </w:tcMar>
          </w:tcPr>
          <w:p w14:paraId="28DBD0D3" w14:textId="77777777" w:rsidR="00AD39A6" w:rsidRDefault="00000000">
            <w:pPr>
              <w:spacing w:before="10" w:after="10"/>
            </w:pPr>
            <w:r>
              <w:rPr>
                <w:sz w:val="18"/>
                <w:szCs w:val="18"/>
              </w:rPr>
              <w:t>Each endpoint returns correct data/shape; end-to-end content flow.</w:t>
            </w:r>
          </w:p>
        </w:tc>
      </w:tr>
      <w:tr w:rsidR="00AD39A6" w14:paraId="034974D0" w14:textId="77777777">
        <w:tblPrEx>
          <w:tblCellMar>
            <w:top w:w="0" w:type="dxa"/>
            <w:bottom w:w="0" w:type="dxa"/>
          </w:tblCellMar>
        </w:tblPrEx>
        <w:tc>
          <w:tcPr>
            <w:tcW w:w="2800" w:type="dxa"/>
            <w:shd w:val="clear" w:color="auto" w:fill="EEF3F8"/>
            <w:tcMar>
              <w:top w:w="40" w:type="dxa"/>
              <w:left w:w="90" w:type="dxa"/>
              <w:bottom w:w="40" w:type="dxa"/>
              <w:right w:w="90" w:type="dxa"/>
            </w:tcMar>
          </w:tcPr>
          <w:p w14:paraId="1F6630A8" w14:textId="77777777" w:rsidR="00AD39A6" w:rsidRDefault="00000000">
            <w:pPr>
              <w:spacing w:before="10" w:after="10"/>
            </w:pPr>
            <w:r>
              <w:rPr>
                <w:sz w:val="18"/>
                <w:szCs w:val="18"/>
              </w:rPr>
              <w:t>Negative</w:t>
            </w:r>
          </w:p>
        </w:tc>
        <w:tc>
          <w:tcPr>
            <w:tcW w:w="6560" w:type="dxa"/>
            <w:shd w:val="clear" w:color="auto" w:fill="EEF3F8"/>
            <w:tcMar>
              <w:top w:w="40" w:type="dxa"/>
              <w:left w:w="90" w:type="dxa"/>
              <w:bottom w:w="40" w:type="dxa"/>
              <w:right w:w="90" w:type="dxa"/>
            </w:tcMar>
          </w:tcPr>
          <w:p w14:paraId="2E6567BC" w14:textId="77777777" w:rsidR="00AD39A6" w:rsidRDefault="00000000">
            <w:pPr>
              <w:spacing w:before="10" w:after="10"/>
            </w:pPr>
            <w:r>
              <w:rPr>
                <w:sz w:val="18"/>
                <w:szCs w:val="18"/>
              </w:rPr>
              <w:t>Missing required fields, empty datasets, unreachable API, bad ids.</w:t>
            </w:r>
          </w:p>
        </w:tc>
      </w:tr>
      <w:tr w:rsidR="00AD39A6" w14:paraId="4C743A39" w14:textId="77777777">
        <w:tblPrEx>
          <w:tblCellMar>
            <w:top w:w="0" w:type="dxa"/>
            <w:bottom w:w="0" w:type="dxa"/>
          </w:tblCellMar>
        </w:tblPrEx>
        <w:tc>
          <w:tcPr>
            <w:tcW w:w="2800" w:type="dxa"/>
            <w:tcMar>
              <w:top w:w="40" w:type="dxa"/>
              <w:left w:w="90" w:type="dxa"/>
              <w:bottom w:w="40" w:type="dxa"/>
              <w:right w:w="90" w:type="dxa"/>
            </w:tcMar>
          </w:tcPr>
          <w:p w14:paraId="3412F70D" w14:textId="77777777" w:rsidR="00AD39A6" w:rsidRDefault="00000000">
            <w:pPr>
              <w:spacing w:before="10" w:after="10"/>
            </w:pPr>
            <w:r>
              <w:rPr>
                <w:sz w:val="18"/>
                <w:szCs w:val="18"/>
              </w:rPr>
              <w:t>Security / Access</w:t>
            </w:r>
          </w:p>
        </w:tc>
        <w:tc>
          <w:tcPr>
            <w:tcW w:w="6560" w:type="dxa"/>
            <w:tcMar>
              <w:top w:w="40" w:type="dxa"/>
              <w:left w:w="90" w:type="dxa"/>
              <w:bottom w:w="40" w:type="dxa"/>
              <w:right w:w="90" w:type="dxa"/>
            </w:tcMar>
          </w:tcPr>
          <w:p w14:paraId="569C7D00" w14:textId="77777777" w:rsidR="00AD39A6" w:rsidRDefault="00000000">
            <w:pPr>
              <w:spacing w:before="10" w:after="10"/>
            </w:pPr>
            <w:r>
              <w:rPr>
                <w:sz w:val="18"/>
                <w:szCs w:val="18"/>
              </w:rPr>
              <w:t>Anonymous read only; ACL/role enforcement in-platform; CORS restrictions; no secrets exposed.</w:t>
            </w:r>
          </w:p>
        </w:tc>
      </w:tr>
      <w:tr w:rsidR="00AD39A6" w14:paraId="58977A7B" w14:textId="77777777">
        <w:tblPrEx>
          <w:tblCellMar>
            <w:top w:w="0" w:type="dxa"/>
            <w:bottom w:w="0" w:type="dxa"/>
          </w:tblCellMar>
        </w:tblPrEx>
        <w:tc>
          <w:tcPr>
            <w:tcW w:w="2800" w:type="dxa"/>
            <w:shd w:val="clear" w:color="auto" w:fill="EEF3F8"/>
            <w:tcMar>
              <w:top w:w="40" w:type="dxa"/>
              <w:left w:w="90" w:type="dxa"/>
              <w:bottom w:w="40" w:type="dxa"/>
              <w:right w:w="90" w:type="dxa"/>
            </w:tcMar>
          </w:tcPr>
          <w:p w14:paraId="21EA72A7" w14:textId="77777777" w:rsidR="00AD39A6" w:rsidRDefault="00000000">
            <w:pPr>
              <w:spacing w:before="10" w:after="10"/>
            </w:pPr>
            <w:r>
              <w:rPr>
                <w:sz w:val="18"/>
                <w:szCs w:val="18"/>
              </w:rPr>
              <w:t>Responsive</w:t>
            </w:r>
          </w:p>
        </w:tc>
        <w:tc>
          <w:tcPr>
            <w:tcW w:w="6560" w:type="dxa"/>
            <w:shd w:val="clear" w:color="auto" w:fill="EEF3F8"/>
            <w:tcMar>
              <w:top w:w="40" w:type="dxa"/>
              <w:left w:w="90" w:type="dxa"/>
              <w:bottom w:w="40" w:type="dxa"/>
              <w:right w:w="90" w:type="dxa"/>
            </w:tcMar>
          </w:tcPr>
          <w:p w14:paraId="3A3D3142" w14:textId="77777777" w:rsidR="00AD39A6" w:rsidRDefault="00000000">
            <w:pPr>
              <w:spacing w:before="10" w:after="10"/>
            </w:pPr>
            <w:r>
              <w:rPr>
                <w:sz w:val="18"/>
                <w:szCs w:val="18"/>
              </w:rPr>
              <w:t>Layouts on mobile/tablet/desktop.</w:t>
            </w:r>
          </w:p>
        </w:tc>
      </w:tr>
      <w:tr w:rsidR="00AD39A6" w14:paraId="5CDCED7A" w14:textId="77777777">
        <w:tblPrEx>
          <w:tblCellMar>
            <w:top w:w="0" w:type="dxa"/>
            <w:bottom w:w="0" w:type="dxa"/>
          </w:tblCellMar>
        </w:tblPrEx>
        <w:tc>
          <w:tcPr>
            <w:tcW w:w="2800" w:type="dxa"/>
            <w:tcMar>
              <w:top w:w="40" w:type="dxa"/>
              <w:left w:w="90" w:type="dxa"/>
              <w:bottom w:w="40" w:type="dxa"/>
              <w:right w:w="90" w:type="dxa"/>
            </w:tcMar>
          </w:tcPr>
          <w:p w14:paraId="4642A1CA" w14:textId="77777777" w:rsidR="00AD39A6" w:rsidRDefault="00000000">
            <w:pPr>
              <w:spacing w:before="10" w:after="10"/>
            </w:pPr>
            <w:r>
              <w:rPr>
                <w:sz w:val="18"/>
                <w:szCs w:val="18"/>
              </w:rPr>
              <w:t>Cross-browser</w:t>
            </w:r>
          </w:p>
        </w:tc>
        <w:tc>
          <w:tcPr>
            <w:tcW w:w="6560" w:type="dxa"/>
            <w:tcMar>
              <w:top w:w="40" w:type="dxa"/>
              <w:left w:w="90" w:type="dxa"/>
              <w:bottom w:w="40" w:type="dxa"/>
              <w:right w:w="90" w:type="dxa"/>
            </w:tcMar>
          </w:tcPr>
          <w:p w14:paraId="0545ABD0" w14:textId="77777777" w:rsidR="00AD39A6" w:rsidRDefault="00000000">
            <w:pPr>
              <w:spacing w:before="10" w:after="10"/>
            </w:pPr>
            <w:r>
              <w:rPr>
                <w:sz w:val="18"/>
                <w:szCs w:val="18"/>
              </w:rPr>
              <w:t xml:space="preserve">Consistent </w:t>
            </w:r>
            <w:proofErr w:type="spellStart"/>
            <w:r>
              <w:rPr>
                <w:sz w:val="18"/>
                <w:szCs w:val="18"/>
              </w:rPr>
              <w:t>behaviour</w:t>
            </w:r>
            <w:proofErr w:type="spellEnd"/>
            <w:r>
              <w:rPr>
                <w:sz w:val="18"/>
                <w:szCs w:val="18"/>
              </w:rPr>
              <w:t xml:space="preserve"> across supported browsers.</w:t>
            </w:r>
          </w:p>
        </w:tc>
      </w:tr>
      <w:tr w:rsidR="00AD39A6" w14:paraId="4E52C4FC" w14:textId="77777777">
        <w:tblPrEx>
          <w:tblCellMar>
            <w:top w:w="0" w:type="dxa"/>
            <w:bottom w:w="0" w:type="dxa"/>
          </w:tblCellMar>
        </w:tblPrEx>
        <w:tc>
          <w:tcPr>
            <w:tcW w:w="2800" w:type="dxa"/>
            <w:shd w:val="clear" w:color="auto" w:fill="EEF3F8"/>
            <w:tcMar>
              <w:top w:w="40" w:type="dxa"/>
              <w:left w:w="90" w:type="dxa"/>
              <w:bottom w:w="40" w:type="dxa"/>
              <w:right w:w="90" w:type="dxa"/>
            </w:tcMar>
          </w:tcPr>
          <w:p w14:paraId="228F53E3" w14:textId="77777777" w:rsidR="00AD39A6" w:rsidRDefault="00000000">
            <w:pPr>
              <w:spacing w:before="10" w:after="10"/>
            </w:pPr>
            <w:r>
              <w:rPr>
                <w:sz w:val="18"/>
                <w:szCs w:val="18"/>
              </w:rPr>
              <w:t>Performance</w:t>
            </w:r>
          </w:p>
        </w:tc>
        <w:tc>
          <w:tcPr>
            <w:tcW w:w="6560" w:type="dxa"/>
            <w:shd w:val="clear" w:color="auto" w:fill="EEF3F8"/>
            <w:tcMar>
              <w:top w:w="40" w:type="dxa"/>
              <w:left w:w="90" w:type="dxa"/>
              <w:bottom w:w="40" w:type="dxa"/>
              <w:right w:w="90" w:type="dxa"/>
            </w:tcMar>
          </w:tcPr>
          <w:p w14:paraId="6F91FAE3" w14:textId="77777777" w:rsidR="00AD39A6" w:rsidRDefault="00000000">
            <w:pPr>
              <w:spacing w:before="10" w:after="10"/>
            </w:pPr>
            <w:r>
              <w:rPr>
                <w:sz w:val="18"/>
                <w:szCs w:val="18"/>
              </w:rPr>
              <w:t>Reasonable load; progressive rendering; images lazy-load.</w:t>
            </w:r>
          </w:p>
        </w:tc>
      </w:tr>
      <w:tr w:rsidR="00AD39A6" w14:paraId="6C5E7EFA" w14:textId="77777777">
        <w:tblPrEx>
          <w:tblCellMar>
            <w:top w:w="0" w:type="dxa"/>
            <w:bottom w:w="0" w:type="dxa"/>
          </w:tblCellMar>
        </w:tblPrEx>
        <w:tc>
          <w:tcPr>
            <w:tcW w:w="2800" w:type="dxa"/>
            <w:tcMar>
              <w:top w:w="40" w:type="dxa"/>
              <w:left w:w="90" w:type="dxa"/>
              <w:bottom w:w="40" w:type="dxa"/>
              <w:right w:w="90" w:type="dxa"/>
            </w:tcMar>
          </w:tcPr>
          <w:p w14:paraId="585BCE63" w14:textId="77777777" w:rsidR="00AD39A6" w:rsidRDefault="00000000">
            <w:pPr>
              <w:spacing w:before="10" w:after="10"/>
            </w:pPr>
            <w:r>
              <w:rPr>
                <w:sz w:val="18"/>
                <w:szCs w:val="18"/>
              </w:rPr>
              <w:t>Regression</w:t>
            </w:r>
          </w:p>
        </w:tc>
        <w:tc>
          <w:tcPr>
            <w:tcW w:w="6560" w:type="dxa"/>
            <w:tcMar>
              <w:top w:w="40" w:type="dxa"/>
              <w:left w:w="90" w:type="dxa"/>
              <w:bottom w:w="40" w:type="dxa"/>
              <w:right w:w="90" w:type="dxa"/>
            </w:tcMar>
          </w:tcPr>
          <w:p w14:paraId="550999CF" w14:textId="77777777" w:rsidR="00AD39A6" w:rsidRDefault="00000000">
            <w:pPr>
              <w:spacing w:before="10" w:after="10"/>
            </w:pPr>
            <w:r>
              <w:rPr>
                <w:sz w:val="18"/>
                <w:szCs w:val="18"/>
              </w:rPr>
              <w:t>Previously working features still work after a change.</w:t>
            </w:r>
          </w:p>
        </w:tc>
      </w:tr>
    </w:tbl>
    <w:p w14:paraId="003A226D" w14:textId="3EFE12A1" w:rsidR="00AD39A6" w:rsidRDefault="00000000" w:rsidP="00FD4ADD">
      <w:pPr>
        <w:pStyle w:val="Heading1"/>
      </w:pPr>
      <w:bookmarkStart w:id="4" w:name="_Toc234058988"/>
      <w:r w:rsidRPr="00FD4ADD">
        <w:t>Entry &amp; Exit Criteria</w:t>
      </w:r>
      <w:bookmarkEnd w:id="4"/>
    </w:p>
    <w:p w14:paraId="51476EC3" w14:textId="77777777" w:rsidR="00AD39A6" w:rsidRDefault="00000000">
      <w:pPr>
        <w:numPr>
          <w:ilvl w:val="0"/>
          <w:numId w:val="1"/>
        </w:numPr>
        <w:spacing w:after="40"/>
      </w:pPr>
      <w:r>
        <w:rPr>
          <w:b/>
        </w:rPr>
        <w:t>Entry:</w:t>
      </w:r>
      <w:r>
        <w:t xml:space="preserve"> environments reachable; test data seeded; the build/content change under test is deployed.</w:t>
      </w:r>
    </w:p>
    <w:p w14:paraId="3C710D67" w14:textId="77777777" w:rsidR="00AD39A6" w:rsidRDefault="00000000">
      <w:pPr>
        <w:numPr>
          <w:ilvl w:val="0"/>
          <w:numId w:val="1"/>
        </w:numPr>
        <w:spacing w:after="40"/>
      </w:pPr>
      <w:r>
        <w:rPr>
          <w:b/>
        </w:rPr>
        <w:t>Exit:</w:t>
      </w:r>
      <w:r>
        <w:t xml:space="preserve"> all High-priority cases pass; no open Critical/High defects; known issues documented and accepted.</w:t>
      </w:r>
    </w:p>
    <w:p w14:paraId="581BF31F" w14:textId="233AC91D" w:rsidR="00AD39A6" w:rsidRDefault="00000000" w:rsidP="00FD4ADD">
      <w:pPr>
        <w:pStyle w:val="Heading1"/>
      </w:pPr>
      <w:bookmarkStart w:id="5" w:name="_Toc234058989"/>
      <w:r w:rsidRPr="00FD4ADD">
        <w:t>Roles &amp; Responsibilities</w:t>
      </w:r>
      <w:bookmarkEnd w:id="5"/>
    </w:p>
    <w:tbl>
      <w:tblPr>
        <w:tblW w:w="0" w:type="auto"/>
        <w:tblInd w:w="9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3000"/>
        <w:gridCol w:w="6360"/>
      </w:tblGrid>
      <w:tr w:rsidR="00AD39A6" w14:paraId="4AAB8DEE" w14:textId="77777777">
        <w:tblPrEx>
          <w:tblCellMar>
            <w:top w:w="0" w:type="dxa"/>
            <w:bottom w:w="0" w:type="dxa"/>
          </w:tblCellMar>
        </w:tblPrEx>
        <w:trPr>
          <w:tblHeader/>
        </w:trPr>
        <w:tc>
          <w:tcPr>
            <w:tcW w:w="3000" w:type="dxa"/>
            <w:shd w:val="clear" w:color="auto" w:fill="1E3A5F"/>
            <w:tcMar>
              <w:top w:w="40" w:type="dxa"/>
              <w:left w:w="90" w:type="dxa"/>
              <w:bottom w:w="40" w:type="dxa"/>
              <w:right w:w="90" w:type="dxa"/>
            </w:tcMar>
          </w:tcPr>
          <w:p w14:paraId="434AC9C6" w14:textId="77777777" w:rsidR="00AD39A6" w:rsidRDefault="00000000">
            <w:pPr>
              <w:spacing w:before="10" w:after="10"/>
            </w:pPr>
            <w:r>
              <w:rPr>
                <w:b/>
                <w:color w:val="FFFFFF"/>
                <w:sz w:val="18"/>
                <w:szCs w:val="18"/>
              </w:rPr>
              <w:t>Role</w:t>
            </w:r>
          </w:p>
        </w:tc>
        <w:tc>
          <w:tcPr>
            <w:tcW w:w="6360" w:type="dxa"/>
            <w:shd w:val="clear" w:color="auto" w:fill="1E3A5F"/>
            <w:tcMar>
              <w:top w:w="40" w:type="dxa"/>
              <w:left w:w="90" w:type="dxa"/>
              <w:bottom w:w="40" w:type="dxa"/>
              <w:right w:w="90" w:type="dxa"/>
            </w:tcMar>
          </w:tcPr>
          <w:p w14:paraId="272B7EC8" w14:textId="77777777" w:rsidR="00AD39A6" w:rsidRDefault="00000000">
            <w:pPr>
              <w:spacing w:before="10" w:after="10"/>
            </w:pPr>
            <w:r>
              <w:rPr>
                <w:b/>
                <w:color w:val="FFFFFF"/>
                <w:sz w:val="18"/>
                <w:szCs w:val="18"/>
              </w:rPr>
              <w:t>Responsibility</w:t>
            </w:r>
          </w:p>
        </w:tc>
      </w:tr>
      <w:tr w:rsidR="00AD39A6" w14:paraId="2E4F417E" w14:textId="77777777">
        <w:tblPrEx>
          <w:tblCellMar>
            <w:top w:w="0" w:type="dxa"/>
            <w:bottom w:w="0" w:type="dxa"/>
          </w:tblCellMar>
        </w:tblPrEx>
        <w:tc>
          <w:tcPr>
            <w:tcW w:w="3000" w:type="dxa"/>
            <w:tcMar>
              <w:top w:w="40" w:type="dxa"/>
              <w:left w:w="90" w:type="dxa"/>
              <w:bottom w:w="40" w:type="dxa"/>
              <w:right w:w="90" w:type="dxa"/>
            </w:tcMar>
          </w:tcPr>
          <w:p w14:paraId="3270C40B" w14:textId="77777777" w:rsidR="00AD39A6" w:rsidRDefault="00000000">
            <w:pPr>
              <w:spacing w:before="10" w:after="10"/>
            </w:pPr>
            <w:r>
              <w:rPr>
                <w:sz w:val="18"/>
                <w:szCs w:val="18"/>
              </w:rPr>
              <w:t>Tester / QA</w:t>
            </w:r>
          </w:p>
        </w:tc>
        <w:tc>
          <w:tcPr>
            <w:tcW w:w="6360" w:type="dxa"/>
            <w:tcMar>
              <w:top w:w="40" w:type="dxa"/>
              <w:left w:w="90" w:type="dxa"/>
              <w:bottom w:w="40" w:type="dxa"/>
              <w:right w:w="90" w:type="dxa"/>
            </w:tcMar>
          </w:tcPr>
          <w:p w14:paraId="2B1DB902" w14:textId="77777777" w:rsidR="00AD39A6" w:rsidRDefault="00000000">
            <w:pPr>
              <w:spacing w:before="10" w:after="10"/>
            </w:pPr>
            <w:r>
              <w:rPr>
                <w:sz w:val="18"/>
                <w:szCs w:val="18"/>
              </w:rPr>
              <w:t>Execute the matrix, log defects, retest fixes.</w:t>
            </w:r>
          </w:p>
        </w:tc>
      </w:tr>
      <w:tr w:rsidR="00AD39A6" w14:paraId="060946E0" w14:textId="77777777">
        <w:tblPrEx>
          <w:tblCellMar>
            <w:top w:w="0" w:type="dxa"/>
            <w:bottom w:w="0" w:type="dxa"/>
          </w:tblCellMar>
        </w:tblPrEx>
        <w:tc>
          <w:tcPr>
            <w:tcW w:w="3000" w:type="dxa"/>
            <w:shd w:val="clear" w:color="auto" w:fill="EEF3F8"/>
            <w:tcMar>
              <w:top w:w="40" w:type="dxa"/>
              <w:left w:w="90" w:type="dxa"/>
              <w:bottom w:w="40" w:type="dxa"/>
              <w:right w:w="90" w:type="dxa"/>
            </w:tcMar>
          </w:tcPr>
          <w:p w14:paraId="3190485B" w14:textId="77777777" w:rsidR="00AD39A6" w:rsidRDefault="00000000">
            <w:pPr>
              <w:spacing w:before="10" w:after="10"/>
            </w:pPr>
            <w:r>
              <w:rPr>
                <w:sz w:val="18"/>
                <w:szCs w:val="18"/>
              </w:rPr>
              <w:lastRenderedPageBreak/>
              <w:t>ServiceNow admin/dev</w:t>
            </w:r>
          </w:p>
        </w:tc>
        <w:tc>
          <w:tcPr>
            <w:tcW w:w="6360" w:type="dxa"/>
            <w:shd w:val="clear" w:color="auto" w:fill="EEF3F8"/>
            <w:tcMar>
              <w:top w:w="40" w:type="dxa"/>
              <w:left w:w="90" w:type="dxa"/>
              <w:bottom w:w="40" w:type="dxa"/>
              <w:right w:w="90" w:type="dxa"/>
            </w:tcMar>
          </w:tcPr>
          <w:p w14:paraId="07348CC6" w14:textId="77777777" w:rsidR="00AD39A6" w:rsidRDefault="00000000">
            <w:pPr>
              <w:spacing w:before="10" w:after="10"/>
            </w:pPr>
            <w:r>
              <w:rPr>
                <w:sz w:val="18"/>
                <w:szCs w:val="18"/>
              </w:rPr>
              <w:t>Fix backend/API/role defects; seed data.</w:t>
            </w:r>
          </w:p>
        </w:tc>
      </w:tr>
      <w:tr w:rsidR="00AD39A6" w14:paraId="7A1893A7" w14:textId="77777777">
        <w:tblPrEx>
          <w:tblCellMar>
            <w:top w:w="0" w:type="dxa"/>
            <w:bottom w:w="0" w:type="dxa"/>
          </w:tblCellMar>
        </w:tblPrEx>
        <w:tc>
          <w:tcPr>
            <w:tcW w:w="3000" w:type="dxa"/>
            <w:tcMar>
              <w:top w:w="40" w:type="dxa"/>
              <w:left w:w="90" w:type="dxa"/>
              <w:bottom w:w="40" w:type="dxa"/>
              <w:right w:w="90" w:type="dxa"/>
            </w:tcMar>
          </w:tcPr>
          <w:p w14:paraId="2CF0A2AB" w14:textId="77777777" w:rsidR="00AD39A6" w:rsidRDefault="00000000">
            <w:pPr>
              <w:spacing w:before="10" w:after="10"/>
            </w:pPr>
            <w:r>
              <w:rPr>
                <w:sz w:val="18"/>
                <w:szCs w:val="18"/>
              </w:rPr>
              <w:t>Web developer</w:t>
            </w:r>
          </w:p>
        </w:tc>
        <w:tc>
          <w:tcPr>
            <w:tcW w:w="6360" w:type="dxa"/>
            <w:tcMar>
              <w:top w:w="40" w:type="dxa"/>
              <w:left w:w="90" w:type="dxa"/>
              <w:bottom w:w="40" w:type="dxa"/>
              <w:right w:w="90" w:type="dxa"/>
            </w:tcMar>
          </w:tcPr>
          <w:p w14:paraId="269D42CE" w14:textId="77777777" w:rsidR="00AD39A6" w:rsidRDefault="00000000">
            <w:pPr>
              <w:spacing w:before="10" w:after="10"/>
            </w:pPr>
            <w:r>
              <w:rPr>
                <w:sz w:val="18"/>
                <w:szCs w:val="18"/>
              </w:rPr>
              <w:t>Fix front-end defects.</w:t>
            </w:r>
          </w:p>
        </w:tc>
      </w:tr>
      <w:tr w:rsidR="00AD39A6" w14:paraId="0F6D2D09" w14:textId="77777777">
        <w:tblPrEx>
          <w:tblCellMar>
            <w:top w:w="0" w:type="dxa"/>
            <w:bottom w:w="0" w:type="dxa"/>
          </w:tblCellMar>
        </w:tblPrEx>
        <w:tc>
          <w:tcPr>
            <w:tcW w:w="3000" w:type="dxa"/>
            <w:shd w:val="clear" w:color="auto" w:fill="EEF3F8"/>
            <w:tcMar>
              <w:top w:w="40" w:type="dxa"/>
              <w:left w:w="90" w:type="dxa"/>
              <w:bottom w:w="40" w:type="dxa"/>
              <w:right w:w="90" w:type="dxa"/>
            </w:tcMar>
          </w:tcPr>
          <w:p w14:paraId="1BE55E10" w14:textId="77777777" w:rsidR="00AD39A6" w:rsidRDefault="00000000">
            <w:pPr>
              <w:spacing w:before="10" w:after="10"/>
            </w:pPr>
            <w:r>
              <w:rPr>
                <w:sz w:val="18"/>
                <w:szCs w:val="18"/>
              </w:rPr>
              <w:t>Content admin</w:t>
            </w:r>
          </w:p>
        </w:tc>
        <w:tc>
          <w:tcPr>
            <w:tcW w:w="6360" w:type="dxa"/>
            <w:shd w:val="clear" w:color="auto" w:fill="EEF3F8"/>
            <w:tcMar>
              <w:top w:w="40" w:type="dxa"/>
              <w:left w:w="90" w:type="dxa"/>
              <w:bottom w:w="40" w:type="dxa"/>
              <w:right w:w="90" w:type="dxa"/>
            </w:tcMar>
          </w:tcPr>
          <w:p w14:paraId="495650F9" w14:textId="77777777" w:rsidR="00AD39A6" w:rsidRDefault="00000000">
            <w:pPr>
              <w:spacing w:before="10" w:after="10"/>
            </w:pPr>
            <w:r>
              <w:rPr>
                <w:sz w:val="18"/>
                <w:szCs w:val="18"/>
              </w:rPr>
              <w:t>Provide/verify content correctness.</w:t>
            </w:r>
          </w:p>
        </w:tc>
      </w:tr>
      <w:tr w:rsidR="00AD39A6" w14:paraId="4DBB4B32" w14:textId="77777777">
        <w:tblPrEx>
          <w:tblCellMar>
            <w:top w:w="0" w:type="dxa"/>
            <w:bottom w:w="0" w:type="dxa"/>
          </w:tblCellMar>
        </w:tblPrEx>
        <w:tc>
          <w:tcPr>
            <w:tcW w:w="3000" w:type="dxa"/>
            <w:tcMar>
              <w:top w:w="40" w:type="dxa"/>
              <w:left w:w="90" w:type="dxa"/>
              <w:bottom w:w="40" w:type="dxa"/>
              <w:right w:w="90" w:type="dxa"/>
            </w:tcMar>
          </w:tcPr>
          <w:p w14:paraId="6A657E2B" w14:textId="77777777" w:rsidR="00AD39A6" w:rsidRDefault="00000000">
            <w:pPr>
              <w:spacing w:before="10" w:after="10"/>
            </w:pPr>
            <w:r>
              <w:rPr>
                <w:sz w:val="18"/>
                <w:szCs w:val="18"/>
              </w:rPr>
              <w:t>Approver</w:t>
            </w:r>
          </w:p>
        </w:tc>
        <w:tc>
          <w:tcPr>
            <w:tcW w:w="6360" w:type="dxa"/>
            <w:tcMar>
              <w:top w:w="40" w:type="dxa"/>
              <w:left w:w="90" w:type="dxa"/>
              <w:bottom w:w="40" w:type="dxa"/>
              <w:right w:w="90" w:type="dxa"/>
            </w:tcMar>
          </w:tcPr>
          <w:p w14:paraId="52A637E6" w14:textId="77777777" w:rsidR="00AD39A6" w:rsidRDefault="00000000">
            <w:pPr>
              <w:spacing w:before="10" w:after="10"/>
            </w:pPr>
            <w:r>
              <w:rPr>
                <w:sz w:val="18"/>
                <w:szCs w:val="18"/>
              </w:rPr>
              <w:t>Review results and sign off.</w:t>
            </w:r>
          </w:p>
        </w:tc>
      </w:tr>
    </w:tbl>
    <w:p w14:paraId="2540926F" w14:textId="753D8AB1" w:rsidR="00AD39A6" w:rsidRDefault="00000000" w:rsidP="00FD4ADD">
      <w:pPr>
        <w:pStyle w:val="Heading1"/>
      </w:pPr>
      <w:bookmarkStart w:id="6" w:name="_Toc234058990"/>
      <w:r w:rsidRPr="00FD4ADD">
        <w:t>Defect Management</w:t>
      </w:r>
      <w:bookmarkEnd w:id="6"/>
    </w:p>
    <w:p w14:paraId="393E7AED" w14:textId="77777777" w:rsidR="00AD39A6" w:rsidRDefault="00000000">
      <w:pPr>
        <w:spacing w:after="120"/>
      </w:pPr>
      <w:r>
        <w:t>Log each defect with: ID, title, area, steps to reproduce, expected vs actual, severity (Critical/High/Medium/Low), screenshots, and environment/browser. Retest after fix and record the result. Track status: New → In Progress → Fixed → Retested → Closed.</w:t>
      </w:r>
    </w:p>
    <w:p w14:paraId="2CFE9E54" w14:textId="6D1FF3A3" w:rsidR="00AD39A6" w:rsidRDefault="00000000" w:rsidP="00FD4ADD">
      <w:pPr>
        <w:pStyle w:val="Heading1"/>
      </w:pPr>
      <w:bookmarkStart w:id="7" w:name="_Toc234058991"/>
      <w:r w:rsidRPr="00FD4ADD">
        <w:t>Risks &amp; Mitigations</w:t>
      </w:r>
      <w:bookmarkEnd w:id="7"/>
    </w:p>
    <w:tbl>
      <w:tblPr>
        <w:tblW w:w="0" w:type="auto"/>
        <w:tblInd w:w="9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4200"/>
        <w:gridCol w:w="5160"/>
      </w:tblGrid>
      <w:tr w:rsidR="00AD39A6" w14:paraId="6C5C8BA3" w14:textId="77777777">
        <w:tblPrEx>
          <w:tblCellMar>
            <w:top w:w="0" w:type="dxa"/>
            <w:bottom w:w="0" w:type="dxa"/>
          </w:tblCellMar>
        </w:tblPrEx>
        <w:trPr>
          <w:tblHeader/>
        </w:trPr>
        <w:tc>
          <w:tcPr>
            <w:tcW w:w="4200" w:type="dxa"/>
            <w:shd w:val="clear" w:color="auto" w:fill="1E3A5F"/>
            <w:tcMar>
              <w:top w:w="40" w:type="dxa"/>
              <w:left w:w="90" w:type="dxa"/>
              <w:bottom w:w="40" w:type="dxa"/>
              <w:right w:w="90" w:type="dxa"/>
            </w:tcMar>
          </w:tcPr>
          <w:p w14:paraId="3F0CDA40" w14:textId="77777777" w:rsidR="00AD39A6" w:rsidRDefault="00000000">
            <w:pPr>
              <w:spacing w:before="10" w:after="10"/>
            </w:pPr>
            <w:r>
              <w:rPr>
                <w:b/>
                <w:color w:val="FFFFFF"/>
                <w:sz w:val="18"/>
                <w:szCs w:val="18"/>
              </w:rPr>
              <w:t>Risk</w:t>
            </w:r>
          </w:p>
        </w:tc>
        <w:tc>
          <w:tcPr>
            <w:tcW w:w="5160" w:type="dxa"/>
            <w:shd w:val="clear" w:color="auto" w:fill="1E3A5F"/>
            <w:tcMar>
              <w:top w:w="40" w:type="dxa"/>
              <w:left w:w="90" w:type="dxa"/>
              <w:bottom w:w="40" w:type="dxa"/>
              <w:right w:w="90" w:type="dxa"/>
            </w:tcMar>
          </w:tcPr>
          <w:p w14:paraId="6B1DAC01" w14:textId="77777777" w:rsidR="00AD39A6" w:rsidRDefault="00000000">
            <w:pPr>
              <w:spacing w:before="10" w:after="10"/>
            </w:pPr>
            <w:r>
              <w:rPr>
                <w:b/>
                <w:color w:val="FFFFFF"/>
                <w:sz w:val="18"/>
                <w:szCs w:val="18"/>
              </w:rPr>
              <w:t>Mitigation</w:t>
            </w:r>
          </w:p>
        </w:tc>
      </w:tr>
      <w:tr w:rsidR="00AD39A6" w14:paraId="19921C26" w14:textId="77777777">
        <w:tblPrEx>
          <w:tblCellMar>
            <w:top w:w="0" w:type="dxa"/>
            <w:bottom w:w="0" w:type="dxa"/>
          </w:tblCellMar>
        </w:tblPrEx>
        <w:tc>
          <w:tcPr>
            <w:tcW w:w="4200" w:type="dxa"/>
            <w:tcMar>
              <w:top w:w="40" w:type="dxa"/>
              <w:left w:w="90" w:type="dxa"/>
              <w:bottom w:w="40" w:type="dxa"/>
              <w:right w:w="90" w:type="dxa"/>
            </w:tcMar>
          </w:tcPr>
          <w:p w14:paraId="3565CDFF" w14:textId="77777777" w:rsidR="00AD39A6" w:rsidRDefault="00000000">
            <w:pPr>
              <w:spacing w:before="10" w:after="10"/>
            </w:pPr>
            <w:r>
              <w:rPr>
                <w:sz w:val="18"/>
                <w:szCs w:val="18"/>
              </w:rPr>
              <w:t>Anonymous APIs expose unintended data</w:t>
            </w:r>
          </w:p>
        </w:tc>
        <w:tc>
          <w:tcPr>
            <w:tcW w:w="5160" w:type="dxa"/>
            <w:tcMar>
              <w:top w:w="40" w:type="dxa"/>
              <w:left w:w="90" w:type="dxa"/>
              <w:bottom w:w="40" w:type="dxa"/>
              <w:right w:w="90" w:type="dxa"/>
            </w:tcMar>
          </w:tcPr>
          <w:p w14:paraId="1D9C8B20" w14:textId="77777777" w:rsidR="00AD39A6" w:rsidRDefault="00000000">
            <w:pPr>
              <w:spacing w:before="10" w:after="10"/>
            </w:pPr>
            <w:r>
              <w:rPr>
                <w:sz w:val="18"/>
                <w:szCs w:val="18"/>
              </w:rPr>
              <w:t>Review every field returned; use PUBLIC_PREFIX / restrict responses.</w:t>
            </w:r>
          </w:p>
        </w:tc>
      </w:tr>
      <w:tr w:rsidR="00AD39A6" w14:paraId="3683236B" w14:textId="77777777">
        <w:tblPrEx>
          <w:tblCellMar>
            <w:top w:w="0" w:type="dxa"/>
            <w:bottom w:w="0" w:type="dxa"/>
          </w:tblCellMar>
        </w:tblPrEx>
        <w:tc>
          <w:tcPr>
            <w:tcW w:w="4200" w:type="dxa"/>
            <w:shd w:val="clear" w:color="auto" w:fill="EEF3F8"/>
            <w:tcMar>
              <w:top w:w="40" w:type="dxa"/>
              <w:left w:w="90" w:type="dxa"/>
              <w:bottom w:w="40" w:type="dxa"/>
              <w:right w:w="90" w:type="dxa"/>
            </w:tcMar>
          </w:tcPr>
          <w:p w14:paraId="154EA943" w14:textId="77777777" w:rsidR="00AD39A6" w:rsidRDefault="00000000">
            <w:pPr>
              <w:spacing w:before="10" w:after="10"/>
            </w:pPr>
            <w:r>
              <w:rPr>
                <w:sz w:val="18"/>
                <w:szCs w:val="18"/>
              </w:rPr>
              <w:t>CORS misconfiguration breaks the site</w:t>
            </w:r>
          </w:p>
        </w:tc>
        <w:tc>
          <w:tcPr>
            <w:tcW w:w="5160" w:type="dxa"/>
            <w:shd w:val="clear" w:color="auto" w:fill="EEF3F8"/>
            <w:tcMar>
              <w:top w:w="40" w:type="dxa"/>
              <w:left w:w="90" w:type="dxa"/>
              <w:bottom w:w="40" w:type="dxa"/>
              <w:right w:w="90" w:type="dxa"/>
            </w:tcMar>
          </w:tcPr>
          <w:p w14:paraId="05C01F73" w14:textId="77777777" w:rsidR="00AD39A6" w:rsidRDefault="00000000">
            <w:pPr>
              <w:spacing w:before="10" w:after="10"/>
            </w:pPr>
            <w:r>
              <w:rPr>
                <w:sz w:val="18"/>
                <w:szCs w:val="18"/>
              </w:rPr>
              <w:t>Test from the real origin; keep one API + CORS rule.</w:t>
            </w:r>
          </w:p>
        </w:tc>
      </w:tr>
      <w:tr w:rsidR="00AD39A6" w14:paraId="508CF6B9" w14:textId="77777777">
        <w:tblPrEx>
          <w:tblCellMar>
            <w:top w:w="0" w:type="dxa"/>
            <w:bottom w:w="0" w:type="dxa"/>
          </w:tblCellMar>
        </w:tblPrEx>
        <w:tc>
          <w:tcPr>
            <w:tcW w:w="4200" w:type="dxa"/>
            <w:tcMar>
              <w:top w:w="40" w:type="dxa"/>
              <w:left w:w="90" w:type="dxa"/>
              <w:bottom w:w="40" w:type="dxa"/>
              <w:right w:w="90" w:type="dxa"/>
            </w:tcMar>
          </w:tcPr>
          <w:p w14:paraId="5FF292E4" w14:textId="77777777" w:rsidR="00AD39A6" w:rsidRDefault="00000000">
            <w:pPr>
              <w:spacing w:before="10" w:after="10"/>
            </w:pPr>
            <w:r>
              <w:rPr>
                <w:sz w:val="18"/>
                <w:szCs w:val="18"/>
              </w:rPr>
              <w:t>Content change breaks a section</w:t>
            </w:r>
          </w:p>
        </w:tc>
        <w:tc>
          <w:tcPr>
            <w:tcW w:w="5160" w:type="dxa"/>
            <w:tcMar>
              <w:top w:w="40" w:type="dxa"/>
              <w:left w:w="90" w:type="dxa"/>
              <w:bottom w:w="40" w:type="dxa"/>
              <w:right w:w="90" w:type="dxa"/>
            </w:tcMar>
          </w:tcPr>
          <w:p w14:paraId="77FA188E" w14:textId="77777777" w:rsidR="00AD39A6" w:rsidRDefault="00000000">
            <w:pPr>
              <w:spacing w:before="10" w:after="10"/>
            </w:pPr>
            <w:r>
              <w:rPr>
                <w:sz w:val="18"/>
                <w:szCs w:val="18"/>
              </w:rPr>
              <w:t>Regression-test key sections after edits; rely on graceful fallbacks.</w:t>
            </w:r>
          </w:p>
        </w:tc>
      </w:tr>
      <w:tr w:rsidR="00AD39A6" w14:paraId="29BCF5CB" w14:textId="77777777">
        <w:tblPrEx>
          <w:tblCellMar>
            <w:top w:w="0" w:type="dxa"/>
            <w:bottom w:w="0" w:type="dxa"/>
          </w:tblCellMar>
        </w:tblPrEx>
        <w:tc>
          <w:tcPr>
            <w:tcW w:w="4200" w:type="dxa"/>
            <w:shd w:val="clear" w:color="auto" w:fill="EEF3F8"/>
            <w:tcMar>
              <w:top w:w="40" w:type="dxa"/>
              <w:left w:w="90" w:type="dxa"/>
              <w:bottom w:w="40" w:type="dxa"/>
              <w:right w:w="90" w:type="dxa"/>
            </w:tcMar>
          </w:tcPr>
          <w:p w14:paraId="4AE1E9DA" w14:textId="77777777" w:rsidR="00AD39A6" w:rsidRDefault="00000000">
            <w:pPr>
              <w:spacing w:before="10" w:after="10"/>
            </w:pPr>
            <w:r>
              <w:rPr>
                <w:sz w:val="18"/>
                <w:szCs w:val="18"/>
              </w:rPr>
              <w:t>Spam via public POSTs</w:t>
            </w:r>
          </w:p>
        </w:tc>
        <w:tc>
          <w:tcPr>
            <w:tcW w:w="5160" w:type="dxa"/>
            <w:shd w:val="clear" w:color="auto" w:fill="EEF3F8"/>
            <w:tcMar>
              <w:top w:w="40" w:type="dxa"/>
              <w:left w:w="90" w:type="dxa"/>
              <w:bottom w:w="40" w:type="dxa"/>
              <w:right w:w="90" w:type="dxa"/>
            </w:tcMar>
          </w:tcPr>
          <w:p w14:paraId="57D53772" w14:textId="77777777" w:rsidR="00AD39A6" w:rsidRDefault="00000000">
            <w:pPr>
              <w:spacing w:before="10" w:after="10"/>
            </w:pPr>
            <w:r>
              <w:rPr>
                <w:sz w:val="18"/>
                <w:szCs w:val="18"/>
              </w:rPr>
              <w:t>Validate server-side; consider CAPTCHA/rate limiting.</w:t>
            </w:r>
          </w:p>
        </w:tc>
      </w:tr>
      <w:tr w:rsidR="00AD39A6" w14:paraId="595BD618" w14:textId="77777777">
        <w:tblPrEx>
          <w:tblCellMar>
            <w:top w:w="0" w:type="dxa"/>
            <w:bottom w:w="0" w:type="dxa"/>
          </w:tblCellMar>
        </w:tblPrEx>
        <w:tc>
          <w:tcPr>
            <w:tcW w:w="4200" w:type="dxa"/>
            <w:tcMar>
              <w:top w:w="40" w:type="dxa"/>
              <w:left w:w="90" w:type="dxa"/>
              <w:bottom w:w="40" w:type="dxa"/>
              <w:right w:w="90" w:type="dxa"/>
            </w:tcMar>
          </w:tcPr>
          <w:p w14:paraId="512E3D5E" w14:textId="77777777" w:rsidR="00AD39A6" w:rsidRDefault="00000000">
            <w:pPr>
              <w:spacing w:before="10" w:after="10"/>
            </w:pPr>
            <w:r>
              <w:rPr>
                <w:sz w:val="18"/>
                <w:szCs w:val="18"/>
              </w:rPr>
              <w:t>Role gaps (e.g., trainers)</w:t>
            </w:r>
          </w:p>
        </w:tc>
        <w:tc>
          <w:tcPr>
            <w:tcW w:w="5160" w:type="dxa"/>
            <w:tcMar>
              <w:top w:w="40" w:type="dxa"/>
              <w:left w:w="90" w:type="dxa"/>
              <w:bottom w:w="40" w:type="dxa"/>
              <w:right w:w="90" w:type="dxa"/>
            </w:tcMar>
          </w:tcPr>
          <w:p w14:paraId="75F52A11" w14:textId="77777777" w:rsidR="00AD39A6" w:rsidRDefault="00000000">
            <w:pPr>
              <w:spacing w:before="10" w:after="10"/>
            </w:pPr>
            <w:r>
              <w:rPr>
                <w:sz w:val="18"/>
                <w:szCs w:val="18"/>
              </w:rPr>
              <w:t>Confirm least-privilege coverage; add missing roles.</w:t>
            </w:r>
          </w:p>
        </w:tc>
      </w:tr>
    </w:tbl>
    <w:p w14:paraId="333143BE" w14:textId="5EECF44A" w:rsidR="00AD39A6" w:rsidRDefault="00000000" w:rsidP="00FD4ADD">
      <w:pPr>
        <w:pStyle w:val="Heading1"/>
      </w:pPr>
      <w:bookmarkStart w:id="8" w:name="_Toc234058992"/>
      <w:r w:rsidRPr="00FD4ADD">
        <w:t>How to Use the Test Matrix</w:t>
      </w:r>
      <w:bookmarkEnd w:id="8"/>
    </w:p>
    <w:p w14:paraId="04008E85" w14:textId="77777777" w:rsidR="00AD39A6" w:rsidRDefault="00000000">
      <w:pPr>
        <w:spacing w:after="120"/>
      </w:pPr>
      <w:r>
        <w:t>Open "10_Test_Execution_Matrix.xlsx". Execute each case: follow Steps with the Preconditions/Test data, compare against Expected Result, then set Status (Pass/Fail/Blocked) and add Actual result/Notes. Filter by Priority to run a smoke set (High) first. Sheets: Webpage, ServiceNow, Integration (End-to-End), Cross-Browser &amp; Responsive.</w:t>
      </w:r>
    </w:p>
    <w:p w14:paraId="2468242A" w14:textId="77095207" w:rsidR="00AD39A6" w:rsidRDefault="00000000" w:rsidP="00FD4ADD">
      <w:pPr>
        <w:pStyle w:val="Heading1"/>
      </w:pPr>
      <w:bookmarkStart w:id="9" w:name="_Toc234058993"/>
      <w:r w:rsidRPr="00FD4ADD">
        <w:t>Sign-off</w:t>
      </w:r>
      <w:bookmarkEnd w:id="9"/>
    </w:p>
    <w:tbl>
      <w:tblPr>
        <w:tblW w:w="0" w:type="auto"/>
        <w:tblInd w:w="9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2600"/>
        <w:gridCol w:w="2600"/>
        <w:gridCol w:w="1800"/>
        <w:gridCol w:w="2360"/>
      </w:tblGrid>
      <w:tr w:rsidR="00AD39A6" w14:paraId="79223673" w14:textId="77777777">
        <w:tblPrEx>
          <w:tblCellMar>
            <w:top w:w="0" w:type="dxa"/>
            <w:bottom w:w="0" w:type="dxa"/>
          </w:tblCellMar>
        </w:tblPrEx>
        <w:trPr>
          <w:tblHeader/>
        </w:trPr>
        <w:tc>
          <w:tcPr>
            <w:tcW w:w="2600" w:type="dxa"/>
            <w:shd w:val="clear" w:color="auto" w:fill="1E3A5F"/>
            <w:tcMar>
              <w:top w:w="40" w:type="dxa"/>
              <w:left w:w="90" w:type="dxa"/>
              <w:bottom w:w="40" w:type="dxa"/>
              <w:right w:w="90" w:type="dxa"/>
            </w:tcMar>
          </w:tcPr>
          <w:p w14:paraId="4A401A4D" w14:textId="77777777" w:rsidR="00AD39A6" w:rsidRDefault="00000000">
            <w:pPr>
              <w:spacing w:before="10" w:after="10"/>
            </w:pPr>
            <w:r>
              <w:rPr>
                <w:b/>
                <w:color w:val="FFFFFF"/>
                <w:sz w:val="18"/>
                <w:szCs w:val="18"/>
              </w:rPr>
              <w:t>Role</w:t>
            </w:r>
          </w:p>
        </w:tc>
        <w:tc>
          <w:tcPr>
            <w:tcW w:w="2600" w:type="dxa"/>
            <w:shd w:val="clear" w:color="auto" w:fill="1E3A5F"/>
            <w:tcMar>
              <w:top w:w="40" w:type="dxa"/>
              <w:left w:w="90" w:type="dxa"/>
              <w:bottom w:w="40" w:type="dxa"/>
              <w:right w:w="90" w:type="dxa"/>
            </w:tcMar>
          </w:tcPr>
          <w:p w14:paraId="183DDAE9" w14:textId="77777777" w:rsidR="00AD39A6" w:rsidRDefault="00000000">
            <w:pPr>
              <w:spacing w:before="10" w:after="10"/>
            </w:pPr>
            <w:r>
              <w:rPr>
                <w:b/>
                <w:color w:val="FFFFFF"/>
                <w:sz w:val="18"/>
                <w:szCs w:val="18"/>
              </w:rPr>
              <w:t>Name</w:t>
            </w:r>
          </w:p>
        </w:tc>
        <w:tc>
          <w:tcPr>
            <w:tcW w:w="1800" w:type="dxa"/>
            <w:shd w:val="clear" w:color="auto" w:fill="1E3A5F"/>
            <w:tcMar>
              <w:top w:w="40" w:type="dxa"/>
              <w:left w:w="90" w:type="dxa"/>
              <w:bottom w:w="40" w:type="dxa"/>
              <w:right w:w="90" w:type="dxa"/>
            </w:tcMar>
          </w:tcPr>
          <w:p w14:paraId="1803D571" w14:textId="77777777" w:rsidR="00AD39A6" w:rsidRDefault="00000000">
            <w:pPr>
              <w:spacing w:before="10" w:after="10"/>
            </w:pPr>
            <w:r>
              <w:rPr>
                <w:b/>
                <w:color w:val="FFFFFF"/>
                <w:sz w:val="18"/>
                <w:szCs w:val="18"/>
              </w:rPr>
              <w:t>Date</w:t>
            </w:r>
          </w:p>
        </w:tc>
        <w:tc>
          <w:tcPr>
            <w:tcW w:w="2360" w:type="dxa"/>
            <w:shd w:val="clear" w:color="auto" w:fill="1E3A5F"/>
            <w:tcMar>
              <w:top w:w="40" w:type="dxa"/>
              <w:left w:w="90" w:type="dxa"/>
              <w:bottom w:w="40" w:type="dxa"/>
              <w:right w:w="90" w:type="dxa"/>
            </w:tcMar>
          </w:tcPr>
          <w:p w14:paraId="66201DC0" w14:textId="77777777" w:rsidR="00AD39A6" w:rsidRDefault="00000000">
            <w:pPr>
              <w:spacing w:before="10" w:after="10"/>
            </w:pPr>
            <w:r>
              <w:rPr>
                <w:b/>
                <w:color w:val="FFFFFF"/>
                <w:sz w:val="18"/>
                <w:szCs w:val="18"/>
              </w:rPr>
              <w:t>Result / Signature</w:t>
            </w:r>
          </w:p>
        </w:tc>
      </w:tr>
      <w:tr w:rsidR="00AD39A6" w14:paraId="5A9F16B1" w14:textId="77777777">
        <w:tblPrEx>
          <w:tblCellMar>
            <w:top w:w="0" w:type="dxa"/>
            <w:bottom w:w="0" w:type="dxa"/>
          </w:tblCellMar>
        </w:tblPrEx>
        <w:tc>
          <w:tcPr>
            <w:tcW w:w="2600" w:type="dxa"/>
            <w:tcMar>
              <w:top w:w="40" w:type="dxa"/>
              <w:left w:w="90" w:type="dxa"/>
              <w:bottom w:w="40" w:type="dxa"/>
              <w:right w:w="90" w:type="dxa"/>
            </w:tcMar>
          </w:tcPr>
          <w:p w14:paraId="308FC29A" w14:textId="77777777" w:rsidR="00AD39A6" w:rsidRDefault="00000000">
            <w:pPr>
              <w:spacing w:before="10" w:after="10"/>
            </w:pPr>
            <w:r>
              <w:rPr>
                <w:sz w:val="18"/>
                <w:szCs w:val="18"/>
              </w:rPr>
              <w:t>QA Lead</w:t>
            </w:r>
          </w:p>
        </w:tc>
        <w:tc>
          <w:tcPr>
            <w:tcW w:w="2600" w:type="dxa"/>
            <w:tcMar>
              <w:top w:w="40" w:type="dxa"/>
              <w:left w:w="90" w:type="dxa"/>
              <w:bottom w:w="40" w:type="dxa"/>
              <w:right w:w="90" w:type="dxa"/>
            </w:tcMar>
          </w:tcPr>
          <w:p w14:paraId="16296C48" w14:textId="77777777" w:rsidR="00AD39A6" w:rsidRDefault="00AD39A6">
            <w:pPr>
              <w:spacing w:before="10" w:after="10"/>
            </w:pPr>
          </w:p>
        </w:tc>
        <w:tc>
          <w:tcPr>
            <w:tcW w:w="1800" w:type="dxa"/>
            <w:tcMar>
              <w:top w:w="40" w:type="dxa"/>
              <w:left w:w="90" w:type="dxa"/>
              <w:bottom w:w="40" w:type="dxa"/>
              <w:right w:w="90" w:type="dxa"/>
            </w:tcMar>
          </w:tcPr>
          <w:p w14:paraId="4E2BD3EE" w14:textId="77777777" w:rsidR="00AD39A6" w:rsidRDefault="00AD39A6">
            <w:pPr>
              <w:spacing w:before="10" w:after="10"/>
            </w:pPr>
          </w:p>
        </w:tc>
        <w:tc>
          <w:tcPr>
            <w:tcW w:w="2360" w:type="dxa"/>
            <w:tcMar>
              <w:top w:w="40" w:type="dxa"/>
              <w:left w:w="90" w:type="dxa"/>
              <w:bottom w:w="40" w:type="dxa"/>
              <w:right w:w="90" w:type="dxa"/>
            </w:tcMar>
          </w:tcPr>
          <w:p w14:paraId="026E4022" w14:textId="77777777" w:rsidR="00AD39A6" w:rsidRDefault="00AD39A6">
            <w:pPr>
              <w:spacing w:before="10" w:after="10"/>
            </w:pPr>
          </w:p>
        </w:tc>
      </w:tr>
      <w:tr w:rsidR="00AD39A6" w14:paraId="63D1AC07" w14:textId="77777777">
        <w:tblPrEx>
          <w:tblCellMar>
            <w:top w:w="0" w:type="dxa"/>
            <w:bottom w:w="0" w:type="dxa"/>
          </w:tblCellMar>
        </w:tblPrEx>
        <w:tc>
          <w:tcPr>
            <w:tcW w:w="2600" w:type="dxa"/>
            <w:shd w:val="clear" w:color="auto" w:fill="EEF3F8"/>
            <w:tcMar>
              <w:top w:w="40" w:type="dxa"/>
              <w:left w:w="90" w:type="dxa"/>
              <w:bottom w:w="40" w:type="dxa"/>
              <w:right w:w="90" w:type="dxa"/>
            </w:tcMar>
          </w:tcPr>
          <w:p w14:paraId="243662F1" w14:textId="77777777" w:rsidR="00AD39A6" w:rsidRDefault="00000000">
            <w:pPr>
              <w:spacing w:before="10" w:after="10"/>
            </w:pPr>
            <w:r>
              <w:rPr>
                <w:sz w:val="18"/>
                <w:szCs w:val="18"/>
              </w:rPr>
              <w:t>Web Developer</w:t>
            </w:r>
          </w:p>
        </w:tc>
        <w:tc>
          <w:tcPr>
            <w:tcW w:w="2600" w:type="dxa"/>
            <w:shd w:val="clear" w:color="auto" w:fill="EEF3F8"/>
            <w:tcMar>
              <w:top w:w="40" w:type="dxa"/>
              <w:left w:w="90" w:type="dxa"/>
              <w:bottom w:w="40" w:type="dxa"/>
              <w:right w:w="90" w:type="dxa"/>
            </w:tcMar>
          </w:tcPr>
          <w:p w14:paraId="557E6B7A" w14:textId="77777777" w:rsidR="00AD39A6" w:rsidRDefault="00AD39A6">
            <w:pPr>
              <w:spacing w:before="10" w:after="10"/>
            </w:pPr>
          </w:p>
        </w:tc>
        <w:tc>
          <w:tcPr>
            <w:tcW w:w="1800" w:type="dxa"/>
            <w:shd w:val="clear" w:color="auto" w:fill="EEF3F8"/>
            <w:tcMar>
              <w:top w:w="40" w:type="dxa"/>
              <w:left w:w="90" w:type="dxa"/>
              <w:bottom w:w="40" w:type="dxa"/>
              <w:right w:w="90" w:type="dxa"/>
            </w:tcMar>
          </w:tcPr>
          <w:p w14:paraId="6DEDFC70" w14:textId="77777777" w:rsidR="00AD39A6" w:rsidRDefault="00AD39A6">
            <w:pPr>
              <w:spacing w:before="10" w:after="10"/>
            </w:pPr>
          </w:p>
        </w:tc>
        <w:tc>
          <w:tcPr>
            <w:tcW w:w="2360" w:type="dxa"/>
            <w:shd w:val="clear" w:color="auto" w:fill="EEF3F8"/>
            <w:tcMar>
              <w:top w:w="40" w:type="dxa"/>
              <w:left w:w="90" w:type="dxa"/>
              <w:bottom w:w="40" w:type="dxa"/>
              <w:right w:w="90" w:type="dxa"/>
            </w:tcMar>
          </w:tcPr>
          <w:p w14:paraId="5DFA3BB6" w14:textId="77777777" w:rsidR="00AD39A6" w:rsidRDefault="00AD39A6">
            <w:pPr>
              <w:spacing w:before="10" w:after="10"/>
            </w:pPr>
          </w:p>
        </w:tc>
      </w:tr>
      <w:tr w:rsidR="00AD39A6" w14:paraId="342316E0" w14:textId="77777777">
        <w:tblPrEx>
          <w:tblCellMar>
            <w:top w:w="0" w:type="dxa"/>
            <w:bottom w:w="0" w:type="dxa"/>
          </w:tblCellMar>
        </w:tblPrEx>
        <w:tc>
          <w:tcPr>
            <w:tcW w:w="2600" w:type="dxa"/>
            <w:tcMar>
              <w:top w:w="40" w:type="dxa"/>
              <w:left w:w="90" w:type="dxa"/>
              <w:bottom w:w="40" w:type="dxa"/>
              <w:right w:w="90" w:type="dxa"/>
            </w:tcMar>
          </w:tcPr>
          <w:p w14:paraId="7DC16C7E" w14:textId="77777777" w:rsidR="00AD39A6" w:rsidRDefault="00000000">
            <w:pPr>
              <w:spacing w:before="10" w:after="10"/>
            </w:pPr>
            <w:r>
              <w:rPr>
                <w:sz w:val="18"/>
                <w:szCs w:val="18"/>
              </w:rPr>
              <w:t>ServiceNow Admin</w:t>
            </w:r>
          </w:p>
        </w:tc>
        <w:tc>
          <w:tcPr>
            <w:tcW w:w="2600" w:type="dxa"/>
            <w:tcMar>
              <w:top w:w="40" w:type="dxa"/>
              <w:left w:w="90" w:type="dxa"/>
              <w:bottom w:w="40" w:type="dxa"/>
              <w:right w:w="90" w:type="dxa"/>
            </w:tcMar>
          </w:tcPr>
          <w:p w14:paraId="006C29D2" w14:textId="77777777" w:rsidR="00AD39A6" w:rsidRDefault="00AD39A6">
            <w:pPr>
              <w:spacing w:before="10" w:after="10"/>
            </w:pPr>
          </w:p>
        </w:tc>
        <w:tc>
          <w:tcPr>
            <w:tcW w:w="1800" w:type="dxa"/>
            <w:tcMar>
              <w:top w:w="40" w:type="dxa"/>
              <w:left w:w="90" w:type="dxa"/>
              <w:bottom w:w="40" w:type="dxa"/>
              <w:right w:w="90" w:type="dxa"/>
            </w:tcMar>
          </w:tcPr>
          <w:p w14:paraId="508CFD22" w14:textId="77777777" w:rsidR="00AD39A6" w:rsidRDefault="00AD39A6">
            <w:pPr>
              <w:spacing w:before="10" w:after="10"/>
            </w:pPr>
          </w:p>
        </w:tc>
        <w:tc>
          <w:tcPr>
            <w:tcW w:w="2360" w:type="dxa"/>
            <w:tcMar>
              <w:top w:w="40" w:type="dxa"/>
              <w:left w:w="90" w:type="dxa"/>
              <w:bottom w:w="40" w:type="dxa"/>
              <w:right w:w="90" w:type="dxa"/>
            </w:tcMar>
          </w:tcPr>
          <w:p w14:paraId="4BD7E2C2" w14:textId="77777777" w:rsidR="00AD39A6" w:rsidRDefault="00AD39A6">
            <w:pPr>
              <w:spacing w:before="10" w:after="10"/>
            </w:pPr>
          </w:p>
        </w:tc>
      </w:tr>
      <w:tr w:rsidR="00AD39A6" w14:paraId="36C20C51" w14:textId="77777777">
        <w:tblPrEx>
          <w:tblCellMar>
            <w:top w:w="0" w:type="dxa"/>
            <w:bottom w:w="0" w:type="dxa"/>
          </w:tblCellMar>
        </w:tblPrEx>
        <w:tc>
          <w:tcPr>
            <w:tcW w:w="2600" w:type="dxa"/>
            <w:shd w:val="clear" w:color="auto" w:fill="EEF3F8"/>
            <w:tcMar>
              <w:top w:w="40" w:type="dxa"/>
              <w:left w:w="90" w:type="dxa"/>
              <w:bottom w:w="40" w:type="dxa"/>
              <w:right w:w="90" w:type="dxa"/>
            </w:tcMar>
          </w:tcPr>
          <w:p w14:paraId="41316684" w14:textId="77777777" w:rsidR="00AD39A6" w:rsidRDefault="00000000">
            <w:pPr>
              <w:spacing w:before="10" w:after="10"/>
            </w:pPr>
            <w:r>
              <w:rPr>
                <w:sz w:val="18"/>
                <w:szCs w:val="18"/>
              </w:rPr>
              <w:t>Approver</w:t>
            </w:r>
          </w:p>
        </w:tc>
        <w:tc>
          <w:tcPr>
            <w:tcW w:w="2600" w:type="dxa"/>
            <w:shd w:val="clear" w:color="auto" w:fill="EEF3F8"/>
            <w:tcMar>
              <w:top w:w="40" w:type="dxa"/>
              <w:left w:w="90" w:type="dxa"/>
              <w:bottom w:w="40" w:type="dxa"/>
              <w:right w:w="90" w:type="dxa"/>
            </w:tcMar>
          </w:tcPr>
          <w:p w14:paraId="1F36B94F" w14:textId="77777777" w:rsidR="00AD39A6" w:rsidRDefault="00AD39A6">
            <w:pPr>
              <w:spacing w:before="10" w:after="10"/>
            </w:pPr>
          </w:p>
        </w:tc>
        <w:tc>
          <w:tcPr>
            <w:tcW w:w="1800" w:type="dxa"/>
            <w:shd w:val="clear" w:color="auto" w:fill="EEF3F8"/>
            <w:tcMar>
              <w:top w:w="40" w:type="dxa"/>
              <w:left w:w="90" w:type="dxa"/>
              <w:bottom w:w="40" w:type="dxa"/>
              <w:right w:w="90" w:type="dxa"/>
            </w:tcMar>
          </w:tcPr>
          <w:p w14:paraId="116FDFFF" w14:textId="77777777" w:rsidR="00AD39A6" w:rsidRDefault="00AD39A6">
            <w:pPr>
              <w:spacing w:before="10" w:after="10"/>
            </w:pPr>
          </w:p>
        </w:tc>
        <w:tc>
          <w:tcPr>
            <w:tcW w:w="2360" w:type="dxa"/>
            <w:shd w:val="clear" w:color="auto" w:fill="EEF3F8"/>
            <w:tcMar>
              <w:top w:w="40" w:type="dxa"/>
              <w:left w:w="90" w:type="dxa"/>
              <w:bottom w:w="40" w:type="dxa"/>
              <w:right w:w="90" w:type="dxa"/>
            </w:tcMar>
          </w:tcPr>
          <w:p w14:paraId="0BF0FA61" w14:textId="77777777" w:rsidR="00AD39A6" w:rsidRDefault="00AD39A6">
            <w:pPr>
              <w:spacing w:before="10" w:after="10"/>
            </w:pPr>
          </w:p>
        </w:tc>
      </w:tr>
    </w:tbl>
    <w:p w14:paraId="4D5F584A" w14:textId="77777777" w:rsidR="0082343A" w:rsidRDefault="0082343A"/>
    <w:sectPr w:rsidR="0082343A">
      <w:footerReference w:type="default" r:id="rId8"/>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A8A4" w14:textId="77777777" w:rsidR="0082343A" w:rsidRDefault="0082343A" w:rsidP="00FD4ADD">
      <w:pPr>
        <w:spacing w:after="0" w:line="240" w:lineRule="auto"/>
      </w:pPr>
      <w:r>
        <w:separator/>
      </w:r>
    </w:p>
  </w:endnote>
  <w:endnote w:type="continuationSeparator" w:id="0">
    <w:p w14:paraId="4258DD27" w14:textId="77777777" w:rsidR="0082343A" w:rsidRDefault="0082343A" w:rsidP="00FD4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011737"/>
      <w:docPartObj>
        <w:docPartGallery w:val="Page Numbers (Bottom of Page)"/>
        <w:docPartUnique/>
      </w:docPartObj>
    </w:sdtPr>
    <w:sdtEndPr>
      <w:rPr>
        <w:color w:val="7F7F7F" w:themeColor="background1" w:themeShade="7F"/>
        <w:spacing w:val="60"/>
      </w:rPr>
    </w:sdtEndPr>
    <w:sdtContent>
      <w:p w14:paraId="692FDEF8" w14:textId="5DB09A44" w:rsidR="00FD4ADD" w:rsidRDefault="00FD4AD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603EA3" w14:textId="77777777" w:rsidR="00FD4ADD" w:rsidRDefault="00FD4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030BB" w14:textId="77777777" w:rsidR="0082343A" w:rsidRDefault="0082343A" w:rsidP="00FD4ADD">
      <w:pPr>
        <w:spacing w:after="0" w:line="240" w:lineRule="auto"/>
      </w:pPr>
      <w:r>
        <w:separator/>
      </w:r>
    </w:p>
  </w:footnote>
  <w:footnote w:type="continuationSeparator" w:id="0">
    <w:p w14:paraId="766951C3" w14:textId="77777777" w:rsidR="0082343A" w:rsidRDefault="0082343A" w:rsidP="00FD4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67747"/>
    <w:multiLevelType w:val="multilevel"/>
    <w:tmpl w:val="48066E50"/>
    <w:lvl w:ilvl="0">
      <w:start w:val="1"/>
      <w:numFmt w:val="decimal"/>
      <w:lvlText w:val="%1."/>
      <w:lvlJc w:val="left"/>
      <w:pPr>
        <w:ind w:left="46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3B938A0"/>
    <w:multiLevelType w:val="multilevel"/>
    <w:tmpl w:val="31A4D132"/>
    <w:lvl w:ilvl="0">
      <w:numFmt w:val="bullet"/>
      <w:lvlText w:val="•"/>
      <w:lvlJc w:val="left"/>
      <w:pPr>
        <w:ind w:left="460" w:hanging="2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82975859">
    <w:abstractNumId w:val="1"/>
  </w:num>
  <w:num w:numId="2" w16cid:durableId="175323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D39A6"/>
    <w:rsid w:val="00266736"/>
    <w:rsid w:val="002D34CB"/>
    <w:rsid w:val="0082343A"/>
    <w:rsid w:val="009356A8"/>
    <w:rsid w:val="00AD39A6"/>
    <w:rsid w:val="00CD2ED2"/>
    <w:rsid w:val="00FD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9B6A"/>
  <w15:docId w15:val="{C8F547FC-2449-4262-8CA2-63FCD3B9D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AD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ADD"/>
  </w:style>
  <w:style w:type="paragraph" w:styleId="Footer">
    <w:name w:val="footer"/>
    <w:basedOn w:val="Normal"/>
    <w:link w:val="FooterChar"/>
    <w:uiPriority w:val="99"/>
    <w:unhideWhenUsed/>
    <w:rsid w:val="00FD4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ADD"/>
  </w:style>
  <w:style w:type="character" w:customStyle="1" w:styleId="Heading1Char">
    <w:name w:val="Heading 1 Char"/>
    <w:basedOn w:val="DefaultParagraphFont"/>
    <w:link w:val="Heading1"/>
    <w:uiPriority w:val="9"/>
    <w:rsid w:val="00FD4AD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FD4ADD"/>
    <w:pPr>
      <w:spacing w:line="259" w:lineRule="auto"/>
      <w:outlineLvl w:val="9"/>
    </w:pPr>
  </w:style>
  <w:style w:type="paragraph" w:styleId="TOC2">
    <w:name w:val="toc 2"/>
    <w:basedOn w:val="Normal"/>
    <w:next w:val="Normal"/>
    <w:autoRedefine/>
    <w:uiPriority w:val="39"/>
    <w:unhideWhenUsed/>
    <w:rsid w:val="00FD4ADD"/>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D4ADD"/>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D4ADD"/>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FD4A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4165C-CD7F-4237-A413-0BCC15E68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 Kolli</cp:lastModifiedBy>
  <cp:revision>5</cp:revision>
  <dcterms:created xsi:type="dcterms:W3CDTF">2026-07-04T16:54:00Z</dcterms:created>
  <dcterms:modified xsi:type="dcterms:W3CDTF">2026-07-04T17:09:00Z</dcterms:modified>
</cp:coreProperties>
</file>