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CDAC Mumbai PG-DAC AUGUST 24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Assignment No- 2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Raj kumr_KH_240613596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1)Write a program that checks if a given year is a leap year or not using both if-else and switch-case.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7994" w:dyaOrig="8549">
          <v:rect xmlns:o="urn:schemas-microsoft-com:office:office" xmlns:v="urn:schemas-microsoft-com:vml" id="rectole0000000000" style="width:399.700000pt;height:427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8054">
          <v:rect xmlns:o="urn:schemas-microsoft-com:office:office" xmlns:v="urn:schemas-microsoft-com:vml" id="rectole0000000001" style="width:432.000000pt;height:40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2)Implement a program that calculates the Body Mass Index (BMI) based on height and weight input using if-else to classify the BMI int categories (underweight, normal weight, overweight,etc).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7620">
          <v:rect xmlns:o="urn:schemas-microsoft-com:office:office" xmlns:v="urn:schemas-microsoft-com:vml" id="rectole0000000002" style="width:432.000000pt;height:3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3)Write a program that checks if a person is eligible to vote based on their age.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115" w:dyaOrig="8820">
          <v:rect xmlns:o="urn:schemas-microsoft-com:office:office" xmlns:v="urn:schemas-microsoft-com:vml" id="rectole0000000003" style="width:405.750000pt;height:441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4)Write a program that takes a month (1-12) and prints the corresponding season (Winter, Spring, Summer, Autumn) using a switch case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640" w:dyaOrig="8219">
          <v:rect xmlns:o="urn:schemas-microsoft-com:office:office" xmlns:v="urn:schemas-microsoft-com:vml" id="rectole0000000004" style="width:432.000000pt;height:410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5)Write a program that allows the user to select a shape (Circle, Square, Rectangle, Triangle) and then calculates the area based on user-provided dimensions using a switch case.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org.example;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ShapeAreaCalculator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Scanner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Scanner(System.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in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Display menu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"Select a shape to calculate the area:"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"1. Circle"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"2. Square"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"3. Rectangle"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"4. Triangle"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your choice (1-4):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switch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(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choice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1: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Calculate area of Circle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radius of the circle: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circleArea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Math.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PI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radius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"The area of the circle is %.2f%n"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circleArea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2: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Calculate area of Square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side length of the square: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side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squareArea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side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side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"The area of the square is %.2f%n"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squareArea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3: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Calculate area of Rectangle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length of the rectangle: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breadth of the rectangle: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breadth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rectangleArea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length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breadth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"The area of the rectangle is %.2f%n"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rectangleArea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case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4: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Calculate area of Triangle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base of the triangle: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"Enter the height of the triangle: 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triangleArea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= 0.5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base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*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height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.printf(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"The area of the triangle is %.2f%n"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triangleArea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default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16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16"/>
          <w:shd w:fill="auto" w:val="clear"/>
        </w:rPr>
        <w:t xml:space="preserve">"Invalid choice. Please select a number between 1 and 4."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16"/>
          <w:shd w:fill="auto" w:val="clear"/>
        </w:rPr>
        <w:t xml:space="preserve">break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16"/>
          <w:shd w:fill="auto" w:val="clear"/>
        </w:rPr>
        <w:t xml:space="preserve">// Close the scanner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16"/>
          <w:shd w:fill="auto" w:val="clear"/>
        </w:rPr>
        <w:t xml:space="preserve">scanner</w:t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6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5910" w:dyaOrig="2819">
          <v:rect xmlns:o="urn:schemas-microsoft-com:office:office" xmlns:v="urn:schemas-microsoft-com:vml" id="rectole0000000005" style="width:295.500000pt;height:140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