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16EE38" w14:textId="211E131D" w:rsidR="00BB6B02" w:rsidRPr="004D13BC" w:rsidRDefault="00BB6B02" w:rsidP="00BB6B02">
      <w:pPr>
        <w:jc w:val="center"/>
        <w:rPr>
          <w:rFonts w:ascii="Times New Roman" w:hAnsi="Times New Roman" w:cs="Times New Roman"/>
          <w:b/>
          <w:bCs/>
          <w:sz w:val="32"/>
          <w:szCs w:val="32"/>
        </w:rPr>
      </w:pPr>
      <w:r w:rsidRPr="004D13BC">
        <w:rPr>
          <w:rFonts w:ascii="Times New Roman" w:hAnsi="Times New Roman" w:cs="Times New Roman"/>
          <w:b/>
          <w:bCs/>
          <w:sz w:val="32"/>
          <w:szCs w:val="32"/>
        </w:rPr>
        <w:t>Dynamic cloud computing architecture for cloud-assisted internet of things in the era of Big</w:t>
      </w:r>
      <w:r>
        <w:rPr>
          <w:rFonts w:ascii="Times New Roman" w:hAnsi="Times New Roman" w:cs="Times New Roman"/>
          <w:b/>
          <w:bCs/>
          <w:sz w:val="32"/>
          <w:szCs w:val="32"/>
        </w:rPr>
        <w:t>-</w:t>
      </w:r>
      <w:r w:rsidRPr="004D13BC">
        <w:rPr>
          <w:rFonts w:ascii="Times New Roman" w:hAnsi="Times New Roman" w:cs="Times New Roman"/>
          <w:b/>
          <w:bCs/>
          <w:sz w:val="32"/>
          <w:szCs w:val="32"/>
        </w:rPr>
        <w:t>data, IoT and AI</w:t>
      </w:r>
    </w:p>
    <w:p w14:paraId="1E875828" w14:textId="50662B77" w:rsidR="00DF221A" w:rsidRDefault="00DF221A"/>
    <w:p w14:paraId="25B89F21" w14:textId="77777777" w:rsidR="006D4322" w:rsidRDefault="006D4322" w:rsidP="006D4322">
      <w:pPr>
        <w:pStyle w:val="NormalWeb"/>
        <w:shd w:val="clear" w:color="auto" w:fill="FFFFFF"/>
        <w:spacing w:before="72" w:beforeAutospacing="0" w:after="72" w:afterAutospacing="0" w:line="384" w:lineRule="atLeast"/>
        <w:ind w:left="360"/>
        <w:rPr>
          <w:b/>
          <w:bCs/>
          <w:sz w:val="36"/>
          <w:szCs w:val="36"/>
        </w:rPr>
      </w:pPr>
      <w:r>
        <w:rPr>
          <w:b/>
          <w:bCs/>
          <w:sz w:val="36"/>
          <w:szCs w:val="36"/>
        </w:rPr>
        <w:t>Grid computing</w:t>
      </w:r>
    </w:p>
    <w:p w14:paraId="36BD6B2A" w14:textId="77777777" w:rsidR="006D4322" w:rsidRDefault="006D4322" w:rsidP="006D4322">
      <w:pPr>
        <w:pStyle w:val="NormalWeb"/>
        <w:shd w:val="clear" w:color="auto" w:fill="FFFFFF"/>
        <w:spacing w:before="72" w:beforeAutospacing="0" w:after="72" w:afterAutospacing="0" w:line="384" w:lineRule="atLeast"/>
        <w:ind w:left="360"/>
        <w:jc w:val="both"/>
        <w:rPr>
          <w:sz w:val="28"/>
          <w:szCs w:val="28"/>
          <w:shd w:val="clear" w:color="auto" w:fill="FFFFFF"/>
        </w:rPr>
      </w:pPr>
      <w:r w:rsidRPr="00646D16">
        <w:rPr>
          <w:sz w:val="28"/>
          <w:szCs w:val="28"/>
          <w:shd w:val="clear" w:color="auto" w:fill="FFFFFF"/>
        </w:rPr>
        <w:t xml:space="preserve">Grid computing is also </w:t>
      </w:r>
      <w:r w:rsidRPr="00646D16">
        <w:rPr>
          <w:sz w:val="28"/>
          <w:szCs w:val="28"/>
        </w:rPr>
        <w:t>called</w:t>
      </w:r>
      <w:r w:rsidRPr="00646D16">
        <w:rPr>
          <w:sz w:val="28"/>
          <w:szCs w:val="28"/>
          <w:shd w:val="clear" w:color="auto" w:fill="FFFFFF"/>
        </w:rPr>
        <w:t xml:space="preserve"> distributed computing. It is a processor architecture that combines </w:t>
      </w:r>
      <w:r w:rsidRPr="00646D16">
        <w:rPr>
          <w:sz w:val="28"/>
          <w:szCs w:val="28"/>
        </w:rPr>
        <w:t>multiple</w:t>
      </w:r>
      <w:r w:rsidRPr="00646D16">
        <w:rPr>
          <w:sz w:val="28"/>
          <w:szCs w:val="28"/>
          <w:shd w:val="clear" w:color="auto" w:fill="FFFFFF"/>
        </w:rPr>
        <w:t xml:space="preserve"> computing resources from multiple locations to achieve same goal. grid computing, the grid </w:t>
      </w:r>
      <w:r w:rsidRPr="00646D16">
        <w:rPr>
          <w:sz w:val="28"/>
          <w:szCs w:val="28"/>
        </w:rPr>
        <w:t>connects</w:t>
      </w:r>
      <w:r w:rsidRPr="00646D16">
        <w:rPr>
          <w:sz w:val="28"/>
          <w:szCs w:val="28"/>
          <w:shd w:val="clear" w:color="auto" w:fill="FFFFFF"/>
        </w:rPr>
        <w:t xml:space="preserve"> parallel nodes to form a </w:t>
      </w:r>
      <w:r w:rsidRPr="00646D16">
        <w:rPr>
          <w:sz w:val="28"/>
          <w:szCs w:val="28"/>
        </w:rPr>
        <w:t>group of computers.</w:t>
      </w:r>
      <w:r w:rsidRPr="00646D16">
        <w:rPr>
          <w:sz w:val="28"/>
          <w:szCs w:val="28"/>
          <w:shd w:val="clear" w:color="auto" w:fill="FFFFFF"/>
        </w:rPr>
        <w:t xml:space="preserve"> These </w:t>
      </w:r>
      <w:r w:rsidRPr="00646D16">
        <w:rPr>
          <w:sz w:val="28"/>
          <w:szCs w:val="28"/>
        </w:rPr>
        <w:t>groups of computers</w:t>
      </w:r>
      <w:r w:rsidRPr="00646D16">
        <w:rPr>
          <w:sz w:val="28"/>
          <w:szCs w:val="28"/>
          <w:shd w:val="clear" w:color="auto" w:fill="FFFFFF"/>
        </w:rPr>
        <w:t xml:space="preserve"> </w:t>
      </w:r>
      <w:r w:rsidRPr="00646D16">
        <w:rPr>
          <w:sz w:val="28"/>
          <w:szCs w:val="28"/>
        </w:rPr>
        <w:t>vary</w:t>
      </w:r>
      <w:r w:rsidRPr="00646D16">
        <w:rPr>
          <w:sz w:val="28"/>
          <w:szCs w:val="28"/>
          <w:shd w:val="clear" w:color="auto" w:fill="FFFFFF"/>
        </w:rPr>
        <w:t xml:space="preserve"> in size and can run on any operating system.</w:t>
      </w:r>
      <w:r>
        <w:rPr>
          <w:sz w:val="28"/>
          <w:szCs w:val="28"/>
          <w:shd w:val="clear" w:color="auto" w:fill="FFFFFF"/>
        </w:rPr>
        <w:t xml:space="preserve"> Examples- mainly used in ATM, marketing research etc.</w:t>
      </w:r>
    </w:p>
    <w:p w14:paraId="064D853A" w14:textId="00626336" w:rsidR="006D4322" w:rsidRDefault="006D4322" w:rsidP="006D4322">
      <w:pPr>
        <w:pStyle w:val="NormalWeb"/>
        <w:shd w:val="clear" w:color="auto" w:fill="FFFFFF"/>
        <w:spacing w:before="72" w:beforeAutospacing="0" w:after="72" w:afterAutospacing="0" w:line="384" w:lineRule="atLeast"/>
        <w:ind w:left="360"/>
        <w:jc w:val="both"/>
        <w:rPr>
          <w:sz w:val="28"/>
          <w:szCs w:val="28"/>
          <w:shd w:val="clear" w:color="auto" w:fill="FFFFFF"/>
        </w:rPr>
      </w:pPr>
      <w:r w:rsidRPr="00646D16">
        <w:rPr>
          <w:sz w:val="28"/>
          <w:szCs w:val="28"/>
          <w:shd w:val="clear" w:color="auto" w:fill="FFFFFF"/>
        </w:rPr>
        <w:t xml:space="preserve">Grid computing </w:t>
      </w:r>
      <w:r w:rsidRPr="00646D16">
        <w:rPr>
          <w:sz w:val="28"/>
          <w:szCs w:val="28"/>
        </w:rPr>
        <w:t>includes</w:t>
      </w:r>
      <w:r w:rsidRPr="00646D16">
        <w:rPr>
          <w:sz w:val="28"/>
          <w:szCs w:val="28"/>
          <w:shd w:val="clear" w:color="auto" w:fill="FFFFFF"/>
        </w:rPr>
        <w:t xml:space="preserve"> the following three types of machines </w:t>
      </w:r>
      <w:r>
        <w:rPr>
          <w:sz w:val="28"/>
          <w:szCs w:val="28"/>
          <w:shd w:val="clear" w:color="auto" w:fill="FFFFFF"/>
        </w:rPr>
        <w:t>–</w:t>
      </w:r>
    </w:p>
    <w:p w14:paraId="66FCC222" w14:textId="77777777" w:rsidR="006D4322" w:rsidRPr="00646D16" w:rsidRDefault="006D4322" w:rsidP="006D4322">
      <w:pPr>
        <w:pStyle w:val="NormalWeb"/>
        <w:shd w:val="clear" w:color="auto" w:fill="FFFFFF"/>
        <w:spacing w:before="72" w:beforeAutospacing="0" w:after="72" w:afterAutospacing="0" w:line="384" w:lineRule="atLeast"/>
        <w:ind w:left="360"/>
        <w:jc w:val="both"/>
        <w:rPr>
          <w:sz w:val="28"/>
          <w:szCs w:val="28"/>
          <w:shd w:val="clear" w:color="auto" w:fill="FFFFFF"/>
        </w:rPr>
      </w:pPr>
    </w:p>
    <w:p w14:paraId="09B077CF" w14:textId="77777777" w:rsidR="006D4322" w:rsidRPr="00646D16" w:rsidRDefault="006D4322" w:rsidP="006D4322">
      <w:pPr>
        <w:pStyle w:val="NormalWeb"/>
        <w:numPr>
          <w:ilvl w:val="0"/>
          <w:numId w:val="1"/>
        </w:numPr>
        <w:shd w:val="clear" w:color="auto" w:fill="FFFFFF"/>
        <w:spacing w:before="72" w:beforeAutospacing="0" w:after="72" w:afterAutospacing="0" w:line="384" w:lineRule="atLeast"/>
        <w:jc w:val="both"/>
        <w:rPr>
          <w:sz w:val="28"/>
          <w:szCs w:val="28"/>
          <w:shd w:val="clear" w:color="auto" w:fill="FFFFFF"/>
        </w:rPr>
      </w:pPr>
      <w:r w:rsidRPr="00646D16">
        <w:rPr>
          <w:sz w:val="28"/>
          <w:szCs w:val="28"/>
          <w:shd w:val="clear" w:color="auto" w:fill="FFFFFF"/>
        </w:rPr>
        <w:t xml:space="preserve">control </w:t>
      </w:r>
      <w:r w:rsidRPr="00646D16">
        <w:rPr>
          <w:sz w:val="28"/>
          <w:szCs w:val="28"/>
        </w:rPr>
        <w:t>nodes</w:t>
      </w:r>
      <w:r w:rsidRPr="00646D16">
        <w:rPr>
          <w:sz w:val="28"/>
          <w:szCs w:val="28"/>
          <w:shd w:val="clear" w:color="auto" w:fill="FFFFFF"/>
        </w:rPr>
        <w:t xml:space="preserve">- </w:t>
      </w:r>
      <w:r w:rsidRPr="00646D16">
        <w:rPr>
          <w:sz w:val="28"/>
          <w:szCs w:val="28"/>
        </w:rPr>
        <w:t>A group</w:t>
      </w:r>
      <w:r w:rsidRPr="00646D16">
        <w:rPr>
          <w:sz w:val="28"/>
          <w:szCs w:val="28"/>
          <w:shd w:val="clear" w:color="auto" w:fill="FFFFFF"/>
        </w:rPr>
        <w:t xml:space="preserve"> of servers </w:t>
      </w:r>
      <w:r w:rsidRPr="00646D16">
        <w:rPr>
          <w:sz w:val="28"/>
          <w:szCs w:val="28"/>
        </w:rPr>
        <w:t>that manage the</w:t>
      </w:r>
      <w:r w:rsidRPr="00646D16">
        <w:rPr>
          <w:sz w:val="28"/>
          <w:szCs w:val="28"/>
          <w:shd w:val="clear" w:color="auto" w:fill="FFFFFF"/>
        </w:rPr>
        <w:t xml:space="preserve"> </w:t>
      </w:r>
      <w:r w:rsidRPr="00646D16">
        <w:rPr>
          <w:sz w:val="28"/>
          <w:szCs w:val="28"/>
        </w:rPr>
        <w:t>entire</w:t>
      </w:r>
      <w:r w:rsidRPr="00646D16">
        <w:rPr>
          <w:sz w:val="28"/>
          <w:szCs w:val="28"/>
          <w:shd w:val="clear" w:color="auto" w:fill="FFFFFF"/>
        </w:rPr>
        <w:t xml:space="preserve"> network. </w:t>
      </w:r>
    </w:p>
    <w:p w14:paraId="51F0F16D" w14:textId="77777777" w:rsidR="006D4322" w:rsidRPr="00646D16" w:rsidRDefault="006D4322" w:rsidP="006D4322">
      <w:pPr>
        <w:pStyle w:val="NormalWeb"/>
        <w:numPr>
          <w:ilvl w:val="0"/>
          <w:numId w:val="1"/>
        </w:numPr>
        <w:shd w:val="clear" w:color="auto" w:fill="FFFFFF"/>
        <w:spacing w:before="72" w:beforeAutospacing="0" w:after="72" w:afterAutospacing="0" w:line="384" w:lineRule="atLeast"/>
        <w:jc w:val="both"/>
        <w:rPr>
          <w:sz w:val="28"/>
          <w:szCs w:val="28"/>
          <w:shd w:val="clear" w:color="auto" w:fill="FFFFFF"/>
        </w:rPr>
      </w:pPr>
      <w:r w:rsidRPr="00646D16">
        <w:rPr>
          <w:sz w:val="28"/>
          <w:szCs w:val="28"/>
          <w:shd w:val="clear" w:color="auto" w:fill="FFFFFF"/>
        </w:rPr>
        <w:t xml:space="preserve">Provider </w:t>
      </w:r>
      <w:r w:rsidRPr="00646D16">
        <w:rPr>
          <w:sz w:val="28"/>
          <w:szCs w:val="28"/>
        </w:rPr>
        <w:t>-</w:t>
      </w:r>
      <w:r w:rsidRPr="00646D16">
        <w:rPr>
          <w:sz w:val="28"/>
          <w:szCs w:val="28"/>
          <w:shd w:val="clear" w:color="auto" w:fill="FFFFFF"/>
        </w:rPr>
        <w:t xml:space="preserve"> </w:t>
      </w:r>
      <w:r w:rsidRPr="00646D16">
        <w:rPr>
          <w:sz w:val="28"/>
          <w:szCs w:val="28"/>
        </w:rPr>
        <w:t>A</w:t>
      </w:r>
      <w:r w:rsidRPr="00646D16">
        <w:rPr>
          <w:sz w:val="28"/>
          <w:szCs w:val="28"/>
          <w:shd w:val="clear" w:color="auto" w:fill="FFFFFF"/>
        </w:rPr>
        <w:t xml:space="preserve"> computer </w:t>
      </w:r>
      <w:r w:rsidRPr="00646D16">
        <w:rPr>
          <w:sz w:val="28"/>
          <w:szCs w:val="28"/>
        </w:rPr>
        <w:t>that</w:t>
      </w:r>
      <w:r w:rsidRPr="00646D16">
        <w:rPr>
          <w:sz w:val="28"/>
          <w:szCs w:val="28"/>
          <w:shd w:val="clear" w:color="auto" w:fill="FFFFFF"/>
        </w:rPr>
        <w:t xml:space="preserve"> contributes resources </w:t>
      </w:r>
      <w:r w:rsidRPr="00646D16">
        <w:rPr>
          <w:sz w:val="28"/>
          <w:szCs w:val="28"/>
        </w:rPr>
        <w:t>to</w:t>
      </w:r>
      <w:r w:rsidRPr="00646D16">
        <w:rPr>
          <w:sz w:val="28"/>
          <w:szCs w:val="28"/>
          <w:shd w:val="clear" w:color="auto" w:fill="FFFFFF"/>
        </w:rPr>
        <w:t xml:space="preserve"> the network resource pool. </w:t>
      </w:r>
    </w:p>
    <w:p w14:paraId="236AC967" w14:textId="383F48E6" w:rsidR="006D4322" w:rsidRDefault="006D4322" w:rsidP="006D4322">
      <w:pPr>
        <w:pStyle w:val="NormalWeb"/>
        <w:numPr>
          <w:ilvl w:val="0"/>
          <w:numId w:val="1"/>
        </w:numPr>
        <w:shd w:val="clear" w:color="auto" w:fill="FFFFFF"/>
        <w:spacing w:before="72" w:beforeAutospacing="0" w:after="72" w:afterAutospacing="0" w:line="384" w:lineRule="atLeast"/>
        <w:jc w:val="both"/>
        <w:rPr>
          <w:sz w:val="28"/>
          <w:szCs w:val="28"/>
          <w:shd w:val="clear" w:color="auto" w:fill="FFFFFF"/>
        </w:rPr>
      </w:pPr>
      <w:r w:rsidRPr="00646D16">
        <w:rPr>
          <w:sz w:val="28"/>
          <w:szCs w:val="28"/>
        </w:rPr>
        <w:t>users:</w:t>
      </w:r>
      <w:r w:rsidRPr="00646D16">
        <w:rPr>
          <w:sz w:val="28"/>
          <w:szCs w:val="28"/>
          <w:shd w:val="clear" w:color="auto" w:fill="FFFFFF"/>
        </w:rPr>
        <w:t xml:space="preserve"> </w:t>
      </w:r>
      <w:r w:rsidRPr="00646D16">
        <w:rPr>
          <w:sz w:val="28"/>
          <w:szCs w:val="28"/>
        </w:rPr>
        <w:t>computers</w:t>
      </w:r>
      <w:r w:rsidRPr="00646D16">
        <w:rPr>
          <w:sz w:val="28"/>
          <w:szCs w:val="28"/>
          <w:shd w:val="clear" w:color="auto" w:fill="FFFFFF"/>
        </w:rPr>
        <w:t xml:space="preserve"> us</w:t>
      </w:r>
      <w:r w:rsidRPr="00646D16">
        <w:rPr>
          <w:sz w:val="28"/>
          <w:szCs w:val="28"/>
        </w:rPr>
        <w:t>ing network</w:t>
      </w:r>
      <w:r w:rsidRPr="00646D16">
        <w:rPr>
          <w:sz w:val="28"/>
          <w:szCs w:val="28"/>
          <w:shd w:val="clear" w:color="auto" w:fill="FFFFFF"/>
        </w:rPr>
        <w:t xml:space="preserve"> resources</w:t>
      </w:r>
      <w:r>
        <w:rPr>
          <w:sz w:val="28"/>
          <w:szCs w:val="28"/>
          <w:shd w:val="clear" w:color="auto" w:fill="FFFFFF"/>
        </w:rPr>
        <w:t>.</w:t>
      </w:r>
    </w:p>
    <w:p w14:paraId="6EDC77F8" w14:textId="77777777" w:rsidR="001C5111" w:rsidRDefault="001C5111" w:rsidP="001C5111">
      <w:pPr>
        <w:pStyle w:val="NormalWeb"/>
        <w:shd w:val="clear" w:color="auto" w:fill="FFFFFF"/>
        <w:spacing w:before="72" w:beforeAutospacing="0" w:after="72" w:afterAutospacing="0" w:line="384" w:lineRule="atLeast"/>
        <w:ind w:left="720"/>
        <w:jc w:val="both"/>
        <w:rPr>
          <w:sz w:val="28"/>
          <w:szCs w:val="28"/>
          <w:shd w:val="clear" w:color="auto" w:fill="FFFFFF"/>
        </w:rPr>
      </w:pPr>
    </w:p>
    <w:p w14:paraId="304342C4" w14:textId="77777777" w:rsidR="00DB5586" w:rsidRPr="00DB5586" w:rsidRDefault="00DB5586" w:rsidP="00DB5586">
      <w:pPr>
        <w:shd w:val="clear" w:color="auto" w:fill="FFFFFF"/>
        <w:spacing w:before="60" w:after="100" w:afterAutospacing="1" w:line="375" w:lineRule="atLeast"/>
        <w:jc w:val="both"/>
        <w:rPr>
          <w:rFonts w:ascii="Times New Roman" w:hAnsi="Times New Roman" w:cs="Times New Roman"/>
          <w:b/>
          <w:bCs/>
          <w:color w:val="000000"/>
          <w:sz w:val="36"/>
          <w:szCs w:val="36"/>
          <w:shd w:val="clear" w:color="auto" w:fill="FFFFFF"/>
        </w:rPr>
      </w:pPr>
      <w:r w:rsidRPr="00DB5586">
        <w:rPr>
          <w:rFonts w:ascii="Times New Roman" w:hAnsi="Times New Roman" w:cs="Times New Roman"/>
          <w:b/>
          <w:bCs/>
          <w:color w:val="000000"/>
          <w:sz w:val="36"/>
          <w:szCs w:val="36"/>
          <w:shd w:val="clear" w:color="auto" w:fill="FFFFFF"/>
        </w:rPr>
        <w:t>Cloud service models-</w:t>
      </w:r>
    </w:p>
    <w:p w14:paraId="1F652110" w14:textId="3F085064" w:rsidR="00DB5586" w:rsidRDefault="00DB5586" w:rsidP="00DB5586">
      <w:pPr>
        <w:shd w:val="clear" w:color="auto" w:fill="FFFFFF"/>
        <w:spacing w:before="60" w:after="100" w:afterAutospacing="1" w:line="375" w:lineRule="atLeast"/>
        <w:jc w:val="both"/>
        <w:rPr>
          <w:rFonts w:ascii="Times New Roman" w:hAnsi="Times New Roman" w:cs="Times New Roman"/>
          <w:color w:val="000000"/>
          <w:sz w:val="28"/>
          <w:szCs w:val="28"/>
          <w:shd w:val="clear" w:color="auto" w:fill="FFFFFF"/>
        </w:rPr>
      </w:pPr>
      <w:r w:rsidRPr="00DB5586">
        <w:rPr>
          <w:rFonts w:ascii="Times New Roman" w:hAnsi="Times New Roman" w:cs="Times New Roman"/>
          <w:color w:val="000000"/>
          <w:sz w:val="28"/>
          <w:szCs w:val="28"/>
          <w:shd w:val="clear" w:color="auto" w:fill="FFFFFF"/>
        </w:rPr>
        <w:t>There are three types of cloud service models-</w:t>
      </w:r>
    </w:p>
    <w:p w14:paraId="6343770E" w14:textId="77777777" w:rsidR="00B73159" w:rsidRPr="00FF14FC" w:rsidRDefault="001C5111" w:rsidP="00B73159">
      <w:pPr>
        <w:pStyle w:val="ListParagraph"/>
        <w:numPr>
          <w:ilvl w:val="0"/>
          <w:numId w:val="2"/>
        </w:numPr>
        <w:shd w:val="clear" w:color="auto" w:fill="FFFFFF"/>
        <w:spacing w:before="60" w:after="100" w:afterAutospacing="1" w:line="375" w:lineRule="atLeast"/>
        <w:jc w:val="both"/>
        <w:rPr>
          <w:rFonts w:ascii="Times New Roman" w:eastAsia="Times New Roman" w:hAnsi="Times New Roman" w:cs="Times New Roman"/>
          <w:color w:val="000000" w:themeColor="text1"/>
          <w:sz w:val="28"/>
          <w:szCs w:val="28"/>
          <w:lang w:eastAsia="en-IN"/>
        </w:rPr>
      </w:pPr>
      <w:hyperlink r:id="rId5" w:anchor="IaaS" w:history="1">
        <w:r w:rsidR="00B73159" w:rsidRPr="00FF14FC">
          <w:rPr>
            <w:rFonts w:ascii="Times New Roman" w:eastAsia="Times New Roman" w:hAnsi="Times New Roman" w:cs="Times New Roman"/>
            <w:color w:val="000000" w:themeColor="text1"/>
            <w:sz w:val="28"/>
            <w:szCs w:val="28"/>
            <w:lang w:eastAsia="en-IN"/>
          </w:rPr>
          <w:t>Infrastructure as a Service (IaaS)</w:t>
        </w:r>
      </w:hyperlink>
    </w:p>
    <w:p w14:paraId="77F5E2E4" w14:textId="202EA739" w:rsidR="00B73159" w:rsidRDefault="001C5111" w:rsidP="00B73159">
      <w:pPr>
        <w:pStyle w:val="ListParagraph"/>
        <w:numPr>
          <w:ilvl w:val="0"/>
          <w:numId w:val="2"/>
        </w:numPr>
        <w:shd w:val="clear" w:color="auto" w:fill="FFFFFF"/>
        <w:spacing w:before="60" w:after="100" w:afterAutospacing="1" w:line="375" w:lineRule="atLeast"/>
        <w:jc w:val="both"/>
        <w:rPr>
          <w:rFonts w:ascii="Times New Roman" w:eastAsia="Times New Roman" w:hAnsi="Times New Roman" w:cs="Times New Roman"/>
          <w:color w:val="000000" w:themeColor="text1"/>
          <w:sz w:val="28"/>
          <w:szCs w:val="28"/>
          <w:lang w:eastAsia="en-IN"/>
        </w:rPr>
      </w:pPr>
      <w:hyperlink r:id="rId6" w:anchor="PaaS" w:history="1">
        <w:r w:rsidR="00B73159" w:rsidRPr="00FF14FC">
          <w:rPr>
            <w:rFonts w:ascii="Times New Roman" w:eastAsia="Times New Roman" w:hAnsi="Times New Roman" w:cs="Times New Roman"/>
            <w:color w:val="000000" w:themeColor="text1"/>
            <w:sz w:val="28"/>
            <w:szCs w:val="28"/>
            <w:lang w:eastAsia="en-IN"/>
          </w:rPr>
          <w:t>Platform as a Service (PaaS)</w:t>
        </w:r>
      </w:hyperlink>
    </w:p>
    <w:p w14:paraId="5022252C" w14:textId="62A2C338" w:rsidR="00B73159" w:rsidRDefault="001C5111" w:rsidP="00B73159">
      <w:pPr>
        <w:pStyle w:val="ListParagraph"/>
        <w:numPr>
          <w:ilvl w:val="0"/>
          <w:numId w:val="2"/>
        </w:numPr>
        <w:shd w:val="clear" w:color="auto" w:fill="FFFFFF"/>
        <w:spacing w:before="60" w:after="100" w:afterAutospacing="1" w:line="375" w:lineRule="atLeast"/>
        <w:jc w:val="both"/>
        <w:rPr>
          <w:rFonts w:ascii="Times New Roman" w:eastAsia="Times New Roman" w:hAnsi="Times New Roman" w:cs="Times New Roman"/>
          <w:color w:val="000000" w:themeColor="text1"/>
          <w:sz w:val="28"/>
          <w:szCs w:val="28"/>
          <w:lang w:eastAsia="en-IN"/>
        </w:rPr>
      </w:pPr>
      <w:hyperlink r:id="rId7" w:anchor="SaaS" w:history="1">
        <w:r w:rsidR="00B73159" w:rsidRPr="00B73159">
          <w:rPr>
            <w:rFonts w:ascii="Times New Roman" w:eastAsia="Times New Roman" w:hAnsi="Times New Roman" w:cs="Times New Roman"/>
            <w:color w:val="000000" w:themeColor="text1"/>
            <w:sz w:val="28"/>
            <w:szCs w:val="28"/>
            <w:lang w:eastAsia="en-IN"/>
          </w:rPr>
          <w:t>Software as a Service (SaaS)</w:t>
        </w:r>
      </w:hyperlink>
    </w:p>
    <w:p w14:paraId="58616A44" w14:textId="4CF7A69B" w:rsidR="00B73159" w:rsidRDefault="00B73159" w:rsidP="00B73159">
      <w:pPr>
        <w:shd w:val="clear" w:color="auto" w:fill="FFFFFF"/>
        <w:spacing w:before="60" w:after="100" w:afterAutospacing="1" w:line="375" w:lineRule="atLeast"/>
        <w:ind w:left="720"/>
        <w:jc w:val="both"/>
        <w:rPr>
          <w:rFonts w:ascii="Times New Roman" w:eastAsia="Times New Roman" w:hAnsi="Times New Roman" w:cs="Times New Roman"/>
          <w:color w:val="000000" w:themeColor="text1"/>
          <w:sz w:val="28"/>
          <w:szCs w:val="28"/>
          <w:lang w:eastAsia="en-IN"/>
        </w:rPr>
      </w:pPr>
      <w:r>
        <w:rPr>
          <w:rFonts w:ascii="Times New Roman" w:eastAsia="Times New Roman" w:hAnsi="Times New Roman" w:cs="Times New Roman"/>
          <w:b/>
          <w:bCs/>
          <w:color w:val="000000" w:themeColor="text1"/>
          <w:sz w:val="28"/>
          <w:szCs w:val="28"/>
          <w:lang w:eastAsia="en-IN"/>
        </w:rPr>
        <w:t>Infrastructure as a service (IaaS)-</w:t>
      </w:r>
      <w:r w:rsidRPr="00714920">
        <w:rPr>
          <w:rFonts w:ascii="Arial" w:hAnsi="Arial" w:cs="Arial"/>
          <w:color w:val="000000"/>
          <w:sz w:val="27"/>
          <w:szCs w:val="27"/>
          <w:shd w:val="clear" w:color="auto" w:fill="FFFFFF"/>
        </w:rPr>
        <w:t xml:space="preserve"> </w:t>
      </w:r>
      <w:r w:rsidRPr="00714920">
        <w:rPr>
          <w:rFonts w:ascii="Times New Roman" w:hAnsi="Times New Roman" w:cs="Times New Roman"/>
          <w:color w:val="000000"/>
          <w:sz w:val="28"/>
          <w:szCs w:val="28"/>
          <w:shd w:val="clear" w:color="auto" w:fill="FFFFFF"/>
        </w:rPr>
        <w:t>Infrastructure as a Service (IaaS) is a type of cloud computing service that provides required computing, storage, and network resources on</w:t>
      </w:r>
      <w:r>
        <w:rPr>
          <w:rFonts w:ascii="Times New Roman" w:hAnsi="Times New Roman" w:cs="Times New Roman"/>
          <w:color w:val="000000"/>
          <w:sz w:val="28"/>
          <w:szCs w:val="28"/>
          <w:shd w:val="clear" w:color="auto" w:fill="FFFFFF"/>
        </w:rPr>
        <w:t>-</w:t>
      </w:r>
      <w:r w:rsidRPr="00714920">
        <w:rPr>
          <w:rFonts w:ascii="Times New Roman" w:hAnsi="Times New Roman" w:cs="Times New Roman"/>
          <w:color w:val="000000"/>
          <w:sz w:val="28"/>
          <w:szCs w:val="28"/>
          <w:shd w:val="clear" w:color="auto" w:fill="FFFFFF"/>
        </w:rPr>
        <w:t>demand on a pay-as-</w:t>
      </w:r>
      <w:r>
        <w:rPr>
          <w:rFonts w:ascii="Times New Roman" w:hAnsi="Times New Roman" w:cs="Times New Roman"/>
          <w:color w:val="000000"/>
          <w:sz w:val="28"/>
          <w:szCs w:val="28"/>
          <w:shd w:val="clear" w:color="auto" w:fill="FFFFFF"/>
        </w:rPr>
        <w:t>per use</w:t>
      </w:r>
      <w:r w:rsidRPr="00714920">
        <w:rPr>
          <w:rFonts w:ascii="Times New Roman" w:hAnsi="Times New Roman" w:cs="Times New Roman"/>
          <w:color w:val="000000"/>
          <w:sz w:val="28"/>
          <w:szCs w:val="28"/>
          <w:shd w:val="clear" w:color="auto" w:fill="FFFFFF"/>
        </w:rPr>
        <w:t xml:space="preserve"> basis.</w:t>
      </w:r>
      <w:r>
        <w:rPr>
          <w:rFonts w:ascii="Times New Roman" w:hAnsi="Times New Roman" w:cs="Times New Roman"/>
          <w:color w:val="000000"/>
          <w:sz w:val="28"/>
          <w:szCs w:val="28"/>
          <w:shd w:val="clear" w:color="auto" w:fill="FFFFFF"/>
        </w:rPr>
        <w:t xml:space="preserve">it is </w:t>
      </w:r>
      <w:r w:rsidRPr="00556DE8">
        <w:rPr>
          <w:rFonts w:ascii="Times New Roman" w:hAnsi="Times New Roman" w:cs="Times New Roman"/>
          <w:color w:val="333333"/>
          <w:sz w:val="28"/>
          <w:szCs w:val="28"/>
          <w:shd w:val="clear" w:color="auto" w:fill="FFFFFF"/>
        </w:rPr>
        <w:t>also known as </w:t>
      </w:r>
      <w:r w:rsidRPr="00556DE8">
        <w:rPr>
          <w:rStyle w:val="Strong"/>
          <w:rFonts w:ascii="Times New Roman" w:hAnsi="Times New Roman" w:cs="Times New Roman"/>
          <w:color w:val="333333"/>
          <w:sz w:val="28"/>
          <w:szCs w:val="28"/>
          <w:shd w:val="clear" w:color="auto" w:fill="FFFFFF"/>
        </w:rPr>
        <w:t>Hardware as a Service (</w:t>
      </w:r>
      <w:proofErr w:type="spellStart"/>
      <w:r w:rsidRPr="00556DE8">
        <w:rPr>
          <w:rStyle w:val="Strong"/>
          <w:rFonts w:ascii="Times New Roman" w:hAnsi="Times New Roman" w:cs="Times New Roman"/>
          <w:color w:val="333333"/>
          <w:sz w:val="28"/>
          <w:szCs w:val="28"/>
          <w:shd w:val="clear" w:color="auto" w:fill="FFFFFF"/>
        </w:rPr>
        <w:t>HaaS</w:t>
      </w:r>
      <w:proofErr w:type="spellEnd"/>
      <w:r w:rsidRPr="002A03CE">
        <w:rPr>
          <w:rStyle w:val="Strong"/>
          <w:rFonts w:ascii="Times New Roman" w:hAnsi="Times New Roman" w:cs="Times New Roman"/>
          <w:color w:val="333333"/>
          <w:sz w:val="28"/>
          <w:szCs w:val="28"/>
          <w:shd w:val="clear" w:color="auto" w:fill="FFFFFF"/>
        </w:rPr>
        <w:t>).</w:t>
      </w:r>
      <w:r w:rsidRPr="002A03CE">
        <w:rPr>
          <w:rFonts w:ascii="Times New Roman" w:hAnsi="Times New Roman" w:cs="Times New Roman"/>
          <w:b/>
          <w:bCs/>
          <w:color w:val="000000"/>
          <w:sz w:val="28"/>
          <w:szCs w:val="28"/>
          <w:shd w:val="clear" w:color="auto" w:fill="FFFFFF"/>
        </w:rPr>
        <w:t xml:space="preserve"> </w:t>
      </w:r>
      <w:r w:rsidRPr="002A03CE">
        <w:rPr>
          <w:rFonts w:ascii="Times New Roman" w:hAnsi="Times New Roman" w:cs="Times New Roman"/>
          <w:color w:val="000000"/>
          <w:sz w:val="28"/>
          <w:szCs w:val="28"/>
          <w:shd w:val="clear" w:color="auto" w:fill="FFFFFF"/>
        </w:rPr>
        <w:t>The IaaS cloud platform layer eliminates the need for any organization to maintain its IT infrastructure.</w:t>
      </w:r>
      <w:r w:rsidRPr="00522D57">
        <w:rPr>
          <w:rFonts w:ascii="Times New Roman" w:eastAsia="Times New Roman" w:hAnsi="Times New Roman" w:cs="Times New Roman"/>
          <w:color w:val="000000" w:themeColor="text1"/>
          <w:sz w:val="28"/>
          <w:szCs w:val="28"/>
          <w:lang w:eastAsia="en-IN"/>
        </w:rPr>
        <w:t xml:space="preserve"> </w:t>
      </w:r>
      <w:r>
        <w:rPr>
          <w:rFonts w:ascii="Times New Roman" w:eastAsia="Times New Roman" w:hAnsi="Times New Roman" w:cs="Times New Roman"/>
          <w:color w:val="000000" w:themeColor="text1"/>
          <w:sz w:val="28"/>
          <w:szCs w:val="28"/>
          <w:lang w:eastAsia="en-IN"/>
        </w:rPr>
        <w:t>Examples of IaaS providers are-Amazon web services, Reliance communications</w:t>
      </w:r>
      <w:r w:rsidR="00097EED">
        <w:rPr>
          <w:rFonts w:ascii="Times New Roman" w:eastAsia="Times New Roman" w:hAnsi="Times New Roman" w:cs="Times New Roman"/>
          <w:color w:val="000000" w:themeColor="text1"/>
          <w:sz w:val="28"/>
          <w:szCs w:val="28"/>
          <w:lang w:eastAsia="en-IN"/>
        </w:rPr>
        <w:t xml:space="preserve"> </w:t>
      </w:r>
      <w:r>
        <w:rPr>
          <w:rFonts w:ascii="Times New Roman" w:eastAsia="Times New Roman" w:hAnsi="Times New Roman" w:cs="Times New Roman"/>
          <w:color w:val="000000" w:themeColor="text1"/>
          <w:sz w:val="28"/>
          <w:szCs w:val="28"/>
          <w:lang w:eastAsia="en-IN"/>
        </w:rPr>
        <w:t>etc.</w:t>
      </w:r>
    </w:p>
    <w:p w14:paraId="3A873514" w14:textId="77777777" w:rsidR="00097EED" w:rsidRPr="000B299A" w:rsidRDefault="00097EED" w:rsidP="00B73159">
      <w:pPr>
        <w:shd w:val="clear" w:color="auto" w:fill="FFFFFF"/>
        <w:spacing w:before="60" w:after="100" w:afterAutospacing="1" w:line="375" w:lineRule="atLeast"/>
        <w:ind w:left="720"/>
        <w:jc w:val="both"/>
        <w:rPr>
          <w:rFonts w:ascii="Times New Roman" w:eastAsia="Times New Roman" w:hAnsi="Times New Roman" w:cs="Times New Roman"/>
          <w:color w:val="000000" w:themeColor="text1"/>
          <w:sz w:val="28"/>
          <w:szCs w:val="28"/>
          <w:lang w:eastAsia="en-IN"/>
        </w:rPr>
      </w:pPr>
    </w:p>
    <w:p w14:paraId="2C36A1F9" w14:textId="77777777" w:rsidR="00B73159" w:rsidRPr="00BA3D32" w:rsidRDefault="00B73159" w:rsidP="00B73159">
      <w:pPr>
        <w:shd w:val="clear" w:color="auto" w:fill="FFFFFF"/>
        <w:spacing w:before="60" w:after="100" w:afterAutospacing="1" w:line="375" w:lineRule="atLeast"/>
        <w:jc w:val="both"/>
        <w:rPr>
          <w:rFonts w:ascii="Times New Roman" w:eastAsia="Times New Roman" w:hAnsi="Times New Roman" w:cs="Times New Roman"/>
          <w:color w:val="000000" w:themeColor="text1"/>
          <w:sz w:val="28"/>
          <w:szCs w:val="28"/>
          <w:lang w:eastAsia="en-IN"/>
        </w:rPr>
      </w:pPr>
      <w:r w:rsidRPr="00BA3D32">
        <w:rPr>
          <w:rFonts w:ascii="Times New Roman" w:eastAsia="Times New Roman" w:hAnsi="Times New Roman" w:cs="Times New Roman"/>
          <w:color w:val="000000" w:themeColor="text1"/>
          <w:sz w:val="28"/>
          <w:szCs w:val="28"/>
          <w:lang w:eastAsia="en-IN"/>
        </w:rPr>
        <w:lastRenderedPageBreak/>
        <w:t>IaaS supplier provides the subsequent services</w:t>
      </w:r>
      <w:r>
        <w:rPr>
          <w:rFonts w:ascii="Times New Roman" w:eastAsia="Times New Roman" w:hAnsi="Times New Roman" w:cs="Times New Roman"/>
          <w:color w:val="000000" w:themeColor="text1"/>
          <w:sz w:val="28"/>
          <w:szCs w:val="28"/>
          <w:lang w:eastAsia="en-IN"/>
        </w:rPr>
        <w:t xml:space="preserve"> –</w:t>
      </w:r>
    </w:p>
    <w:p w14:paraId="46F09D2E" w14:textId="77777777" w:rsidR="00B73159" w:rsidRPr="003B61AD" w:rsidRDefault="00B73159" w:rsidP="00B73159">
      <w:pPr>
        <w:pStyle w:val="ListParagraph"/>
        <w:numPr>
          <w:ilvl w:val="0"/>
          <w:numId w:val="3"/>
        </w:numPr>
        <w:shd w:val="clear" w:color="auto" w:fill="FFFFFF"/>
        <w:spacing w:before="60" w:after="100" w:afterAutospacing="1" w:line="375" w:lineRule="atLeast"/>
        <w:jc w:val="both"/>
        <w:rPr>
          <w:rFonts w:ascii="Times New Roman" w:eastAsia="Times New Roman" w:hAnsi="Times New Roman" w:cs="Times New Roman"/>
          <w:color w:val="000000" w:themeColor="text1"/>
          <w:sz w:val="28"/>
          <w:szCs w:val="28"/>
          <w:lang w:eastAsia="en-IN"/>
        </w:rPr>
      </w:pPr>
      <w:r w:rsidRPr="003B61AD">
        <w:rPr>
          <w:rFonts w:ascii="Times New Roman" w:eastAsia="Times New Roman" w:hAnsi="Times New Roman" w:cs="Times New Roman"/>
          <w:color w:val="000000" w:themeColor="text1"/>
          <w:sz w:val="28"/>
          <w:szCs w:val="28"/>
          <w:lang w:eastAsia="en-IN"/>
        </w:rPr>
        <w:t>Compute: Computing as a Service includes virtual central process units and virtual main memory for the Virtual machine that's provisioned to the end- users.</w:t>
      </w:r>
    </w:p>
    <w:p w14:paraId="17CAD1BE" w14:textId="77777777" w:rsidR="00B73159" w:rsidRPr="003B61AD" w:rsidRDefault="00B73159" w:rsidP="00B73159">
      <w:pPr>
        <w:pStyle w:val="ListParagraph"/>
        <w:numPr>
          <w:ilvl w:val="0"/>
          <w:numId w:val="3"/>
        </w:numPr>
        <w:shd w:val="clear" w:color="auto" w:fill="FFFFFF"/>
        <w:spacing w:before="60" w:after="100" w:afterAutospacing="1" w:line="375" w:lineRule="atLeast"/>
        <w:jc w:val="both"/>
        <w:rPr>
          <w:rFonts w:ascii="Times New Roman" w:eastAsia="Times New Roman" w:hAnsi="Times New Roman" w:cs="Times New Roman"/>
          <w:color w:val="000000" w:themeColor="text1"/>
          <w:sz w:val="28"/>
          <w:szCs w:val="28"/>
          <w:lang w:eastAsia="en-IN"/>
        </w:rPr>
      </w:pPr>
      <w:r w:rsidRPr="003B61AD">
        <w:rPr>
          <w:rFonts w:ascii="Times New Roman" w:eastAsia="Times New Roman" w:hAnsi="Times New Roman" w:cs="Times New Roman"/>
          <w:color w:val="000000" w:themeColor="text1"/>
          <w:sz w:val="28"/>
          <w:szCs w:val="28"/>
          <w:lang w:eastAsia="en-IN"/>
        </w:rPr>
        <w:t xml:space="preserve">Storage: IaaS supplier provides back-end storage for </w:t>
      </w:r>
      <w:r>
        <w:rPr>
          <w:rFonts w:ascii="Times New Roman" w:eastAsia="Times New Roman" w:hAnsi="Times New Roman" w:cs="Times New Roman"/>
          <w:color w:val="000000" w:themeColor="text1"/>
          <w:sz w:val="28"/>
          <w:szCs w:val="28"/>
          <w:lang w:eastAsia="en-IN"/>
        </w:rPr>
        <w:t xml:space="preserve">the storage of </w:t>
      </w:r>
      <w:r w:rsidRPr="003B61AD">
        <w:rPr>
          <w:rFonts w:ascii="Times New Roman" w:eastAsia="Times New Roman" w:hAnsi="Times New Roman" w:cs="Times New Roman"/>
          <w:color w:val="000000" w:themeColor="text1"/>
          <w:sz w:val="28"/>
          <w:szCs w:val="28"/>
          <w:lang w:eastAsia="en-IN"/>
        </w:rPr>
        <w:t>files.</w:t>
      </w:r>
    </w:p>
    <w:p w14:paraId="5ADD2C4E" w14:textId="77777777" w:rsidR="00B73159" w:rsidRPr="003B61AD" w:rsidRDefault="00B73159" w:rsidP="00B73159">
      <w:pPr>
        <w:pStyle w:val="ListParagraph"/>
        <w:numPr>
          <w:ilvl w:val="0"/>
          <w:numId w:val="3"/>
        </w:numPr>
        <w:shd w:val="clear" w:color="auto" w:fill="FFFFFF"/>
        <w:spacing w:before="60" w:after="100" w:afterAutospacing="1" w:line="375" w:lineRule="atLeast"/>
        <w:jc w:val="both"/>
        <w:rPr>
          <w:rFonts w:ascii="Times New Roman" w:eastAsia="Times New Roman" w:hAnsi="Times New Roman" w:cs="Times New Roman"/>
          <w:color w:val="000000" w:themeColor="text1"/>
          <w:sz w:val="28"/>
          <w:szCs w:val="28"/>
          <w:lang w:eastAsia="en-IN"/>
        </w:rPr>
      </w:pPr>
      <w:r w:rsidRPr="003B61AD">
        <w:rPr>
          <w:rFonts w:ascii="Times New Roman" w:eastAsia="Times New Roman" w:hAnsi="Times New Roman" w:cs="Times New Roman"/>
          <w:color w:val="000000" w:themeColor="text1"/>
          <w:sz w:val="28"/>
          <w:szCs w:val="28"/>
          <w:lang w:eastAsia="en-IN"/>
        </w:rPr>
        <w:t>Network: Network as a Service (</w:t>
      </w:r>
      <w:proofErr w:type="spellStart"/>
      <w:r w:rsidRPr="003B61AD">
        <w:rPr>
          <w:rFonts w:ascii="Times New Roman" w:eastAsia="Times New Roman" w:hAnsi="Times New Roman" w:cs="Times New Roman"/>
          <w:color w:val="000000" w:themeColor="text1"/>
          <w:sz w:val="28"/>
          <w:szCs w:val="28"/>
          <w:lang w:eastAsia="en-IN"/>
        </w:rPr>
        <w:t>NaaS</w:t>
      </w:r>
      <w:proofErr w:type="spellEnd"/>
      <w:r w:rsidRPr="003B61AD">
        <w:rPr>
          <w:rFonts w:ascii="Times New Roman" w:eastAsia="Times New Roman" w:hAnsi="Times New Roman" w:cs="Times New Roman"/>
          <w:color w:val="000000" w:themeColor="text1"/>
          <w:sz w:val="28"/>
          <w:szCs w:val="28"/>
          <w:lang w:eastAsia="en-IN"/>
        </w:rPr>
        <w:t>) provides networking parts like routers, switches, and bridges for the Virtual machine.</w:t>
      </w:r>
    </w:p>
    <w:p w14:paraId="71F994B5" w14:textId="77777777" w:rsidR="00B73159" w:rsidRDefault="00B73159" w:rsidP="00B73159">
      <w:pPr>
        <w:pStyle w:val="ListParagraph"/>
        <w:numPr>
          <w:ilvl w:val="0"/>
          <w:numId w:val="3"/>
        </w:numPr>
        <w:shd w:val="clear" w:color="auto" w:fill="FFFFFF"/>
        <w:spacing w:before="60" w:after="100" w:afterAutospacing="1" w:line="375" w:lineRule="atLeast"/>
        <w:jc w:val="both"/>
        <w:rPr>
          <w:rFonts w:ascii="Times New Roman" w:eastAsia="Times New Roman" w:hAnsi="Times New Roman" w:cs="Times New Roman"/>
          <w:color w:val="000000" w:themeColor="text1"/>
          <w:sz w:val="28"/>
          <w:szCs w:val="28"/>
          <w:lang w:eastAsia="en-IN"/>
        </w:rPr>
      </w:pPr>
      <w:r w:rsidRPr="003B61AD">
        <w:rPr>
          <w:rFonts w:ascii="Times New Roman" w:eastAsia="Times New Roman" w:hAnsi="Times New Roman" w:cs="Times New Roman"/>
          <w:color w:val="000000" w:themeColor="text1"/>
          <w:sz w:val="28"/>
          <w:szCs w:val="28"/>
          <w:lang w:eastAsia="en-IN"/>
        </w:rPr>
        <w:t>Load balancers: It provides load levelling capability at the infrastructure layer.</w:t>
      </w:r>
    </w:p>
    <w:p w14:paraId="32473CC5" w14:textId="21A3CE03" w:rsidR="00B73159" w:rsidRDefault="00B73159" w:rsidP="00B73159">
      <w:pPr>
        <w:shd w:val="clear" w:color="auto" w:fill="FFFFFF"/>
        <w:spacing w:before="60" w:after="100" w:afterAutospacing="1" w:line="375" w:lineRule="atLeast"/>
        <w:jc w:val="both"/>
        <w:rPr>
          <w:rFonts w:ascii="Times New Roman" w:eastAsia="Times New Roman" w:hAnsi="Times New Roman" w:cs="Times New Roman"/>
          <w:color w:val="000000" w:themeColor="text1"/>
          <w:sz w:val="28"/>
          <w:szCs w:val="28"/>
          <w:lang w:eastAsia="en-IN"/>
        </w:rPr>
      </w:pPr>
      <w:r w:rsidRPr="00B73159">
        <w:rPr>
          <w:rFonts w:ascii="Times New Roman" w:eastAsia="Times New Roman" w:hAnsi="Times New Roman" w:cs="Times New Roman"/>
          <w:b/>
          <w:bCs/>
          <w:color w:val="000000" w:themeColor="text1"/>
          <w:sz w:val="28"/>
          <w:szCs w:val="28"/>
          <w:lang w:eastAsia="en-IN"/>
        </w:rPr>
        <w:t xml:space="preserve">Platform as a service (PaaS)- </w:t>
      </w:r>
      <w:r w:rsidRPr="00B73159">
        <w:rPr>
          <w:rFonts w:ascii="Times New Roman" w:eastAsia="Times New Roman" w:hAnsi="Times New Roman" w:cs="Times New Roman"/>
          <w:color w:val="000000" w:themeColor="text1"/>
          <w:sz w:val="28"/>
          <w:szCs w:val="28"/>
          <w:lang w:eastAsia="en-IN"/>
        </w:rPr>
        <w:t>PaaS is a class of cloud computing that gives the platform and environment to permit the developers or programmers to create applications and services.</w:t>
      </w:r>
      <w:r w:rsidRPr="00FA15D7">
        <w:t xml:space="preserve"> </w:t>
      </w:r>
      <w:r w:rsidRPr="00B73159">
        <w:rPr>
          <w:rFonts w:ascii="Times New Roman" w:eastAsia="Times New Roman" w:hAnsi="Times New Roman" w:cs="Times New Roman"/>
          <w:color w:val="000000" w:themeColor="text1"/>
          <w:sz w:val="28"/>
          <w:szCs w:val="28"/>
          <w:lang w:eastAsia="en-IN"/>
        </w:rPr>
        <w:t>PaaS services area unit hosted within the cloud and accessed by users merely via their browser. PaaS service provider have hardware and software package in its own infrastructure thus PaaS frees the user from having to put in in- house hardware and software to run and manage an application. The development and management of an application takes place independent of the hardware. Examples of the companies that provides for PaaS services are amazon web services, windows azure, IBM cloud.</w:t>
      </w:r>
    </w:p>
    <w:p w14:paraId="6EA7682E" w14:textId="3CEE1578" w:rsidR="00B73159" w:rsidRDefault="00B73159" w:rsidP="00B73159">
      <w:pPr>
        <w:shd w:val="clear" w:color="auto" w:fill="FFFFFF"/>
        <w:spacing w:before="60" w:after="100" w:afterAutospacing="1" w:line="375" w:lineRule="atLeast"/>
        <w:jc w:val="both"/>
        <w:rPr>
          <w:rFonts w:ascii="Times New Roman" w:hAnsi="Times New Roman" w:cs="Times New Roman"/>
          <w:spacing w:val="2"/>
          <w:sz w:val="28"/>
          <w:szCs w:val="28"/>
          <w:shd w:val="clear" w:color="auto" w:fill="FFFFFF"/>
        </w:rPr>
      </w:pPr>
      <w:r w:rsidRPr="00DD6D9D">
        <w:rPr>
          <w:rFonts w:ascii="Times New Roman" w:eastAsia="Times New Roman" w:hAnsi="Times New Roman" w:cs="Times New Roman"/>
          <w:b/>
          <w:bCs/>
          <w:sz w:val="28"/>
          <w:szCs w:val="28"/>
          <w:lang w:eastAsia="en-IN"/>
        </w:rPr>
        <w:t>Software as a service (SaaS)-</w:t>
      </w:r>
      <w:r w:rsidRPr="00DD6D9D">
        <w:rPr>
          <w:rFonts w:ascii="Times New Roman" w:eastAsia="Times New Roman" w:hAnsi="Times New Roman" w:cs="Times New Roman"/>
          <w:sz w:val="28"/>
          <w:szCs w:val="28"/>
          <w:lang w:eastAsia="en-IN"/>
        </w:rPr>
        <w:t xml:space="preserve"> software as a service is the most popular form of cloud computing. It is a model within which the service provider hosts application for the customers and make them accessible to those customers via the web.it is also known as on demand software. example of companies that provides SaaS services are </w:t>
      </w:r>
      <w:r w:rsidRPr="00DD6D9D">
        <w:rPr>
          <w:rFonts w:ascii="Times New Roman" w:hAnsi="Times New Roman" w:cs="Times New Roman"/>
          <w:spacing w:val="2"/>
          <w:sz w:val="28"/>
          <w:szCs w:val="28"/>
          <w:shd w:val="clear" w:color="auto" w:fill="FFFFFF"/>
        </w:rPr>
        <w:t>Cloud Switch, Microsoft Office 365, Eloqua etc.</w:t>
      </w:r>
    </w:p>
    <w:p w14:paraId="14BA69B3" w14:textId="3B234EC1" w:rsidR="0097178A" w:rsidRDefault="0097178A" w:rsidP="00B73159">
      <w:pPr>
        <w:shd w:val="clear" w:color="auto" w:fill="FFFFFF"/>
        <w:spacing w:before="60" w:after="100" w:afterAutospacing="1" w:line="375" w:lineRule="atLeast"/>
        <w:jc w:val="both"/>
        <w:rPr>
          <w:rFonts w:ascii="Times New Roman" w:hAnsi="Times New Roman" w:cs="Times New Roman"/>
          <w:b/>
          <w:bCs/>
          <w:spacing w:val="2"/>
          <w:sz w:val="28"/>
          <w:szCs w:val="28"/>
          <w:shd w:val="clear" w:color="auto" w:fill="FFFFFF"/>
        </w:rPr>
      </w:pPr>
      <w:r w:rsidRPr="0097178A">
        <w:rPr>
          <w:rFonts w:ascii="Times New Roman" w:hAnsi="Times New Roman" w:cs="Times New Roman"/>
          <w:b/>
          <w:bCs/>
          <w:spacing w:val="2"/>
          <w:sz w:val="28"/>
          <w:szCs w:val="28"/>
          <w:shd w:val="clear" w:color="auto" w:fill="FFFFFF"/>
        </w:rPr>
        <w:t>Problem</w:t>
      </w:r>
    </w:p>
    <w:p w14:paraId="549107CC" w14:textId="75AB1999" w:rsidR="0097178A" w:rsidRDefault="0097178A" w:rsidP="00B73159">
      <w:pPr>
        <w:shd w:val="clear" w:color="auto" w:fill="FFFFFF"/>
        <w:spacing w:before="60" w:after="100" w:afterAutospacing="1" w:line="375" w:lineRule="atLeast"/>
        <w:jc w:val="both"/>
        <w:rPr>
          <w:rFonts w:ascii="Times New Roman" w:hAnsi="Times New Roman" w:cs="Times New Roman"/>
          <w:spacing w:val="2"/>
          <w:sz w:val="28"/>
          <w:szCs w:val="28"/>
          <w:shd w:val="clear" w:color="auto" w:fill="FFFFFF"/>
        </w:rPr>
      </w:pPr>
      <w:r w:rsidRPr="0097178A">
        <w:rPr>
          <w:rFonts w:ascii="Times New Roman" w:hAnsi="Times New Roman" w:cs="Times New Roman"/>
          <w:spacing w:val="2"/>
          <w:sz w:val="28"/>
          <w:szCs w:val="28"/>
          <w:shd w:val="clear" w:color="auto" w:fill="FFFFFF"/>
        </w:rPr>
        <w:t>Cloud security issues are threats associated with cloud-hosted applications and other internet-only access arrangements. The problems range from unauthorized access to confidential data and identity theft. These issues are initiated by the illegal activities of cybercriminals for wide-ranging gains</w:t>
      </w:r>
      <w:r>
        <w:rPr>
          <w:rFonts w:ascii="Times New Roman" w:hAnsi="Times New Roman" w:cs="Times New Roman"/>
          <w:spacing w:val="2"/>
          <w:sz w:val="28"/>
          <w:szCs w:val="28"/>
          <w:shd w:val="clear" w:color="auto" w:fill="FFFFFF"/>
        </w:rPr>
        <w:t>.</w:t>
      </w:r>
    </w:p>
    <w:p w14:paraId="4001EFFA" w14:textId="25602B27" w:rsidR="0097178A" w:rsidRDefault="0097178A" w:rsidP="00B73159">
      <w:pPr>
        <w:shd w:val="clear" w:color="auto" w:fill="FFFFFF"/>
        <w:spacing w:before="60" w:after="100" w:afterAutospacing="1" w:line="375" w:lineRule="atLeast"/>
        <w:jc w:val="both"/>
        <w:rPr>
          <w:rFonts w:ascii="Times New Roman" w:hAnsi="Times New Roman" w:cs="Times New Roman"/>
          <w:spacing w:val="2"/>
          <w:sz w:val="28"/>
          <w:szCs w:val="28"/>
          <w:shd w:val="clear" w:color="auto" w:fill="FFFFFF"/>
        </w:rPr>
      </w:pPr>
    </w:p>
    <w:p w14:paraId="75644F21" w14:textId="243CAEA2" w:rsidR="0097178A" w:rsidRDefault="0097178A" w:rsidP="00B73159">
      <w:pPr>
        <w:shd w:val="clear" w:color="auto" w:fill="FFFFFF"/>
        <w:spacing w:before="60" w:after="100" w:afterAutospacing="1" w:line="375" w:lineRule="atLeast"/>
        <w:jc w:val="both"/>
        <w:rPr>
          <w:rFonts w:ascii="Times New Roman" w:hAnsi="Times New Roman" w:cs="Times New Roman"/>
          <w:spacing w:val="2"/>
          <w:sz w:val="28"/>
          <w:szCs w:val="28"/>
          <w:shd w:val="clear" w:color="auto" w:fill="FFFFFF"/>
        </w:rPr>
      </w:pPr>
    </w:p>
    <w:p w14:paraId="47044A41" w14:textId="77777777" w:rsidR="0097178A" w:rsidRPr="0097178A" w:rsidRDefault="0097178A" w:rsidP="00B73159">
      <w:pPr>
        <w:shd w:val="clear" w:color="auto" w:fill="FFFFFF"/>
        <w:spacing w:before="60" w:after="100" w:afterAutospacing="1" w:line="375" w:lineRule="atLeast"/>
        <w:jc w:val="both"/>
        <w:rPr>
          <w:rFonts w:ascii="Times New Roman" w:hAnsi="Times New Roman" w:cs="Times New Roman"/>
          <w:spacing w:val="2"/>
          <w:sz w:val="28"/>
          <w:szCs w:val="28"/>
          <w:shd w:val="clear" w:color="auto" w:fill="FFFFFF"/>
        </w:rPr>
      </w:pPr>
    </w:p>
    <w:p w14:paraId="73000949" w14:textId="637124C9" w:rsidR="00DD6D9D" w:rsidRDefault="00DD6D9D" w:rsidP="00B73159">
      <w:pPr>
        <w:shd w:val="clear" w:color="auto" w:fill="FFFFFF"/>
        <w:spacing w:before="60" w:after="100" w:afterAutospacing="1" w:line="375" w:lineRule="atLeast"/>
        <w:jc w:val="both"/>
        <w:rPr>
          <w:rFonts w:ascii="Times New Roman" w:hAnsi="Times New Roman" w:cs="Times New Roman"/>
          <w:color w:val="273239"/>
          <w:spacing w:val="2"/>
          <w:sz w:val="28"/>
          <w:szCs w:val="28"/>
          <w:shd w:val="clear" w:color="auto" w:fill="FFFFFF"/>
        </w:rPr>
      </w:pPr>
    </w:p>
    <w:p w14:paraId="3921D33F" w14:textId="77777777" w:rsidR="00DD6D9D" w:rsidRDefault="00DD6D9D" w:rsidP="00DD6D9D">
      <w:pPr>
        <w:shd w:val="clear" w:color="auto" w:fill="FFFFFF"/>
        <w:spacing w:before="60" w:after="100" w:afterAutospacing="1" w:line="375" w:lineRule="atLeast"/>
        <w:jc w:val="both"/>
        <w:rPr>
          <w:rFonts w:ascii="Times New Roman" w:eastAsia="Times New Roman" w:hAnsi="Times New Roman" w:cs="Times New Roman"/>
          <w:b/>
          <w:bCs/>
          <w:color w:val="000000" w:themeColor="text1"/>
          <w:sz w:val="36"/>
          <w:szCs w:val="36"/>
          <w:lang w:eastAsia="en-IN"/>
        </w:rPr>
      </w:pPr>
      <w:r>
        <w:rPr>
          <w:rFonts w:ascii="Times New Roman" w:eastAsia="Times New Roman" w:hAnsi="Times New Roman" w:cs="Times New Roman"/>
          <w:b/>
          <w:bCs/>
          <w:color w:val="000000" w:themeColor="text1"/>
          <w:sz w:val="36"/>
          <w:szCs w:val="36"/>
          <w:lang w:eastAsia="en-IN"/>
        </w:rPr>
        <w:t>Cloud service providers</w:t>
      </w:r>
    </w:p>
    <w:p w14:paraId="61B1F3D2" w14:textId="77777777" w:rsidR="00DD6D9D" w:rsidRDefault="00DD6D9D" w:rsidP="00DD6D9D">
      <w:pPr>
        <w:shd w:val="clear" w:color="auto" w:fill="FFFFFF"/>
        <w:spacing w:before="60" w:after="100" w:afterAutospacing="1" w:line="375" w:lineRule="atLeast"/>
        <w:jc w:val="both"/>
        <w:rPr>
          <w:rFonts w:ascii="Times New Roman" w:eastAsia="Times New Roman" w:hAnsi="Times New Roman" w:cs="Times New Roman"/>
          <w:color w:val="000000" w:themeColor="text1"/>
          <w:sz w:val="28"/>
          <w:szCs w:val="28"/>
          <w:lang w:eastAsia="en-IN"/>
        </w:rPr>
      </w:pPr>
      <w:r>
        <w:rPr>
          <w:rFonts w:ascii="Times New Roman" w:eastAsia="Times New Roman" w:hAnsi="Times New Roman" w:cs="Times New Roman"/>
          <w:color w:val="000000" w:themeColor="text1"/>
          <w:sz w:val="28"/>
          <w:szCs w:val="28"/>
          <w:lang w:eastAsia="en-IN"/>
        </w:rPr>
        <w:t>various cloud service provider companies are Microsoft azure, amazon web services (AWS), google cloud platform, IBM cloud services, Oracle cloud, digital ocean, Alibaba cloud etc.</w:t>
      </w:r>
    </w:p>
    <w:p w14:paraId="02E3BAA0" w14:textId="77777777" w:rsidR="00DD6D9D" w:rsidRDefault="00DD6D9D" w:rsidP="00DD6D9D">
      <w:pPr>
        <w:pStyle w:val="ListParagraph"/>
        <w:numPr>
          <w:ilvl w:val="0"/>
          <w:numId w:val="4"/>
        </w:numPr>
        <w:shd w:val="clear" w:color="auto" w:fill="FFFFFF"/>
        <w:spacing w:before="60" w:after="100" w:afterAutospacing="1" w:line="375" w:lineRule="atLeast"/>
        <w:jc w:val="both"/>
        <w:rPr>
          <w:rFonts w:ascii="Times New Roman" w:eastAsia="Times New Roman" w:hAnsi="Times New Roman" w:cs="Times New Roman"/>
          <w:color w:val="000000" w:themeColor="text1"/>
          <w:sz w:val="28"/>
          <w:szCs w:val="28"/>
          <w:lang w:eastAsia="en-IN"/>
        </w:rPr>
      </w:pPr>
      <w:r>
        <w:rPr>
          <w:rFonts w:ascii="Times New Roman" w:eastAsia="Times New Roman" w:hAnsi="Times New Roman" w:cs="Times New Roman"/>
          <w:b/>
          <w:bCs/>
          <w:color w:val="000000" w:themeColor="text1"/>
          <w:sz w:val="28"/>
          <w:szCs w:val="28"/>
          <w:lang w:eastAsia="en-IN"/>
        </w:rPr>
        <w:t>Microsoft azure</w:t>
      </w:r>
      <w:r>
        <w:rPr>
          <w:rFonts w:ascii="Times New Roman" w:eastAsia="Times New Roman" w:hAnsi="Times New Roman" w:cs="Times New Roman"/>
          <w:color w:val="000000" w:themeColor="text1"/>
          <w:sz w:val="28"/>
          <w:szCs w:val="28"/>
          <w:lang w:eastAsia="en-IN"/>
        </w:rPr>
        <w:t>-</w:t>
      </w:r>
      <w:r>
        <w:t xml:space="preserve"> </w:t>
      </w:r>
      <w:r>
        <w:rPr>
          <w:rFonts w:ascii="Times New Roman" w:eastAsia="Times New Roman" w:hAnsi="Times New Roman" w:cs="Times New Roman"/>
          <w:color w:val="000000" w:themeColor="text1"/>
          <w:sz w:val="28"/>
          <w:szCs w:val="28"/>
          <w:lang w:eastAsia="en-IN"/>
        </w:rPr>
        <w:t xml:space="preserve">Microsoft Azure is additionally referred to as Windows Azure. It supports varied in operation systems, databases, programming languages, frameworks that enable IT professionals to simply build, deploy, and manage through a worldwide network. </w:t>
      </w:r>
    </w:p>
    <w:p w14:paraId="757B3ED9" w14:textId="77777777" w:rsidR="00DD6D9D" w:rsidRDefault="00DD6D9D" w:rsidP="00DD6D9D">
      <w:pPr>
        <w:shd w:val="clear" w:color="auto" w:fill="FFFFFF"/>
        <w:spacing w:before="60" w:after="100" w:afterAutospacing="1" w:line="375" w:lineRule="atLeast"/>
        <w:ind w:left="360"/>
        <w:jc w:val="both"/>
        <w:rPr>
          <w:rFonts w:ascii="Times New Roman" w:eastAsia="Times New Roman" w:hAnsi="Times New Roman" w:cs="Times New Roman"/>
          <w:color w:val="000000" w:themeColor="text1"/>
          <w:sz w:val="28"/>
          <w:szCs w:val="28"/>
          <w:lang w:eastAsia="en-IN"/>
        </w:rPr>
      </w:pPr>
    </w:p>
    <w:p w14:paraId="142709EA" w14:textId="6527C257" w:rsidR="00DD6D9D" w:rsidRDefault="00DD6D9D" w:rsidP="00DD6D9D">
      <w:pPr>
        <w:pStyle w:val="ListParagraph"/>
        <w:shd w:val="clear" w:color="auto" w:fill="FFFFFF"/>
        <w:spacing w:before="60" w:after="100" w:afterAutospacing="1" w:line="375" w:lineRule="atLeast"/>
        <w:ind w:left="1440"/>
        <w:jc w:val="both"/>
        <w:rPr>
          <w:rFonts w:ascii="Times New Roman" w:eastAsia="Times New Roman" w:hAnsi="Times New Roman" w:cs="Times New Roman"/>
          <w:color w:val="000000" w:themeColor="text1"/>
          <w:sz w:val="28"/>
          <w:szCs w:val="28"/>
          <w:lang w:eastAsia="en-IN"/>
        </w:rPr>
      </w:pPr>
      <w:r>
        <w:rPr>
          <w:rFonts w:ascii="Times New Roman" w:eastAsia="Times New Roman" w:hAnsi="Times New Roman" w:cs="Times New Roman"/>
          <w:noProof/>
          <w:color w:val="000000" w:themeColor="text1"/>
          <w:sz w:val="28"/>
          <w:szCs w:val="28"/>
          <w:lang w:eastAsia="en-IN"/>
        </w:rPr>
        <w:drawing>
          <wp:inline distT="0" distB="0" distL="0" distR="0" wp14:anchorId="1A35F66D" wp14:editId="192CC254">
            <wp:extent cx="2991485" cy="20612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91485" cy="2061210"/>
                    </a:xfrm>
                    <a:prstGeom prst="rect">
                      <a:avLst/>
                    </a:prstGeom>
                    <a:noFill/>
                    <a:ln>
                      <a:noFill/>
                    </a:ln>
                  </pic:spPr>
                </pic:pic>
              </a:graphicData>
            </a:graphic>
          </wp:inline>
        </w:drawing>
      </w:r>
    </w:p>
    <w:p w14:paraId="38B422F6" w14:textId="77777777" w:rsidR="00DD6D9D" w:rsidRDefault="00DD6D9D" w:rsidP="00DD6D9D">
      <w:pPr>
        <w:shd w:val="clear" w:color="auto" w:fill="FFFFFF"/>
        <w:spacing w:before="60" w:after="100" w:afterAutospacing="1" w:line="375" w:lineRule="atLeast"/>
        <w:jc w:val="both"/>
        <w:rPr>
          <w:rFonts w:ascii="Times New Roman" w:eastAsia="Times New Roman" w:hAnsi="Times New Roman" w:cs="Times New Roman"/>
          <w:color w:val="000000" w:themeColor="text1"/>
          <w:sz w:val="28"/>
          <w:szCs w:val="28"/>
          <w:lang w:eastAsia="en-IN"/>
        </w:rPr>
      </w:pPr>
      <w:r>
        <w:rPr>
          <w:rFonts w:ascii="Times New Roman" w:eastAsia="Times New Roman" w:hAnsi="Times New Roman" w:cs="Times New Roman"/>
          <w:color w:val="000000" w:themeColor="text1"/>
          <w:sz w:val="28"/>
          <w:szCs w:val="28"/>
          <w:lang w:eastAsia="en-IN"/>
        </w:rPr>
        <w:t>It additionally permits users to form completely different teams for connected utilities.</w:t>
      </w:r>
      <w:r>
        <w:t xml:space="preserve"> </w:t>
      </w:r>
      <w:r>
        <w:rPr>
          <w:rFonts w:ascii="Times New Roman" w:eastAsia="Times New Roman" w:hAnsi="Times New Roman" w:cs="Times New Roman"/>
          <w:color w:val="000000" w:themeColor="text1"/>
          <w:sz w:val="28"/>
          <w:szCs w:val="28"/>
          <w:lang w:eastAsia="en-IN"/>
        </w:rPr>
        <w:t>Azure gives more than two hundred services, area unit divided into eighteen classes. These classes embody computing, networking, storage, IoT, migration, analytics, containers, mobile, computing, and, integration, management tools,</w:t>
      </w:r>
      <w:r>
        <w:t xml:space="preserve"> </w:t>
      </w:r>
      <w:r>
        <w:rPr>
          <w:rFonts w:ascii="Times New Roman" w:eastAsia="Times New Roman" w:hAnsi="Times New Roman" w:cs="Times New Roman"/>
          <w:color w:val="000000" w:themeColor="text1"/>
          <w:sz w:val="28"/>
          <w:szCs w:val="28"/>
          <w:lang w:eastAsia="en-IN"/>
        </w:rPr>
        <w:t>alternative machine learning developer tools, security, databases, media identity, and net services</w:t>
      </w:r>
    </w:p>
    <w:p w14:paraId="71ADFFBF" w14:textId="77777777" w:rsidR="00DD6D9D" w:rsidRDefault="00DD6D9D" w:rsidP="00DD6D9D">
      <w:pPr>
        <w:pStyle w:val="ListParagraph"/>
        <w:numPr>
          <w:ilvl w:val="0"/>
          <w:numId w:val="4"/>
        </w:numPr>
        <w:shd w:val="clear" w:color="auto" w:fill="FFFFFF"/>
        <w:spacing w:before="60" w:after="100" w:afterAutospacing="1" w:line="375" w:lineRule="atLeast"/>
        <w:jc w:val="both"/>
        <w:rPr>
          <w:rFonts w:ascii="Times New Roman" w:eastAsia="Times New Roman" w:hAnsi="Times New Roman" w:cs="Times New Roman"/>
          <w:b/>
          <w:bCs/>
          <w:color w:val="000000" w:themeColor="text1"/>
          <w:sz w:val="28"/>
          <w:szCs w:val="28"/>
          <w:lang w:eastAsia="en-IN"/>
        </w:rPr>
      </w:pPr>
      <w:r>
        <w:rPr>
          <w:rFonts w:ascii="Times New Roman" w:eastAsia="Times New Roman" w:hAnsi="Times New Roman" w:cs="Times New Roman"/>
          <w:b/>
          <w:bCs/>
          <w:color w:val="000000" w:themeColor="text1"/>
          <w:sz w:val="28"/>
          <w:szCs w:val="28"/>
          <w:lang w:eastAsia="en-IN"/>
        </w:rPr>
        <w:t>Amazon web services (AWS)-</w:t>
      </w:r>
      <w:r>
        <w:rPr>
          <w:rFonts w:ascii="Times New Roman" w:eastAsia="Times New Roman" w:hAnsi="Times New Roman" w:cs="Times New Roman"/>
          <w:b/>
          <w:bCs/>
          <w:sz w:val="28"/>
          <w:szCs w:val="28"/>
          <w:lang w:eastAsia="en-IN"/>
        </w:rPr>
        <w:t xml:space="preserve"> </w:t>
      </w:r>
      <w:r>
        <w:rPr>
          <w:rFonts w:ascii="Times New Roman" w:hAnsi="Times New Roman" w:cs="Times New Roman"/>
          <w:sz w:val="28"/>
          <w:szCs w:val="28"/>
        </w:rPr>
        <w:t xml:space="preserve">Amazon web service </w:t>
      </w:r>
      <w:r>
        <w:rPr>
          <w:rFonts w:ascii="Times New Roman" w:hAnsi="Times New Roman" w:cs="Times New Roman"/>
          <w:sz w:val="28"/>
          <w:szCs w:val="28"/>
          <w:shd w:val="clear" w:color="auto" w:fill="FFFFFF"/>
        </w:rPr>
        <w:t xml:space="preserve">is a safe and </w:t>
      </w:r>
      <w:r>
        <w:rPr>
          <w:rStyle w:val="Strong"/>
          <w:rFonts w:ascii="Times New Roman" w:hAnsi="Times New Roman" w:cs="Times New Roman"/>
          <w:sz w:val="28"/>
          <w:szCs w:val="28"/>
          <w:shd w:val="clear" w:color="auto" w:fill="FFFFFF"/>
        </w:rPr>
        <w:t>secure cloud service</w:t>
      </w:r>
      <w:r>
        <w:rPr>
          <w:rFonts w:ascii="Times New Roman" w:hAnsi="Times New Roman" w:cs="Times New Roman"/>
          <w:sz w:val="28"/>
          <w:szCs w:val="28"/>
          <w:shd w:val="clear" w:color="auto" w:fill="FFFFFF"/>
        </w:rPr>
        <w:t> provided by </w:t>
      </w:r>
      <w:r>
        <w:rPr>
          <w:rStyle w:val="Strong"/>
          <w:rFonts w:ascii="Times New Roman" w:hAnsi="Times New Roman" w:cs="Times New Roman"/>
          <w:sz w:val="28"/>
          <w:szCs w:val="28"/>
          <w:shd w:val="clear" w:color="auto" w:fill="FFFFFF"/>
        </w:rPr>
        <w:t>Amazon</w:t>
      </w:r>
      <w:r>
        <w:rPr>
          <w:rFonts w:ascii="Times New Roman" w:hAnsi="Times New Roman" w:cs="Times New Roman"/>
          <w:sz w:val="28"/>
          <w:szCs w:val="28"/>
          <w:shd w:val="clear" w:color="auto" w:fill="FFFFFF"/>
        </w:rPr>
        <w:t>. It provides many services like data storage, computing power, content delivery, Relational Database, Email, Queue etc.</w:t>
      </w:r>
    </w:p>
    <w:p w14:paraId="3B392E0F" w14:textId="7328D193" w:rsidR="00DD6D9D" w:rsidRDefault="00DD6D9D" w:rsidP="00DD6D9D">
      <w:pPr>
        <w:shd w:val="clear" w:color="auto" w:fill="FFFFFF"/>
        <w:spacing w:before="60" w:after="100" w:afterAutospacing="1" w:line="375" w:lineRule="atLeast"/>
        <w:ind w:left="360"/>
        <w:jc w:val="both"/>
        <w:rPr>
          <w:rFonts w:ascii="Times New Roman" w:eastAsia="Times New Roman" w:hAnsi="Times New Roman" w:cs="Times New Roman"/>
          <w:b/>
          <w:bCs/>
          <w:color w:val="000000" w:themeColor="text1"/>
          <w:sz w:val="28"/>
          <w:szCs w:val="28"/>
          <w:lang w:eastAsia="en-IN"/>
        </w:rPr>
      </w:pPr>
      <w:r>
        <w:rPr>
          <w:rFonts w:ascii="Times New Roman" w:eastAsia="Times New Roman" w:hAnsi="Times New Roman" w:cs="Times New Roman"/>
          <w:b/>
          <w:noProof/>
          <w:color w:val="000000" w:themeColor="text1"/>
          <w:sz w:val="28"/>
          <w:szCs w:val="28"/>
          <w:lang w:eastAsia="en-IN"/>
        </w:rPr>
        <w:lastRenderedPageBreak/>
        <w:drawing>
          <wp:inline distT="0" distB="0" distL="0" distR="0" wp14:anchorId="233B686D" wp14:editId="6114B9CD">
            <wp:extent cx="4254500" cy="21386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54500" cy="2138680"/>
                    </a:xfrm>
                    <a:prstGeom prst="rect">
                      <a:avLst/>
                    </a:prstGeom>
                    <a:noFill/>
                    <a:ln>
                      <a:noFill/>
                    </a:ln>
                  </pic:spPr>
                </pic:pic>
              </a:graphicData>
            </a:graphic>
          </wp:inline>
        </w:drawing>
      </w:r>
    </w:p>
    <w:p w14:paraId="069D292F" w14:textId="1BA8D00A" w:rsidR="00DD6D9D" w:rsidRDefault="00DD6D9D" w:rsidP="00DD6D9D">
      <w:pPr>
        <w:shd w:val="clear" w:color="auto" w:fill="FFFFFF"/>
        <w:spacing w:before="60" w:after="100" w:afterAutospacing="1" w:line="375" w:lineRule="atLeast"/>
        <w:jc w:val="both"/>
        <w:rPr>
          <w:rFonts w:ascii="Times New Roman" w:eastAsia="Times New Roman" w:hAnsi="Times New Roman" w:cs="Times New Roman"/>
          <w:color w:val="000000" w:themeColor="text1"/>
          <w:sz w:val="28"/>
          <w:szCs w:val="28"/>
          <w:lang w:eastAsia="en-IN"/>
        </w:rPr>
      </w:pPr>
      <w:r>
        <w:rPr>
          <w:rFonts w:ascii="Times New Roman" w:eastAsia="Times New Roman" w:hAnsi="Times New Roman" w:cs="Times New Roman"/>
          <w:color w:val="000000" w:themeColor="text1"/>
          <w:sz w:val="28"/>
          <w:szCs w:val="28"/>
          <w:lang w:eastAsia="en-IN"/>
        </w:rPr>
        <w:t xml:space="preserve">The main feature of AWS that it provides cost effective, provide various types of storage options and provides various </w:t>
      </w:r>
      <w:r>
        <w:rPr>
          <w:rStyle w:val="Strong"/>
          <w:rFonts w:ascii="Times New Roman" w:hAnsi="Times New Roman" w:cs="Times New Roman"/>
          <w:color w:val="000000"/>
          <w:sz w:val="28"/>
          <w:szCs w:val="28"/>
          <w:shd w:val="clear" w:color="auto" w:fill="FFFFFF"/>
        </w:rPr>
        <w:t>security services</w:t>
      </w:r>
      <w:r>
        <w:rPr>
          <w:rFonts w:ascii="Times New Roman" w:hAnsi="Times New Roman" w:cs="Times New Roman"/>
          <w:color w:val="000000"/>
          <w:sz w:val="28"/>
          <w:szCs w:val="28"/>
          <w:shd w:val="clear" w:color="auto" w:fill="FFFFFF"/>
        </w:rPr>
        <w:t> like infrastructure security, data encryption like DDoS attack.</w:t>
      </w:r>
    </w:p>
    <w:p w14:paraId="242305EF" w14:textId="77777777" w:rsidR="00B73159" w:rsidRPr="00B73159" w:rsidRDefault="00B73159" w:rsidP="00B73159">
      <w:pPr>
        <w:shd w:val="clear" w:color="auto" w:fill="FFFFFF"/>
        <w:spacing w:before="60" w:after="100" w:afterAutospacing="1" w:line="375" w:lineRule="atLeast"/>
        <w:ind w:left="360"/>
        <w:jc w:val="both"/>
        <w:rPr>
          <w:rFonts w:ascii="Times New Roman" w:eastAsia="Times New Roman" w:hAnsi="Times New Roman" w:cs="Times New Roman"/>
          <w:color w:val="000000" w:themeColor="text1"/>
          <w:sz w:val="28"/>
          <w:szCs w:val="28"/>
          <w:lang w:eastAsia="en-IN"/>
        </w:rPr>
      </w:pPr>
    </w:p>
    <w:p w14:paraId="192837E1" w14:textId="77777777" w:rsidR="00B73159" w:rsidRPr="00B73159" w:rsidRDefault="00B73159" w:rsidP="00B73159">
      <w:pPr>
        <w:shd w:val="clear" w:color="auto" w:fill="FFFFFF"/>
        <w:spacing w:before="60" w:after="100" w:afterAutospacing="1" w:line="375" w:lineRule="atLeast"/>
        <w:jc w:val="both"/>
        <w:rPr>
          <w:rFonts w:ascii="Times New Roman" w:eastAsia="Times New Roman" w:hAnsi="Times New Roman" w:cs="Times New Roman"/>
          <w:color w:val="000000" w:themeColor="text1"/>
          <w:sz w:val="28"/>
          <w:szCs w:val="28"/>
          <w:lang w:eastAsia="en-IN"/>
        </w:rPr>
      </w:pPr>
    </w:p>
    <w:p w14:paraId="566B36A5" w14:textId="77777777" w:rsidR="00DB5586" w:rsidRDefault="00DB5586" w:rsidP="00DB5586">
      <w:pPr>
        <w:pStyle w:val="NormalWeb"/>
        <w:shd w:val="clear" w:color="auto" w:fill="FFFFFF"/>
        <w:spacing w:before="72" w:beforeAutospacing="0" w:after="72" w:afterAutospacing="0" w:line="384" w:lineRule="atLeast"/>
        <w:jc w:val="both"/>
        <w:rPr>
          <w:sz w:val="28"/>
          <w:szCs w:val="28"/>
          <w:shd w:val="clear" w:color="auto" w:fill="FFFFFF"/>
        </w:rPr>
      </w:pPr>
    </w:p>
    <w:p w14:paraId="7C14CC30" w14:textId="77777777" w:rsidR="00DB5586" w:rsidRDefault="00DB5586" w:rsidP="00DB5586">
      <w:pPr>
        <w:pStyle w:val="NormalWeb"/>
        <w:shd w:val="clear" w:color="auto" w:fill="FFFFFF"/>
        <w:spacing w:before="72" w:beforeAutospacing="0" w:after="72" w:afterAutospacing="0" w:line="384" w:lineRule="atLeast"/>
        <w:jc w:val="both"/>
        <w:rPr>
          <w:sz w:val="28"/>
          <w:szCs w:val="28"/>
          <w:shd w:val="clear" w:color="auto" w:fill="FFFFFF"/>
        </w:rPr>
      </w:pPr>
    </w:p>
    <w:p w14:paraId="7A9E4B38" w14:textId="77777777" w:rsidR="006D4322" w:rsidRDefault="006D4322"/>
    <w:sectPr w:rsidR="006D43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53638C"/>
    <w:multiLevelType w:val="hybridMultilevel"/>
    <w:tmpl w:val="A122050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65C63AB3"/>
    <w:multiLevelType w:val="hybridMultilevel"/>
    <w:tmpl w:val="907EDA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EEC324C"/>
    <w:multiLevelType w:val="hybridMultilevel"/>
    <w:tmpl w:val="E59C18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A1D073D"/>
    <w:multiLevelType w:val="hybridMultilevel"/>
    <w:tmpl w:val="FA82D9D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3"/>
  </w:num>
  <w:num w:numId="2">
    <w:abstractNumId w:val="2"/>
  </w:num>
  <w:num w:numId="3">
    <w:abstractNumId w:val="1"/>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636"/>
    <w:rsid w:val="00097EED"/>
    <w:rsid w:val="001C5111"/>
    <w:rsid w:val="004D4636"/>
    <w:rsid w:val="006D4322"/>
    <w:rsid w:val="0097178A"/>
    <w:rsid w:val="00B73159"/>
    <w:rsid w:val="00BB6B02"/>
    <w:rsid w:val="00DB5586"/>
    <w:rsid w:val="00DD6D9D"/>
    <w:rsid w:val="00DF22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1E7D2"/>
  <w15:chartTrackingRefBased/>
  <w15:docId w15:val="{970EE8D8-06BA-405E-AEA7-85C90A3C4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D432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DB5586"/>
    <w:pPr>
      <w:ind w:left="720"/>
      <w:contextualSpacing/>
    </w:pPr>
  </w:style>
  <w:style w:type="character" w:styleId="Strong">
    <w:name w:val="Strong"/>
    <w:basedOn w:val="DefaultParagraphFont"/>
    <w:uiPriority w:val="22"/>
    <w:qFormat/>
    <w:rsid w:val="00B7315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804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javatpoint.com/cloud-service-model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cloud-service-models" TargetMode="External"/><Relationship Id="rId11" Type="http://schemas.openxmlformats.org/officeDocument/2006/relationships/theme" Target="theme/theme1.xml"/><Relationship Id="rId5" Type="http://schemas.openxmlformats.org/officeDocument/2006/relationships/hyperlink" Target="https://www.javatpoint.com/cloud-service-model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710</Words>
  <Characters>4053</Characters>
  <Application>Microsoft Office Word</Application>
  <DocSecurity>0</DocSecurity>
  <Lines>33</Lines>
  <Paragraphs>9</Paragraphs>
  <ScaleCrop>false</ScaleCrop>
  <Company/>
  <LinksUpToDate>false</LinksUpToDate>
  <CharactersWithSpaces>4754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Kumar Saw</dc:creator>
  <cp:keywords/>
  <dc:description/>
  <cp:lastModifiedBy>Raj Kumar Saw</cp:lastModifiedBy>
  <cp:revision>11</cp:revision>
  <dcterms:created xsi:type="dcterms:W3CDTF">2021-06-25T14:48:00Z</dcterms:created>
  <dcterms:modified xsi:type="dcterms:W3CDTF">2021-06-26T15:11:00Z</dcterms:modified>
</cp:coreProperties>
</file>