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0E441">
      <w:pPr>
        <w:spacing w:after="0" w:line="276" w:lineRule="auto"/>
        <w:ind w:right="-330"/>
        <w:jc w:val="center"/>
        <w:rPr>
          <w:rFonts w:hint="default" w:ascii="Arial" w:hAnsi="Arial" w:cs="Arial"/>
          <w:b/>
          <w:bCs/>
          <w:lang w:val="en-US"/>
        </w:rPr>
      </w:pPr>
      <w:r>
        <w:rPr>
          <w:rFonts w:hint="default" w:ascii="Arial" w:hAnsi="Arial" w:cs="Arial"/>
          <w:b/>
          <w:bCs/>
          <w:lang w:val="en-US"/>
        </w:rPr>
        <w:t>Nanchari</w:t>
      </w:r>
      <w:r>
        <w:rPr>
          <w:rFonts w:ascii="Arial" w:hAnsi="Arial" w:cs="Arial"/>
          <w:b/>
          <w:bCs/>
        </w:rPr>
        <w:t xml:space="preserve"> </w:t>
      </w:r>
      <w:r>
        <w:rPr>
          <w:rFonts w:hint="default" w:ascii="Arial" w:hAnsi="Arial" w:cs="Arial"/>
          <w:b/>
          <w:bCs/>
          <w:lang w:val="en-US"/>
        </w:rPr>
        <w:t>Rajkumar</w:t>
      </w:r>
    </w:p>
    <w:p w14:paraId="412BB50B">
      <w:pPr>
        <w:spacing w:after="0" w:line="360" w:lineRule="auto"/>
        <w:ind w:right="-330"/>
        <w:rPr>
          <w:rFonts w:ascii="Arial" w:hAnsi="Arial" w:cs="Arial"/>
        </w:rPr>
      </w:pPr>
    </w:p>
    <w:p w14:paraId="6A656D6A">
      <w:pPr>
        <w:keepNext/>
        <w:keepLines/>
        <w:spacing w:after="0" w:line="360" w:lineRule="auto"/>
        <w:ind w:left="-284" w:right="-613"/>
        <w:rPr>
          <w:rFonts w:eastAsia="Georgia" w:cstheme="minorHAnsi"/>
          <w:color w:val="EFAF4E"/>
        </w:rPr>
      </w:pPr>
      <w:r>
        <w:rPr>
          <w:rFonts w:eastAsia="Georgia" w:cstheme="minorHAnsi"/>
          <w:b/>
          <w:bCs/>
          <w:color w:val="EFAF4E"/>
        </w:rPr>
        <w:t>EXECUTIVE SUMMARY</w:t>
      </w:r>
    </w:p>
    <w:p w14:paraId="373C5679">
      <w:pPr>
        <w:spacing w:after="0" w:line="360" w:lineRule="auto"/>
        <w:ind w:left="-284" w:right="-613"/>
        <w:jc w:val="both"/>
        <w:rPr>
          <w:rFonts w:cstheme="minorHAnsi"/>
          <w:color w:val="000000" w:themeColor="text1"/>
          <w:lang w:val="en-US"/>
          <w14:textFill>
            <w14:solidFill>
              <w14:schemeClr w14:val="tx1"/>
            </w14:solidFill>
          </w14:textFill>
        </w:rPr>
      </w:pPr>
      <w:r>
        <w:rPr>
          <w:rFonts w:cstheme="minorHAnsi"/>
          <w:color w:val="000000" w:themeColor="text1"/>
          <w:lang w:val="en-US"/>
          <w14:textFill>
            <w14:solidFill>
              <w14:schemeClr w14:val="tx1"/>
            </w14:solidFill>
          </w14:textFill>
        </w:rPr>
        <w:t xml:space="preserve">    I have overall  </w:t>
      </w:r>
      <w:r>
        <w:rPr>
          <w:rFonts w:hint="default" w:cstheme="minorHAnsi"/>
          <w:color w:val="000000" w:themeColor="text1"/>
          <w:lang w:val="en-US"/>
          <w14:textFill>
            <w14:solidFill>
              <w14:schemeClr w14:val="tx1"/>
            </w14:solidFill>
          </w14:textFill>
        </w:rPr>
        <w:t>2</w:t>
      </w:r>
      <w:r>
        <w:rPr>
          <w:rFonts w:cstheme="minorHAnsi"/>
          <w:color w:val="000000" w:themeColor="text1"/>
          <w:lang w:val="en-US"/>
          <w14:textFill>
            <w14:solidFill>
              <w14:schemeClr w14:val="tx1"/>
            </w14:solidFill>
          </w14:textFill>
        </w:rPr>
        <w:t xml:space="preserve"> years </w:t>
      </w:r>
      <w:r>
        <w:rPr>
          <w:rFonts w:hint="default" w:cstheme="minorHAnsi"/>
          <w:color w:val="000000" w:themeColor="text1"/>
          <w:lang w:val="en-US"/>
          <w14:textFill>
            <w14:solidFill>
              <w14:schemeClr w14:val="tx1"/>
            </w14:solidFill>
          </w14:textFill>
        </w:rPr>
        <w:t>of</w:t>
      </w:r>
      <w:r>
        <w:rPr>
          <w:rFonts w:cstheme="minorHAnsi"/>
          <w:color w:val="000000" w:themeColor="text1"/>
          <w:lang w:val="en-US"/>
          <w14:textFill>
            <w14:solidFill>
              <w14:schemeClr w14:val="tx1"/>
            </w14:solidFill>
          </w14:textFill>
        </w:rPr>
        <w:t xml:space="preserve"> IT industry experience in handling Development operations, Implementation, support projects. Solid experience in relative skills with cloud computing mainly in Amazon.</w:t>
      </w:r>
    </w:p>
    <w:p w14:paraId="6386D2D8">
      <w:pPr>
        <w:spacing w:after="0" w:line="360" w:lineRule="auto"/>
        <w:ind w:left="-284" w:right="-613"/>
        <w:jc w:val="both"/>
        <w:rPr>
          <w:rFonts w:cstheme="minorHAnsi"/>
          <w:color w:val="000000" w:themeColor="text1"/>
          <w:lang w:val="en-US"/>
          <w14:textFill>
            <w14:solidFill>
              <w14:schemeClr w14:val="tx1"/>
            </w14:solidFill>
          </w14:textFill>
        </w:rPr>
      </w:pPr>
      <w:r>
        <w:rPr>
          <w:rFonts w:eastAsia="Georgia" w:cstheme="minorHAnsi"/>
          <w:b/>
          <w:bCs/>
          <w:color w:val="EFAF4E"/>
        </w:rPr>
        <w:t>PROFESSIONAL SUMMARY:</w:t>
      </w:r>
    </w:p>
    <w:p w14:paraId="477C624B">
      <w:pPr>
        <w:pStyle w:val="13"/>
        <w:numPr>
          <w:ilvl w:val="0"/>
          <w:numId w:val="1"/>
        </w:numPr>
        <w:spacing w:after="0" w:line="360" w:lineRule="auto"/>
        <w:ind w:left="284" w:right="-613"/>
        <w:jc w:val="both"/>
        <w:rPr>
          <w:color w:val="000000" w:themeColor="text1"/>
          <w:lang w:val="en-US"/>
          <w14:textFill>
            <w14:solidFill>
              <w14:schemeClr w14:val="tx1"/>
            </w14:solidFill>
          </w14:textFill>
        </w:rPr>
      </w:pPr>
      <w:r>
        <w:t xml:space="preserve">Having more than </w:t>
      </w:r>
      <w:r>
        <w:rPr>
          <w:rFonts w:hint="default"/>
          <w:lang w:val="en-US"/>
        </w:rPr>
        <w:t>1</w:t>
      </w:r>
      <w:r>
        <w:t xml:space="preserve"> years and </w:t>
      </w:r>
      <w:r>
        <w:rPr>
          <w:rFonts w:hint="default"/>
          <w:lang w:val="en-US"/>
        </w:rPr>
        <w:t>8</w:t>
      </w:r>
      <w:r>
        <w:t xml:space="preserve"> months of Experience in Implementing Organization DevOps strategy in various environments of Linux and Windows servers along with adopting cloud strategies based on Amazon web Services.</w:t>
      </w:r>
    </w:p>
    <w:p w14:paraId="0BAD53AB">
      <w:pPr>
        <w:pStyle w:val="13"/>
        <w:numPr>
          <w:ilvl w:val="0"/>
          <w:numId w:val="1"/>
        </w:numPr>
        <w:spacing w:after="0" w:line="360" w:lineRule="auto"/>
        <w:ind w:left="284" w:right="-613"/>
        <w:jc w:val="both"/>
        <w:rPr>
          <w:rFonts w:cstheme="minorHAnsi"/>
          <w:lang w:val="en-US"/>
        </w:rPr>
      </w:pPr>
      <w:r>
        <w:rPr>
          <w:rFonts w:cstheme="minorHAnsi"/>
        </w:rPr>
        <w:t>Working extensively on the GIT- Version Control System and being proficient in the creation of branches, merging and adding collaborators.</w:t>
      </w:r>
    </w:p>
    <w:p w14:paraId="1C6D3F43">
      <w:pPr>
        <w:pStyle w:val="13"/>
        <w:numPr>
          <w:ilvl w:val="0"/>
          <w:numId w:val="1"/>
        </w:numPr>
        <w:spacing w:after="0" w:line="360" w:lineRule="auto"/>
        <w:ind w:left="284" w:right="-613"/>
        <w:jc w:val="both"/>
        <w:rPr>
          <w:rFonts w:cstheme="minorHAnsi"/>
          <w:lang w:val="en-US"/>
        </w:rPr>
      </w:pPr>
      <w:r>
        <w:rPr>
          <w:rFonts w:cstheme="minorHAnsi"/>
        </w:rPr>
        <w:t>Experience in automating build and deployment workflows using GIT, MAVEN, JENKINS, DOCKER, TERRAFORM, ANSIBLE AND KUBERNETES.</w:t>
      </w:r>
    </w:p>
    <w:p w14:paraId="13A64046">
      <w:pPr>
        <w:pStyle w:val="13"/>
        <w:numPr>
          <w:ilvl w:val="0"/>
          <w:numId w:val="1"/>
        </w:numPr>
        <w:spacing w:after="0" w:line="360" w:lineRule="auto"/>
        <w:ind w:left="284" w:right="-613"/>
        <w:jc w:val="both"/>
        <w:rPr>
          <w:rFonts w:cstheme="minorHAnsi"/>
          <w:lang w:val="en-US"/>
        </w:rPr>
      </w:pPr>
      <w:r>
        <w:rPr>
          <w:rFonts w:cstheme="minorHAnsi"/>
        </w:rPr>
        <w:t>Experience on Containerization tool Docker, including containerizing Docker images to test the application and writing Docker files.</w:t>
      </w:r>
    </w:p>
    <w:p w14:paraId="15213AA8">
      <w:pPr>
        <w:pStyle w:val="13"/>
        <w:numPr>
          <w:ilvl w:val="0"/>
          <w:numId w:val="1"/>
        </w:numPr>
        <w:spacing w:after="0" w:line="360" w:lineRule="auto"/>
        <w:ind w:left="284" w:right="-613"/>
        <w:jc w:val="both"/>
        <w:rPr>
          <w:rFonts w:cstheme="minorHAnsi"/>
          <w:b/>
          <w:bCs/>
          <w:lang w:val="en-US"/>
        </w:rPr>
      </w:pPr>
      <w:r>
        <w:rPr>
          <w:rFonts w:cstheme="minorHAnsi"/>
        </w:rPr>
        <w:t>Experience in managing Infrastructure as Code (IaC) using tool called Terraform.</w:t>
      </w:r>
    </w:p>
    <w:p w14:paraId="47EB850D">
      <w:pPr>
        <w:pStyle w:val="13"/>
        <w:numPr>
          <w:ilvl w:val="0"/>
          <w:numId w:val="1"/>
        </w:numPr>
        <w:spacing w:after="0" w:line="360" w:lineRule="auto"/>
        <w:ind w:left="284" w:right="-613"/>
        <w:jc w:val="both"/>
        <w:rPr>
          <w:rFonts w:cstheme="minorHAnsi"/>
          <w:b/>
          <w:bCs/>
          <w:lang w:val="en-US"/>
        </w:rPr>
      </w:pPr>
      <w:r>
        <w:rPr>
          <w:rFonts w:cstheme="minorHAnsi"/>
        </w:rPr>
        <w:t>Experience in creating Terraform templates by using Modules, Import and maintaining the template for multiple environments using terraform Backend, Workspaces.</w:t>
      </w:r>
    </w:p>
    <w:p w14:paraId="1F79A201">
      <w:pPr>
        <w:pStyle w:val="13"/>
        <w:numPr>
          <w:ilvl w:val="0"/>
          <w:numId w:val="1"/>
        </w:numPr>
        <w:spacing w:after="0" w:line="360" w:lineRule="auto"/>
        <w:ind w:left="284" w:right="-613"/>
        <w:jc w:val="both"/>
        <w:rPr>
          <w:rFonts w:cstheme="minorHAnsi"/>
          <w:b/>
          <w:bCs/>
          <w:lang w:val="en-US"/>
        </w:rPr>
      </w:pPr>
      <w:r>
        <w:rPr>
          <w:rFonts w:cstheme="minorHAnsi"/>
        </w:rPr>
        <w:t>Experience on creating Amazon resource by using terraform.</w:t>
      </w:r>
    </w:p>
    <w:p w14:paraId="53F72E3F">
      <w:pPr>
        <w:pStyle w:val="13"/>
        <w:numPr>
          <w:ilvl w:val="0"/>
          <w:numId w:val="1"/>
        </w:numPr>
        <w:spacing w:after="0" w:line="360" w:lineRule="auto"/>
        <w:ind w:left="284" w:right="-613"/>
        <w:jc w:val="both"/>
        <w:rPr>
          <w:rFonts w:cstheme="minorHAnsi"/>
          <w:b/>
          <w:bCs/>
          <w:lang w:val="en-US"/>
        </w:rPr>
      </w:pPr>
      <w:r>
        <w:rPr>
          <w:rFonts w:cstheme="minorHAnsi"/>
        </w:rPr>
        <w:t>Experience on configuring Continuous Integration tools like Jenkins.</w:t>
      </w:r>
    </w:p>
    <w:p w14:paraId="796B0D1E">
      <w:pPr>
        <w:pStyle w:val="13"/>
        <w:numPr>
          <w:ilvl w:val="0"/>
          <w:numId w:val="1"/>
        </w:numPr>
        <w:spacing w:after="0" w:line="360" w:lineRule="auto"/>
        <w:ind w:left="284" w:right="-613"/>
        <w:jc w:val="both"/>
        <w:rPr>
          <w:rFonts w:cstheme="minorHAnsi"/>
          <w:b/>
          <w:bCs/>
          <w:lang w:val="en-US"/>
        </w:rPr>
      </w:pPr>
      <w:r>
        <w:rPr>
          <w:rFonts w:cstheme="minorHAnsi"/>
        </w:rPr>
        <w:t>Configured and maintained Jenkins to implement the CI process, as well as integrated the tool with Maven to schedule builds and automate deployment on the application server using the Jenkins code deploy plugin.</w:t>
      </w:r>
    </w:p>
    <w:p w14:paraId="1C352AF5">
      <w:pPr>
        <w:pStyle w:val="13"/>
        <w:numPr>
          <w:ilvl w:val="0"/>
          <w:numId w:val="1"/>
        </w:numPr>
        <w:spacing w:after="0" w:line="360" w:lineRule="auto"/>
        <w:ind w:left="284" w:right="-613"/>
        <w:jc w:val="both"/>
        <w:rPr>
          <w:rFonts w:cstheme="minorHAnsi"/>
          <w:b/>
          <w:bCs/>
          <w:lang w:val="en-US"/>
        </w:rPr>
      </w:pPr>
      <w:r>
        <w:rPr>
          <w:rFonts w:cstheme="minorHAnsi"/>
        </w:rPr>
        <w:t>Ansible configuration deployment on cloud infrastructure using playbooks, roles.</w:t>
      </w:r>
    </w:p>
    <w:p w14:paraId="32395A7C">
      <w:pPr>
        <w:pStyle w:val="13"/>
        <w:numPr>
          <w:ilvl w:val="0"/>
          <w:numId w:val="1"/>
        </w:numPr>
        <w:spacing w:after="0" w:line="360" w:lineRule="auto"/>
        <w:ind w:left="284" w:right="-613"/>
        <w:jc w:val="both"/>
        <w:rPr>
          <w:rFonts w:cstheme="minorHAnsi"/>
          <w:lang w:val="en-US"/>
        </w:rPr>
      </w:pPr>
      <w:r>
        <w:rPr>
          <w:rFonts w:cstheme="minorHAnsi"/>
        </w:rPr>
        <w:t>Expertise in Amazon environment and good knowledge of Amazon Services like CloudFormation, EC2, Load Balancers, Simple Storage Service (S3), Virtual Private Network, Subnets, Storage-Gateway, SFTP, Auto-Scaling.</w:t>
      </w:r>
    </w:p>
    <w:p w14:paraId="0C232343">
      <w:pPr>
        <w:pStyle w:val="13"/>
        <w:numPr>
          <w:ilvl w:val="0"/>
          <w:numId w:val="1"/>
        </w:numPr>
        <w:spacing w:after="0" w:line="360" w:lineRule="auto"/>
        <w:ind w:left="284" w:right="-613"/>
        <w:jc w:val="both"/>
        <w:rPr>
          <w:rFonts w:cstheme="minorHAnsi"/>
          <w:b/>
          <w:bCs/>
          <w:lang w:val="en-US"/>
        </w:rPr>
      </w:pPr>
      <w:r>
        <w:rPr>
          <w:rFonts w:cstheme="minorHAnsi"/>
        </w:rPr>
        <w:t>Used Auto-Scaling and Load Balancer features on Virtual machines to serve the end users using applications during unexpected traffic/demand.</w:t>
      </w:r>
    </w:p>
    <w:p w14:paraId="73A06AAB">
      <w:pPr>
        <w:pStyle w:val="13"/>
        <w:numPr>
          <w:ilvl w:val="0"/>
          <w:numId w:val="1"/>
        </w:numPr>
        <w:spacing w:after="0" w:line="360" w:lineRule="auto"/>
        <w:ind w:left="284" w:right="-613"/>
        <w:jc w:val="both"/>
        <w:rPr>
          <w:rFonts w:cstheme="minorHAnsi"/>
          <w:b/>
          <w:bCs/>
          <w:lang w:val="en-US"/>
        </w:rPr>
      </w:pPr>
      <w:r>
        <w:rPr>
          <w:rFonts w:cstheme="minorHAnsi"/>
        </w:rPr>
        <w:t>Experience on Amazon Networking</w:t>
      </w:r>
      <w:r>
        <w:rPr>
          <w:rFonts w:cstheme="minorHAnsi"/>
          <w:b/>
          <w:bCs/>
        </w:rPr>
        <w:t xml:space="preserve"> </w:t>
      </w:r>
      <w:r>
        <w:rPr>
          <w:rFonts w:cstheme="minorHAnsi"/>
        </w:rPr>
        <w:t>Virtual network, Subnets, Routing, VPC Peering, NIC, Amazon network, Internet gateway.</w:t>
      </w:r>
    </w:p>
    <w:p w14:paraId="30324DB3">
      <w:pPr>
        <w:spacing w:after="0" w:line="360" w:lineRule="auto"/>
        <w:ind w:left="-284" w:right="-613"/>
        <w:jc w:val="both"/>
        <w:rPr>
          <w:rFonts w:cstheme="minorHAnsi"/>
          <w:b/>
          <w:bCs/>
          <w:lang w:val="en-US"/>
        </w:rPr>
      </w:pPr>
      <w:r>
        <w:rPr>
          <w:rFonts w:eastAsia="Georgia" w:cstheme="minorHAnsi"/>
          <w:b/>
          <w:bCs/>
          <w:color w:val="EFAF4E"/>
        </w:rPr>
        <w:t>TECHNICAL SKILL SET:</w:t>
      </w:r>
    </w:p>
    <w:tbl>
      <w:tblPr>
        <w:tblStyle w:val="9"/>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3"/>
        <w:gridCol w:w="5101"/>
      </w:tblGrid>
      <w:tr w14:paraId="55A9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83C1CCF">
            <w:pPr>
              <w:keepNext/>
              <w:keepLines/>
              <w:spacing w:after="0" w:line="360" w:lineRule="auto"/>
              <w:ind w:left="31" w:right="-613"/>
              <w:rPr>
                <w:rFonts w:eastAsia="Georgia" w:cstheme="minorHAnsi"/>
                <w:b/>
                <w:bCs/>
                <w:color w:val="EFAF4E"/>
              </w:rPr>
            </w:pPr>
            <w:r>
              <w:rPr>
                <w:rFonts w:cstheme="minorHAnsi"/>
              </w:rPr>
              <w:t>Cloud Computing</w:t>
            </w:r>
          </w:p>
        </w:tc>
        <w:tc>
          <w:tcPr>
            <w:tcW w:w="5101" w:type="dxa"/>
          </w:tcPr>
          <w:p w14:paraId="2529F503">
            <w:pPr>
              <w:keepNext/>
              <w:keepLines/>
              <w:spacing w:after="0" w:line="360" w:lineRule="auto"/>
              <w:ind w:left="31" w:right="-613"/>
              <w:rPr>
                <w:rFonts w:hint="default" w:cstheme="minorHAnsi"/>
                <w:lang w:val="en-US"/>
              </w:rPr>
            </w:pPr>
            <w:r>
              <w:rPr>
                <w:rFonts w:hint="default" w:cstheme="minorHAnsi"/>
                <w:lang w:val="en-US"/>
              </w:rPr>
              <w:t>Azure,AWS,GCP</w:t>
            </w:r>
          </w:p>
        </w:tc>
      </w:tr>
      <w:tr w14:paraId="1BA1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5795FDDF">
            <w:pPr>
              <w:keepNext/>
              <w:keepLines/>
              <w:spacing w:after="0" w:line="360" w:lineRule="auto"/>
              <w:ind w:left="31" w:right="-613"/>
              <w:rPr>
                <w:rFonts w:eastAsia="Georgia" w:cstheme="minorHAnsi"/>
                <w:b/>
                <w:bCs/>
                <w:color w:val="EFAF4E"/>
              </w:rPr>
            </w:pPr>
            <w:r>
              <w:rPr>
                <w:rFonts w:cstheme="minorHAnsi"/>
              </w:rPr>
              <w:t>Version Control System (VCS)</w:t>
            </w:r>
          </w:p>
        </w:tc>
        <w:tc>
          <w:tcPr>
            <w:tcW w:w="5101" w:type="dxa"/>
          </w:tcPr>
          <w:p w14:paraId="3039272F">
            <w:pPr>
              <w:keepNext/>
              <w:keepLines/>
              <w:spacing w:after="0" w:line="360" w:lineRule="auto"/>
              <w:ind w:left="31" w:right="-613"/>
              <w:rPr>
                <w:rFonts w:hint="default" w:cstheme="minorHAnsi"/>
                <w:lang w:val="en-US"/>
              </w:rPr>
            </w:pPr>
            <w:r>
              <w:rPr>
                <w:rFonts w:cstheme="minorHAnsi"/>
              </w:rPr>
              <w:t>GIT</w:t>
            </w:r>
            <w:r>
              <w:rPr>
                <w:rFonts w:hint="default" w:cstheme="minorHAnsi"/>
                <w:lang w:val="en-US"/>
              </w:rPr>
              <w:t xml:space="preserve"> HUB ,Azure Repos</w:t>
            </w:r>
          </w:p>
        </w:tc>
      </w:tr>
      <w:tr w14:paraId="4ACA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0ABEAEC6">
            <w:pPr>
              <w:keepNext/>
              <w:keepLines/>
              <w:spacing w:after="0" w:line="360" w:lineRule="auto"/>
              <w:ind w:left="31" w:right="-613"/>
              <w:rPr>
                <w:rFonts w:eastAsia="Georgia" w:cstheme="minorHAnsi"/>
                <w:b/>
                <w:bCs/>
                <w:color w:val="EFAF4E"/>
              </w:rPr>
            </w:pPr>
            <w:r>
              <w:rPr>
                <w:rFonts w:cstheme="minorHAnsi"/>
              </w:rPr>
              <w:t>Build Tool</w:t>
            </w:r>
          </w:p>
        </w:tc>
        <w:tc>
          <w:tcPr>
            <w:tcW w:w="5101" w:type="dxa"/>
          </w:tcPr>
          <w:p w14:paraId="50438ED0">
            <w:pPr>
              <w:keepNext/>
              <w:keepLines/>
              <w:spacing w:after="0" w:line="360" w:lineRule="auto"/>
              <w:ind w:left="31" w:right="-613"/>
              <w:rPr>
                <w:rFonts w:eastAsia="Georgia" w:cstheme="minorHAnsi"/>
                <w:b/>
                <w:bCs/>
                <w:color w:val="EFAF4E"/>
              </w:rPr>
            </w:pPr>
            <w:r>
              <w:rPr>
                <w:rFonts w:cstheme="minorHAnsi"/>
              </w:rPr>
              <w:t>Maven</w:t>
            </w:r>
          </w:p>
        </w:tc>
      </w:tr>
      <w:tr w14:paraId="3254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58963D27">
            <w:pPr>
              <w:keepNext/>
              <w:keepLines/>
              <w:spacing w:after="0" w:line="360" w:lineRule="auto"/>
              <w:ind w:left="31" w:right="-613"/>
              <w:rPr>
                <w:rFonts w:eastAsia="Georgia" w:cstheme="minorHAnsi"/>
                <w:b/>
                <w:bCs/>
                <w:color w:val="EFAF4E"/>
              </w:rPr>
            </w:pPr>
            <w:r>
              <w:rPr>
                <w:rFonts w:cstheme="minorHAnsi"/>
              </w:rPr>
              <w:t>Continuous Integration</w:t>
            </w:r>
          </w:p>
        </w:tc>
        <w:tc>
          <w:tcPr>
            <w:tcW w:w="5101" w:type="dxa"/>
          </w:tcPr>
          <w:p w14:paraId="16B4D4CA">
            <w:pPr>
              <w:keepNext/>
              <w:keepLines/>
              <w:spacing w:after="0" w:line="360" w:lineRule="auto"/>
              <w:ind w:left="31" w:right="-613"/>
              <w:rPr>
                <w:rFonts w:hint="default" w:eastAsia="Georgia" w:cstheme="minorHAnsi"/>
                <w:b/>
                <w:bCs/>
                <w:color w:val="EFAF4E"/>
                <w:lang w:val="en-US"/>
              </w:rPr>
            </w:pPr>
            <w:r>
              <w:rPr>
                <w:rFonts w:cstheme="minorHAnsi"/>
              </w:rPr>
              <w:t>Jenkins</w:t>
            </w:r>
          </w:p>
        </w:tc>
      </w:tr>
      <w:tr w14:paraId="5933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5F2EA684">
            <w:pPr>
              <w:keepNext/>
              <w:keepLines/>
              <w:spacing w:after="0" w:line="360" w:lineRule="auto"/>
              <w:ind w:left="31" w:right="-613"/>
              <w:rPr>
                <w:rFonts w:eastAsia="Georgia" w:cstheme="minorHAnsi"/>
                <w:b/>
                <w:bCs/>
                <w:color w:val="EFAF4E"/>
              </w:rPr>
            </w:pPr>
            <w:r>
              <w:rPr>
                <w:rFonts w:cstheme="minorHAnsi"/>
              </w:rPr>
              <w:t>Containerization Tool</w:t>
            </w:r>
          </w:p>
        </w:tc>
        <w:tc>
          <w:tcPr>
            <w:tcW w:w="5101" w:type="dxa"/>
          </w:tcPr>
          <w:p w14:paraId="1BB711D0">
            <w:pPr>
              <w:keepNext/>
              <w:keepLines/>
              <w:spacing w:after="0" w:line="360" w:lineRule="auto"/>
              <w:ind w:left="31" w:right="-613"/>
              <w:rPr>
                <w:rFonts w:eastAsia="Georgia" w:cstheme="minorHAnsi"/>
                <w:b/>
                <w:bCs/>
                <w:color w:val="EFAF4E"/>
              </w:rPr>
            </w:pPr>
            <w:r>
              <w:rPr>
                <w:rFonts w:cstheme="minorHAnsi"/>
              </w:rPr>
              <w:t xml:space="preserve">Docker, Kubernetes </w:t>
            </w:r>
          </w:p>
        </w:tc>
      </w:tr>
      <w:tr w14:paraId="1A3E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533" w:type="dxa"/>
          </w:tcPr>
          <w:p w14:paraId="4A25AF76">
            <w:pPr>
              <w:keepNext/>
              <w:keepLines/>
              <w:spacing w:after="0" w:line="360" w:lineRule="auto"/>
              <w:ind w:left="31" w:right="-613"/>
              <w:rPr>
                <w:rFonts w:eastAsia="Georgia" w:cstheme="minorHAnsi"/>
                <w:b/>
                <w:bCs/>
                <w:color w:val="EFAF4E"/>
              </w:rPr>
            </w:pPr>
            <w:r>
              <w:rPr>
                <w:rFonts w:cstheme="minorHAnsi"/>
              </w:rPr>
              <w:t>Infrastructure As a Code (IAC)</w:t>
            </w:r>
          </w:p>
        </w:tc>
        <w:tc>
          <w:tcPr>
            <w:tcW w:w="5101" w:type="dxa"/>
          </w:tcPr>
          <w:p w14:paraId="22C92933">
            <w:pPr>
              <w:keepNext/>
              <w:keepLines/>
              <w:spacing w:after="0" w:line="360" w:lineRule="auto"/>
              <w:ind w:left="31" w:right="-613"/>
              <w:rPr>
                <w:rFonts w:hint="default" w:eastAsia="Georgia" w:cstheme="minorHAnsi"/>
                <w:b/>
                <w:bCs/>
                <w:color w:val="EFAF4E"/>
                <w:lang w:val="en-US"/>
              </w:rPr>
            </w:pPr>
            <w:r>
              <w:rPr>
                <w:rFonts w:cstheme="minorHAnsi"/>
              </w:rPr>
              <w:t>Terraform</w:t>
            </w:r>
            <w:r>
              <w:rPr>
                <w:rFonts w:hint="default" w:cstheme="minorHAnsi"/>
                <w:lang w:val="en-US"/>
              </w:rPr>
              <w:t>,ARM</w:t>
            </w:r>
          </w:p>
        </w:tc>
      </w:tr>
      <w:tr w14:paraId="5BDE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FF0DC56">
            <w:pPr>
              <w:keepNext/>
              <w:keepLines/>
              <w:spacing w:after="0" w:line="360" w:lineRule="auto"/>
              <w:ind w:left="31" w:right="-613"/>
              <w:rPr>
                <w:rFonts w:cstheme="minorHAnsi"/>
              </w:rPr>
            </w:pPr>
            <w:r>
              <w:rPr>
                <w:rFonts w:cstheme="minorHAnsi"/>
              </w:rPr>
              <w:t>Operating Systems</w:t>
            </w:r>
          </w:p>
        </w:tc>
        <w:tc>
          <w:tcPr>
            <w:tcW w:w="5101" w:type="dxa"/>
          </w:tcPr>
          <w:p w14:paraId="46418D82">
            <w:pPr>
              <w:keepNext/>
              <w:keepLines/>
              <w:spacing w:after="0" w:line="360" w:lineRule="auto"/>
              <w:ind w:left="31" w:right="-613"/>
              <w:rPr>
                <w:rFonts w:hint="default" w:cstheme="minorHAnsi"/>
                <w:lang w:val="en-US"/>
              </w:rPr>
            </w:pPr>
            <w:r>
              <w:rPr>
                <w:rFonts w:cstheme="minorHAnsi"/>
              </w:rPr>
              <w:t>Linux</w:t>
            </w:r>
            <w:r>
              <w:rPr>
                <w:rFonts w:hint="default" w:cstheme="minorHAnsi"/>
                <w:lang w:val="en-US"/>
              </w:rPr>
              <w:t>,Windows</w:t>
            </w:r>
          </w:p>
        </w:tc>
      </w:tr>
      <w:tr w14:paraId="780C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4533" w:type="dxa"/>
          </w:tcPr>
          <w:p w14:paraId="20E64A04">
            <w:pPr>
              <w:keepNext/>
              <w:keepLines/>
              <w:spacing w:after="0" w:line="360" w:lineRule="auto"/>
              <w:ind w:right="-613"/>
              <w:rPr>
                <w:rFonts w:cstheme="minorHAnsi"/>
              </w:rPr>
            </w:pPr>
            <w:r>
              <w:rPr>
                <w:rFonts w:cstheme="minorHAnsi"/>
              </w:rPr>
              <w:t xml:space="preserve">Scripting </w:t>
            </w:r>
          </w:p>
        </w:tc>
        <w:tc>
          <w:tcPr>
            <w:tcW w:w="5101" w:type="dxa"/>
          </w:tcPr>
          <w:p w14:paraId="3DB230F4">
            <w:pPr>
              <w:keepNext/>
              <w:keepLines/>
              <w:tabs>
                <w:tab w:val="left" w:pos="1056"/>
              </w:tabs>
              <w:spacing w:after="0" w:line="360" w:lineRule="auto"/>
              <w:ind w:right="-613"/>
              <w:rPr>
                <w:rFonts w:cstheme="minorHAnsi"/>
              </w:rPr>
            </w:pPr>
            <w:r>
              <w:rPr>
                <w:rFonts w:cstheme="minorHAnsi"/>
              </w:rPr>
              <w:t>Shell Scripting</w:t>
            </w:r>
          </w:p>
        </w:tc>
      </w:tr>
    </w:tbl>
    <w:p w14:paraId="45B412A5">
      <w:pPr>
        <w:spacing w:after="0" w:line="360" w:lineRule="auto"/>
        <w:ind w:left="-284" w:right="-613"/>
        <w:jc w:val="both"/>
        <w:rPr>
          <w:rFonts w:cstheme="minorHAnsi"/>
          <w:b/>
          <w:bCs/>
          <w:lang w:val="en-US"/>
        </w:rPr>
      </w:pPr>
    </w:p>
    <w:p w14:paraId="51C76B11">
      <w:pPr>
        <w:spacing w:after="0" w:line="360" w:lineRule="auto"/>
        <w:ind w:left="-284" w:right="-613"/>
        <w:jc w:val="both"/>
        <w:rPr>
          <w:rFonts w:cstheme="minorHAnsi"/>
          <w:b/>
          <w:bCs/>
          <w:lang w:val="en-US"/>
        </w:rPr>
      </w:pPr>
      <w:r>
        <w:rPr>
          <w:rFonts w:eastAsia="Georgia" w:cstheme="minorHAnsi"/>
          <w:b/>
          <w:bCs/>
          <w:color w:val="EFAF4E"/>
        </w:rPr>
        <w:t>EDUCATIONAL QUALIFICATION:</w:t>
      </w:r>
    </w:p>
    <w:p w14:paraId="759AA923">
      <w:pPr>
        <w:spacing w:after="0" w:line="240" w:lineRule="auto"/>
        <w:ind w:left="-284" w:right="-613"/>
        <w:jc w:val="both"/>
        <w:rPr>
          <w:rFonts w:hint="default" w:ascii="Calibri" w:hAnsi="Calibri" w:eastAsia="SimSun" w:cs="Calibri"/>
          <w:i w:val="0"/>
          <w:iCs w:val="0"/>
          <w:caps w:val="0"/>
          <w:color w:val="000000"/>
          <w:spacing w:val="0"/>
          <w:sz w:val="22"/>
          <w:szCs w:val="22"/>
          <w:bdr w:val="none" w:color="auto" w:sz="0" w:space="0"/>
          <w:shd w:val="clear" w:fill="FFFFFF"/>
        </w:rPr>
      </w:pPr>
      <w:r>
        <w:rPr>
          <w:rFonts w:ascii="Calibri" w:hAnsi="Calibri" w:eastAsia="SimSun" w:cs="Calibri"/>
          <w:i w:val="0"/>
          <w:iCs w:val="0"/>
          <w:caps w:val="0"/>
          <w:color w:val="000000"/>
          <w:spacing w:val="0"/>
          <w:sz w:val="22"/>
          <w:szCs w:val="22"/>
          <w:bdr w:val="none" w:color="auto" w:sz="0" w:space="0"/>
          <w:shd w:val="clear" w:fill="FFFFFF"/>
          <w:lang w:val="en-US"/>
        </w:rPr>
        <w:t xml:space="preserve">Bachelor of Engineering and technology from Brilliant Institute of Engineering and Technology from </w:t>
      </w:r>
      <w:r>
        <w:rPr>
          <w:rFonts w:hint="default" w:ascii="Calibri" w:hAnsi="Calibri" w:eastAsia="SimSun" w:cs="Calibri"/>
          <w:b/>
          <w:bCs/>
          <w:i w:val="0"/>
          <w:iCs w:val="0"/>
          <w:caps w:val="0"/>
          <w:color w:val="000000"/>
          <w:spacing w:val="0"/>
          <w:sz w:val="22"/>
          <w:szCs w:val="22"/>
          <w:bdr w:val="none" w:color="auto" w:sz="0" w:space="0"/>
          <w:shd w:val="clear" w:fill="FFFFFF"/>
          <w:lang w:val="en-US"/>
        </w:rPr>
        <w:t>JAWAHARLAL NEHRU TECHNOLOGICAL UNIVERSITY, HYDERABAD</w:t>
      </w:r>
      <w:r>
        <w:rPr>
          <w:rFonts w:hint="default" w:ascii="Calibri" w:hAnsi="Calibri" w:eastAsia="SimSun" w:cs="Calibri"/>
          <w:i w:val="0"/>
          <w:iCs w:val="0"/>
          <w:caps w:val="0"/>
          <w:color w:val="000000"/>
          <w:spacing w:val="0"/>
          <w:sz w:val="22"/>
          <w:szCs w:val="22"/>
          <w:bdr w:val="none" w:color="auto" w:sz="0" w:space="0"/>
          <w:shd w:val="clear" w:fill="FFFFFF"/>
          <w:lang w:val="en-US"/>
        </w:rPr>
        <w:t> </w:t>
      </w:r>
      <w:r>
        <w:rPr>
          <w:rFonts w:hint="default" w:ascii="Calibri" w:hAnsi="Calibri" w:eastAsia="SimSun" w:cs="Calibri"/>
          <w:i w:val="0"/>
          <w:iCs w:val="0"/>
          <w:caps w:val="0"/>
          <w:color w:val="000000"/>
          <w:spacing w:val="0"/>
          <w:sz w:val="22"/>
          <w:szCs w:val="22"/>
          <w:bdr w:val="none" w:color="auto" w:sz="0" w:space="0"/>
          <w:shd w:val="clear" w:fill="FFFFFF"/>
        </w:rPr>
        <w:t> </w:t>
      </w:r>
    </w:p>
    <w:p w14:paraId="06912664">
      <w:pPr>
        <w:spacing w:after="0" w:line="240" w:lineRule="auto"/>
        <w:ind w:left="-284" w:right="-613"/>
        <w:jc w:val="both"/>
        <w:rPr>
          <w:rFonts w:hint="default" w:ascii="Calibri" w:hAnsi="Calibri" w:eastAsia="SimSun" w:cs="Calibri"/>
          <w:i w:val="0"/>
          <w:iCs w:val="0"/>
          <w:caps w:val="0"/>
          <w:color w:val="000000"/>
          <w:spacing w:val="0"/>
          <w:sz w:val="22"/>
          <w:szCs w:val="22"/>
          <w:bdr w:val="none" w:color="auto" w:sz="0" w:space="0"/>
          <w:shd w:val="clear" w:fill="FFFFFF"/>
        </w:rPr>
      </w:pPr>
    </w:p>
    <w:p w14:paraId="1C2937F6">
      <w:pPr>
        <w:spacing w:after="0" w:line="240" w:lineRule="auto"/>
        <w:ind w:left="-284" w:right="-613"/>
        <w:jc w:val="both"/>
        <w:rPr>
          <w:rFonts w:cstheme="minorHAnsi"/>
          <w:b/>
          <w:bCs/>
          <w:lang w:val="en-US"/>
        </w:rPr>
      </w:pPr>
      <w:r>
        <w:rPr>
          <w:rFonts w:eastAsia="Georgia" w:cstheme="minorHAnsi"/>
          <w:b/>
          <w:bCs/>
          <w:color w:val="EFAF4E"/>
        </w:rPr>
        <w:t>PROFESSIONAL SUMMARY:</w:t>
      </w:r>
    </w:p>
    <w:p w14:paraId="5604B7DD">
      <w:pPr>
        <w:spacing w:after="0" w:line="240" w:lineRule="auto"/>
        <w:ind w:left="-284" w:right="-613" w:firstLine="568"/>
        <w:jc w:val="both"/>
        <w:rPr>
          <w:rFonts w:cstheme="minorHAnsi"/>
        </w:rPr>
      </w:pPr>
      <w:r>
        <w:rPr>
          <w:rFonts w:cstheme="minorHAnsi"/>
        </w:rPr>
        <w:t>Working as a DevOps Engineer at Aja Consulting services LLP, Hyderabad.</w:t>
      </w:r>
    </w:p>
    <w:p w14:paraId="79B0F028">
      <w:pPr>
        <w:spacing w:after="0" w:line="240" w:lineRule="auto"/>
        <w:ind w:left="-284" w:right="-613" w:firstLine="568"/>
        <w:jc w:val="both"/>
        <w:rPr>
          <w:rFonts w:cstheme="minorHAnsi"/>
        </w:rPr>
      </w:pPr>
    </w:p>
    <w:p w14:paraId="4FAFEF30">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Project-</w:t>
      </w:r>
      <w:r>
        <w:rPr>
          <w:rFonts w:hint="default" w:eastAsia="Times New Roman" w:cstheme="minorHAnsi"/>
          <w:b/>
          <w:bCs/>
          <w:color w:val="FDC030"/>
          <w:kern w:val="0"/>
          <w:sz w:val="24"/>
          <w:szCs w:val="24"/>
          <w:lang w:val="en-US" w:eastAsia="en-IN"/>
          <w14:ligatures w14:val="none"/>
        </w:rPr>
        <w:t>2</w:t>
      </w:r>
      <w:r>
        <w:rPr>
          <w:rFonts w:eastAsia="Times New Roman" w:cstheme="minorHAnsi"/>
          <w:b/>
          <w:bCs/>
          <w:color w:val="FDC030"/>
          <w:kern w:val="0"/>
          <w:sz w:val="24"/>
          <w:szCs w:val="24"/>
          <w:lang w:eastAsia="en-IN"/>
          <w14:ligatures w14:val="none"/>
        </w:rPr>
        <w:t>:</w:t>
      </w:r>
    </w:p>
    <w:p w14:paraId="1D633A0A">
      <w:pPr>
        <w:spacing w:before="100" w:beforeAutospacing="1" w:after="0" w:line="240" w:lineRule="auto"/>
        <w:rPr>
          <w:rFonts w:hint="default" w:eastAsia="Times New Roman" w:cstheme="minorHAnsi"/>
          <w:kern w:val="0"/>
          <w:sz w:val="24"/>
          <w:szCs w:val="24"/>
          <w:lang w:val="en-US" w:eastAsia="en-IN"/>
          <w14:ligatures w14:val="none"/>
        </w:rPr>
      </w:pPr>
      <w:r>
        <w:rPr>
          <w:rFonts w:eastAsia="Times New Roman" w:cstheme="minorHAnsi"/>
          <w:b/>
          <w:bCs/>
          <w:color w:val="FDC030"/>
          <w:kern w:val="0"/>
          <w:sz w:val="24"/>
          <w:szCs w:val="24"/>
          <w:lang w:eastAsia="en-IN"/>
          <w14:ligatures w14:val="none"/>
        </w:rPr>
        <w:t xml:space="preserve">           </w:t>
      </w:r>
      <w:r>
        <w:rPr>
          <w:rFonts w:eastAsia="Times New Roman" w:cstheme="minorHAnsi"/>
          <w:kern w:val="0"/>
          <w:sz w:val="24"/>
          <w:szCs w:val="24"/>
          <w:lang w:eastAsia="en-IN"/>
          <w14:ligatures w14:val="none"/>
        </w:rPr>
        <w:t xml:space="preserve">Name: </w:t>
      </w:r>
      <w:r>
        <w:rPr>
          <w:rFonts w:hint="default" w:eastAsia="Times New Roman" w:cstheme="minorHAnsi"/>
          <w:kern w:val="0"/>
          <w:sz w:val="24"/>
          <w:szCs w:val="24"/>
          <w:lang w:val="en-US" w:eastAsia="en-IN"/>
          <w14:ligatures w14:val="none"/>
        </w:rPr>
        <w:t>Aja Bench</w:t>
      </w:r>
    </w:p>
    <w:p w14:paraId="343D516F">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Role: DevOps Engineer</w:t>
      </w:r>
    </w:p>
    <w:p w14:paraId="2F69EC16">
      <w:pPr>
        <w:spacing w:before="100" w:beforeAutospacing="1" w:after="0" w:line="240" w:lineRule="auto"/>
        <w:rPr>
          <w:rFonts w:eastAsia="Times New Roman" w:cstheme="minorHAnsi"/>
          <w:b/>
          <w:bCs/>
          <w:color w:val="FDC030"/>
          <w:kern w:val="0"/>
          <w:sz w:val="24"/>
          <w:szCs w:val="24"/>
          <w:lang w:eastAsia="en-IN"/>
          <w14:ligatures w14:val="none"/>
        </w:rPr>
      </w:pPr>
      <w:r>
        <w:rPr>
          <w:rFonts w:eastAsia="Times New Roman" w:cstheme="minorHAnsi"/>
          <w:b/>
          <w:bCs/>
          <w:color w:val="FDC030"/>
          <w:kern w:val="0"/>
          <w:sz w:val="24"/>
          <w:szCs w:val="24"/>
          <w:lang w:eastAsia="en-IN"/>
          <w14:ligatures w14:val="none"/>
        </w:rPr>
        <w:t xml:space="preserve">Responsibilities: </w:t>
      </w:r>
    </w:p>
    <w:p w14:paraId="3B469D62">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.Created and maintained infrastructure in multiple environments using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AWS CloudFormation</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006BF046">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.Installed and configured environments using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Ansible roles</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w:t>
      </w:r>
    </w:p>
    <w:p w14:paraId="2BF315E1">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.Deployed artifacts into production and non-production servers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Tomcat</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across data centers.</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07677CB7">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.Performed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Linux server patching, log checks, and troubleshooting</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 for application stability.</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34D91E36">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.Orchestrated deployment and scaling of Docker containers using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Kubernetes (EKS)</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42718D33">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.Conducted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load testing</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 for multiple applications to ensure performance under stress</w:t>
      </w:r>
    </w:p>
    <w:p w14:paraId="2E12F373">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.Worked on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AWS services</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EC2, S3, VPC, RDS, ALB, EBS, EFS, Auto Scaling, ECR, EKS, and Cloud Form</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31D5E045">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rPr>
      </w:pP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.Created and maintained </w:t>
      </w:r>
      <w:r>
        <w:rPr>
          <w:rFonts w:hint="default" w:ascii="Times New Roman" w:hAnsi="Times New Roman" w:eastAsia="SimSun" w:cs="Times New Roman"/>
          <w:b/>
          <w:bCs/>
          <w:i w:val="0"/>
          <w:iCs w:val="0"/>
          <w:caps w:val="0"/>
          <w:color w:val="000000"/>
          <w:spacing w:val="0"/>
          <w:sz w:val="22"/>
          <w:szCs w:val="22"/>
          <w:bdr w:val="none" w:color="auto" w:sz="0" w:space="0"/>
          <w:shd w:val="clear" w:fill="FFFFFF"/>
          <w:lang w:val="en-US"/>
        </w:rPr>
        <w:t>Git/GitHub repositories</w:t>
      </w:r>
      <w:r>
        <w:rPr>
          <w:rFonts w:hint="default" w:ascii="Times New Roman" w:hAnsi="Times New Roman" w:eastAsia="SimSun" w:cs="Times New Roman"/>
          <w:i w:val="0"/>
          <w:iCs w:val="0"/>
          <w:caps w:val="0"/>
          <w:color w:val="000000"/>
          <w:spacing w:val="0"/>
          <w:sz w:val="22"/>
          <w:szCs w:val="22"/>
          <w:bdr w:val="none" w:color="auto" w:sz="0" w:space="0"/>
          <w:shd w:val="clear" w:fill="FFFFFF"/>
          <w:lang w:val="en-US"/>
        </w:rPr>
        <w:t xml:space="preserve"> for collaborative development.</w:t>
      </w:r>
      <w:r>
        <w:rPr>
          <w:rFonts w:hint="default" w:ascii="Times New Roman" w:hAnsi="Times New Roman" w:eastAsia="SimSun" w:cs="Times New Roman"/>
          <w:i w:val="0"/>
          <w:iCs w:val="0"/>
          <w:caps w:val="0"/>
          <w:color w:val="000000"/>
          <w:spacing w:val="0"/>
          <w:sz w:val="22"/>
          <w:szCs w:val="22"/>
          <w:bdr w:val="none" w:color="auto" w:sz="0" w:space="0"/>
          <w:shd w:val="clear" w:fill="FFFFFF"/>
        </w:rPr>
        <w:t> </w:t>
      </w:r>
    </w:p>
    <w:p w14:paraId="046665DD">
      <w:pPr>
        <w:spacing w:before="100" w:beforeAutospacing="1" w:after="0" w:line="240" w:lineRule="auto"/>
        <w:rPr>
          <w:rFonts w:hint="default" w:ascii="Times New Roman" w:hAnsi="Times New Roman" w:eastAsia="SimSun" w:cs="Times New Roman"/>
          <w:i w:val="0"/>
          <w:iCs w:val="0"/>
          <w:caps w:val="0"/>
          <w:color w:val="000000"/>
          <w:spacing w:val="0"/>
          <w:sz w:val="22"/>
          <w:szCs w:val="22"/>
          <w:bdr w:val="none" w:color="auto" w:sz="0" w:space="0"/>
          <w:shd w:val="clear" w:fill="FFFFFF"/>
          <w:lang w:val="en-US" w:eastAsia="en-IN"/>
        </w:rPr>
      </w:pPr>
    </w:p>
    <w:p w14:paraId="3047A448">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Project-1:</w:t>
      </w:r>
    </w:p>
    <w:p w14:paraId="47763B84">
      <w:pPr>
        <w:spacing w:before="100" w:beforeAutospacing="1" w:after="0" w:line="240" w:lineRule="auto"/>
        <w:rPr>
          <w:rFonts w:hint="default" w:eastAsia="Times New Roman" w:cstheme="minorHAnsi"/>
          <w:kern w:val="0"/>
          <w:sz w:val="24"/>
          <w:szCs w:val="24"/>
          <w:lang w:val="en-US" w:eastAsia="en-IN"/>
          <w14:ligatures w14:val="none"/>
        </w:rPr>
      </w:pPr>
      <w:r>
        <w:rPr>
          <w:rFonts w:eastAsia="Times New Roman" w:cstheme="minorHAnsi"/>
          <w:b/>
          <w:bCs/>
          <w:color w:val="FDC030"/>
          <w:kern w:val="0"/>
          <w:sz w:val="24"/>
          <w:szCs w:val="24"/>
          <w:lang w:eastAsia="en-IN"/>
          <w14:ligatures w14:val="none"/>
        </w:rPr>
        <w:t xml:space="preserve">           </w:t>
      </w:r>
      <w:r>
        <w:rPr>
          <w:rFonts w:eastAsia="Times New Roman" w:cstheme="minorHAnsi"/>
          <w:kern w:val="0"/>
          <w:sz w:val="24"/>
          <w:szCs w:val="24"/>
          <w:lang w:eastAsia="en-IN"/>
          <w14:ligatures w14:val="none"/>
        </w:rPr>
        <w:t xml:space="preserve">Title: </w:t>
      </w:r>
      <w:r>
        <w:rPr>
          <w:rFonts w:hint="default" w:eastAsia="Times New Roman" w:cstheme="minorHAnsi"/>
          <w:kern w:val="0"/>
          <w:sz w:val="24"/>
          <w:szCs w:val="24"/>
          <w:lang w:val="en-US" w:eastAsia="en-IN"/>
          <w14:ligatures w14:val="none"/>
        </w:rPr>
        <w:t>Redeemx</w:t>
      </w:r>
    </w:p>
    <w:p w14:paraId="1DD61D3C">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w:t>
      </w:r>
      <w:r>
        <w:rPr>
          <w:rFonts w:eastAsia="Times New Roman" w:cstheme="minorHAnsi"/>
          <w:kern w:val="0"/>
          <w:sz w:val="24"/>
          <w:szCs w:val="24"/>
          <w:lang w:eastAsia="en-IN"/>
          <w14:ligatures w14:val="none"/>
        </w:rPr>
        <w:t>Role: Junior DevOps Engineer</w:t>
      </w:r>
    </w:p>
    <w:p w14:paraId="3A2C37F3">
      <w:p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b/>
          <w:bCs/>
          <w:color w:val="FDC030"/>
          <w:kern w:val="0"/>
          <w:sz w:val="24"/>
          <w:szCs w:val="24"/>
          <w:lang w:eastAsia="en-IN"/>
          <w14:ligatures w14:val="none"/>
        </w:rPr>
        <w:t>Responsibilities:</w:t>
      </w:r>
    </w:p>
    <w:p w14:paraId="4D6B451C">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Joined the company as a fresher and rapidly gained hands-on experience in DevOps practices.</w:t>
      </w:r>
    </w:p>
    <w:p w14:paraId="2747293A">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Assisted in setting up CI/CD pipelines using Jenkins for automating builds and deployments.</w:t>
      </w:r>
    </w:p>
    <w:p w14:paraId="700558AE">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Contributed to Infrastructure as Code (IaC) tasks using Terraform for AWS resource provisioning.</w:t>
      </w:r>
    </w:p>
    <w:p w14:paraId="1827F769">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Collaborated on Git-based version control for code management and collaboration, incorporating Ansible for configuration management.</w:t>
      </w:r>
    </w:p>
    <w:p w14:paraId="0E061B95">
      <w:pPr>
        <w:numPr>
          <w:ilvl w:val="0"/>
          <w:numId w:val="2"/>
        </w:numPr>
        <w:spacing w:before="100" w:beforeAutospacing="1" w:after="0"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Worked closely with senior team members to troubleshoot issues and optimize system performance.</w:t>
      </w:r>
    </w:p>
    <w:p w14:paraId="339B77FF">
      <w:pPr>
        <w:numPr>
          <w:numId w:val="0"/>
        </w:numPr>
        <w:spacing w:before="100" w:beforeAutospacing="1" w:after="0" w:line="240" w:lineRule="auto"/>
        <w:ind w:left="360" w:leftChars="0"/>
        <w:rPr>
          <w:rFonts w:eastAsia="Times New Roman" w:cstheme="minorHAnsi"/>
          <w:kern w:val="0"/>
          <w:sz w:val="24"/>
          <w:szCs w:val="24"/>
          <w:lang w:eastAsia="en-IN"/>
          <w14:ligatures w14:val="none"/>
        </w:rPr>
      </w:pPr>
      <w:bookmarkStart w:id="0" w:name="_GoBack"/>
      <w:bookmarkEnd w:id="0"/>
    </w:p>
    <w:p w14:paraId="4E8CB0F7">
      <w:pPr>
        <w:spacing w:before="100" w:beforeAutospacing="1" w:after="0" w:line="240" w:lineRule="auto"/>
        <w:rPr>
          <w:rFonts w:ascii="Arial" w:hAnsi="Arial" w:eastAsia="Times New Roman" w:cs="Arial"/>
          <w:kern w:val="0"/>
          <w:sz w:val="24"/>
          <w:szCs w:val="24"/>
          <w:lang w:eastAsia="en-IN"/>
          <w14:ligatures w14:val="none"/>
        </w:rPr>
      </w:pPr>
    </w:p>
    <w:p w14:paraId="7701A1F9">
      <w:pPr>
        <w:spacing w:after="0" w:line="360" w:lineRule="auto"/>
        <w:ind w:left="-284" w:right="-613" w:firstLine="568"/>
        <w:jc w:val="both"/>
        <w:rPr>
          <w:rFonts w:ascii="Arial" w:hAnsi="Arial" w:cs="Arial"/>
        </w:rPr>
      </w:pPr>
    </w:p>
    <w:p w14:paraId="38631347">
      <w:pPr>
        <w:spacing w:after="0" w:line="360" w:lineRule="auto"/>
        <w:ind w:left="-284" w:right="-613" w:firstLine="568"/>
        <w:jc w:val="both"/>
        <w:rPr>
          <w:rFonts w:ascii="Arial" w:hAnsi="Arial" w:cs="Arial"/>
        </w:rPr>
      </w:pPr>
    </w:p>
    <w:p w14:paraId="18EE0018">
      <w:pPr>
        <w:spacing w:after="0" w:line="360" w:lineRule="auto"/>
        <w:ind w:left="-284" w:right="-613" w:firstLine="568"/>
        <w:jc w:val="both"/>
        <w:rPr>
          <w:rFonts w:ascii="Arial" w:hAnsi="Arial" w:cs="Arial"/>
          <w:b/>
          <w:bCs/>
          <w:lang w:val="en-US"/>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3CD3">
    <w:pPr>
      <w:pStyle w:val="5"/>
      <w:jc w:val="center"/>
    </w:pPr>
    <w:r>
      <w:drawing>
        <wp:inline distT="0" distB="0" distL="0" distR="0">
          <wp:extent cx="977900" cy="977900"/>
          <wp:effectExtent l="0" t="0" r="0" b="0"/>
          <wp:docPr id="377595329" name="Picture 1" descr="A logo with a sun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95329" name="Picture 1" descr="A logo with a sun and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7900" cy="9779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267BFA"/>
    <w:multiLevelType w:val="multilevel"/>
    <w:tmpl w:val="2B267B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E2C4FCD"/>
    <w:multiLevelType w:val="multilevel"/>
    <w:tmpl w:val="3E2C4FC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446"/>
    <w:rsid w:val="00000474"/>
    <w:rsid w:val="00066C01"/>
    <w:rsid w:val="00083D43"/>
    <w:rsid w:val="000E07BC"/>
    <w:rsid w:val="000E3074"/>
    <w:rsid w:val="000F3B0D"/>
    <w:rsid w:val="000F7156"/>
    <w:rsid w:val="00137D74"/>
    <w:rsid w:val="001456F4"/>
    <w:rsid w:val="00164FEC"/>
    <w:rsid w:val="00174B36"/>
    <w:rsid w:val="00186CF3"/>
    <w:rsid w:val="001A5B8C"/>
    <w:rsid w:val="001B55C6"/>
    <w:rsid w:val="001C1979"/>
    <w:rsid w:val="0025447A"/>
    <w:rsid w:val="00290D49"/>
    <w:rsid w:val="00295B7A"/>
    <w:rsid w:val="002C3830"/>
    <w:rsid w:val="002C40A3"/>
    <w:rsid w:val="002E4517"/>
    <w:rsid w:val="00322A3D"/>
    <w:rsid w:val="00343A39"/>
    <w:rsid w:val="00353325"/>
    <w:rsid w:val="00385C94"/>
    <w:rsid w:val="003A773B"/>
    <w:rsid w:val="004020FE"/>
    <w:rsid w:val="004330EF"/>
    <w:rsid w:val="004920E9"/>
    <w:rsid w:val="0049629C"/>
    <w:rsid w:val="005061DD"/>
    <w:rsid w:val="00513480"/>
    <w:rsid w:val="00532EA5"/>
    <w:rsid w:val="00547BD3"/>
    <w:rsid w:val="00560B16"/>
    <w:rsid w:val="005617B5"/>
    <w:rsid w:val="005637EA"/>
    <w:rsid w:val="00587661"/>
    <w:rsid w:val="00593D8F"/>
    <w:rsid w:val="005A3329"/>
    <w:rsid w:val="005D2922"/>
    <w:rsid w:val="005D53FB"/>
    <w:rsid w:val="0064784E"/>
    <w:rsid w:val="00673465"/>
    <w:rsid w:val="00693D64"/>
    <w:rsid w:val="00694FC1"/>
    <w:rsid w:val="006A5620"/>
    <w:rsid w:val="006B2EB6"/>
    <w:rsid w:val="006C3FF9"/>
    <w:rsid w:val="006F44B6"/>
    <w:rsid w:val="006F4FC0"/>
    <w:rsid w:val="007244ED"/>
    <w:rsid w:val="00726688"/>
    <w:rsid w:val="00730289"/>
    <w:rsid w:val="0074425E"/>
    <w:rsid w:val="00745CC1"/>
    <w:rsid w:val="00763D7E"/>
    <w:rsid w:val="00793873"/>
    <w:rsid w:val="007A46A4"/>
    <w:rsid w:val="007D1DDD"/>
    <w:rsid w:val="007D3F1B"/>
    <w:rsid w:val="007F0B84"/>
    <w:rsid w:val="00800D1C"/>
    <w:rsid w:val="008538B9"/>
    <w:rsid w:val="00861446"/>
    <w:rsid w:val="008B3452"/>
    <w:rsid w:val="008B5A81"/>
    <w:rsid w:val="008C6C58"/>
    <w:rsid w:val="008F4F87"/>
    <w:rsid w:val="00923A2C"/>
    <w:rsid w:val="009655A3"/>
    <w:rsid w:val="0097683D"/>
    <w:rsid w:val="0098599A"/>
    <w:rsid w:val="00990F8C"/>
    <w:rsid w:val="009C06C2"/>
    <w:rsid w:val="009E42E8"/>
    <w:rsid w:val="009F3E1C"/>
    <w:rsid w:val="00A31455"/>
    <w:rsid w:val="00A4106E"/>
    <w:rsid w:val="00A77EF1"/>
    <w:rsid w:val="00AB0EAA"/>
    <w:rsid w:val="00AC6C0E"/>
    <w:rsid w:val="00B0482F"/>
    <w:rsid w:val="00B21530"/>
    <w:rsid w:val="00B27CAF"/>
    <w:rsid w:val="00B7627A"/>
    <w:rsid w:val="00B76B00"/>
    <w:rsid w:val="00B812BA"/>
    <w:rsid w:val="00BA4DC9"/>
    <w:rsid w:val="00C2242F"/>
    <w:rsid w:val="00C275BE"/>
    <w:rsid w:val="00C359B5"/>
    <w:rsid w:val="00C65795"/>
    <w:rsid w:val="00CA40FA"/>
    <w:rsid w:val="00CF6999"/>
    <w:rsid w:val="00D24BAA"/>
    <w:rsid w:val="00D27798"/>
    <w:rsid w:val="00D62EC0"/>
    <w:rsid w:val="00DA510F"/>
    <w:rsid w:val="00DD7C3E"/>
    <w:rsid w:val="00DF242B"/>
    <w:rsid w:val="00DF7498"/>
    <w:rsid w:val="00E9283B"/>
    <w:rsid w:val="00EA7F22"/>
    <w:rsid w:val="00ED1106"/>
    <w:rsid w:val="00F32ED7"/>
    <w:rsid w:val="00FE5966"/>
    <w:rsid w:val="0151863C"/>
    <w:rsid w:val="0A440212"/>
    <w:rsid w:val="0D3085C2"/>
    <w:rsid w:val="0D47690F"/>
    <w:rsid w:val="0F45BD9A"/>
    <w:rsid w:val="13D63691"/>
    <w:rsid w:val="15CB7FC2"/>
    <w:rsid w:val="172A72A0"/>
    <w:rsid w:val="17BEF928"/>
    <w:rsid w:val="17FB5347"/>
    <w:rsid w:val="1E3254FC"/>
    <w:rsid w:val="20C62C09"/>
    <w:rsid w:val="20D154E6"/>
    <w:rsid w:val="25A13B50"/>
    <w:rsid w:val="26D23866"/>
    <w:rsid w:val="2B62D530"/>
    <w:rsid w:val="2EBE0751"/>
    <w:rsid w:val="30BCE2AB"/>
    <w:rsid w:val="32D9E4F8"/>
    <w:rsid w:val="335DE3A7"/>
    <w:rsid w:val="3593665F"/>
    <w:rsid w:val="36958469"/>
    <w:rsid w:val="36A1E6B0"/>
    <w:rsid w:val="37C2F6C6"/>
    <w:rsid w:val="3A620573"/>
    <w:rsid w:val="3B85F057"/>
    <w:rsid w:val="3C9667E9"/>
    <w:rsid w:val="3D4662DD"/>
    <w:rsid w:val="3E32384A"/>
    <w:rsid w:val="3FECE3A4"/>
    <w:rsid w:val="45FB7FF2"/>
    <w:rsid w:val="4615632F"/>
    <w:rsid w:val="4E50499A"/>
    <w:rsid w:val="4FEC19FB"/>
    <w:rsid w:val="52DE9147"/>
    <w:rsid w:val="565B5B7F"/>
    <w:rsid w:val="5992FC41"/>
    <w:rsid w:val="5A9C36F9"/>
    <w:rsid w:val="5E6AC4FB"/>
    <w:rsid w:val="69B28BBB"/>
    <w:rsid w:val="6F74259B"/>
    <w:rsid w:val="6FFBDC7E"/>
    <w:rsid w:val="72D69220"/>
    <w:rsid w:val="7906EAA4"/>
    <w:rsid w:val="7BE2D705"/>
    <w:rsid w:val="7C621C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uiPriority w:val="99"/>
    <w:pPr>
      <w:tabs>
        <w:tab w:val="center" w:pos="4513"/>
        <w:tab w:val="right" w:pos="9026"/>
      </w:tabs>
      <w:spacing w:after="0" w:line="240" w:lineRule="auto"/>
    </w:pPr>
  </w:style>
  <w:style w:type="paragraph" w:styleId="5">
    <w:name w:val="header"/>
    <w:basedOn w:val="1"/>
    <w:link w:val="11"/>
    <w:unhideWhenUsed/>
    <w:uiPriority w:val="99"/>
    <w:pPr>
      <w:tabs>
        <w:tab w:val="center" w:pos="4513"/>
        <w:tab w:val="right" w:pos="9026"/>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2"/>
    <w:qFormat/>
    <w:uiPriority w:val="22"/>
    <w:rPr>
      <w:b/>
      <w:bCs/>
    </w:rPr>
  </w:style>
  <w:style w:type="table" w:styleId="9">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Unresolved Mention"/>
    <w:basedOn w:val="2"/>
    <w:semiHidden/>
    <w:unhideWhenUsed/>
    <w:qFormat/>
    <w:uiPriority w:val="99"/>
    <w:rPr>
      <w:color w:val="605E5C"/>
      <w:shd w:val="clear" w:color="auto" w:fill="E1DFDD"/>
    </w:rPr>
  </w:style>
  <w:style w:type="character" w:customStyle="1" w:styleId="11">
    <w:name w:val="Header Char"/>
    <w:basedOn w:val="2"/>
    <w:link w:val="5"/>
    <w:uiPriority w:val="99"/>
  </w:style>
  <w:style w:type="character" w:customStyle="1" w:styleId="12">
    <w:name w:val="Footer Char"/>
    <w:basedOn w:val="2"/>
    <w:link w:val="4"/>
    <w:qFormat/>
    <w:uiPriority w:val="99"/>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8a46e8b-6ca1-4b5b-82ee-08cab4bf76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869CE3ACAECF45B420AF6DF282008D" ma:contentTypeVersion="15" ma:contentTypeDescription="Create a new document." ma:contentTypeScope="" ma:versionID="47c3f5aab60921189d6f11e2b6e6dc66">
  <xsd:schema xmlns:xsd="http://www.w3.org/2001/XMLSchema" xmlns:xs="http://www.w3.org/2001/XMLSchema" xmlns:p="http://schemas.microsoft.com/office/2006/metadata/properties" xmlns:ns3="a8a46e8b-6ca1-4b5b-82ee-08cab4bf7637" xmlns:ns4="af12028d-1020-48d8-b3de-e104cd565702" targetNamespace="http://schemas.microsoft.com/office/2006/metadata/properties" ma:root="true" ma:fieldsID="c2ea2abab84eb325e300c5bf2102e02e" ns3:_="" ns4:_="">
    <xsd:import namespace="a8a46e8b-6ca1-4b5b-82ee-08cab4bf7637"/>
    <xsd:import namespace="af12028d-1020-48d8-b3de-e104cd56570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a46e8b-6ca1-4b5b-82ee-08cab4bf763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12028d-1020-48d8-b3de-e104cd56570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088AB4-FC19-4BBA-90BC-942CBD09898A}">
  <ds:schemaRefs/>
</ds:datastoreItem>
</file>

<file path=customXml/itemProps2.xml><?xml version="1.0" encoding="utf-8"?>
<ds:datastoreItem xmlns:ds="http://schemas.openxmlformats.org/officeDocument/2006/customXml" ds:itemID="{3E20941A-3A2A-4241-A4C3-E5195316A598}">
  <ds:schemaRefs/>
</ds:datastoreItem>
</file>

<file path=customXml/itemProps3.xml><?xml version="1.0" encoding="utf-8"?>
<ds:datastoreItem xmlns:ds="http://schemas.openxmlformats.org/officeDocument/2006/customXml" ds:itemID="{7EAE3E20-8792-426F-9CC8-B5D0261A552A}">
  <ds:schemaRefs/>
</ds:datastoreItem>
</file>

<file path=docProps/app.xml><?xml version="1.0" encoding="utf-8"?>
<Properties xmlns="http://schemas.openxmlformats.org/officeDocument/2006/extended-properties" xmlns:vt="http://schemas.openxmlformats.org/officeDocument/2006/docPropsVTypes">
  <Template>Normal</Template>
  <Pages>3</Pages>
  <Words>799</Words>
  <Characters>4555</Characters>
  <Lines>37</Lines>
  <Paragraphs>10</Paragraphs>
  <TotalTime>21</TotalTime>
  <ScaleCrop>false</ScaleCrop>
  <LinksUpToDate>false</LinksUpToDate>
  <CharactersWithSpaces>5344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2025-10-08T08:40:00Z</dcterms:created>
  <dc:creator>Vinodkumar Kothakonda</dc:creator>
  <cp:lastModifiedBy>dell</cp:lastModifiedBy>
  <dcterms:modified xsi:type="dcterms:W3CDTF">2025-10-10T11:26:12Z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0x010100C2869CE3ACAECF45B420AF6DF282008D</vt:lpwstr>
  </property>
  <property fmtid="{D5CDD505-2E9C-101B-9397-08002B2CF9AE}" pid="3" name="KSOProductBuildVer">
    <vt:lpwstr>1033-12.2.0.22549</vt:lpwstr>
  </property>
  <property fmtid="{D5CDD505-2E9C-101B-9397-08002B2CF9AE}" pid="4" name="ICV">
    <vt:lpwstr>5F70161A92C4439AB24D9F8044BA1B91_13</vt:lpwstr>
  </property>
</Properties>
</file>