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556" w:lineRule="exact" w:before="76"/>
        <w:ind w:left="114" w:right="0" w:firstLine="0"/>
        <w:jc w:val="left"/>
        <w:rPr>
          <w:rFonts w:ascii="Trebuchet MS"/>
          <w:sz w:val="48"/>
        </w:rPr>
      </w:pPr>
      <w:r>
        <w:rPr>
          <w:rFonts w:ascii="Trebuchet MS"/>
          <w:w w:val="115"/>
          <w:sz w:val="48"/>
        </w:rPr>
        <w:t>LUKE</w:t>
      </w:r>
      <w:r>
        <w:rPr>
          <w:rFonts w:ascii="Trebuchet MS"/>
          <w:spacing w:val="-60"/>
          <w:w w:val="115"/>
          <w:sz w:val="48"/>
        </w:rPr>
        <w:t> </w:t>
      </w:r>
      <w:r>
        <w:rPr>
          <w:rFonts w:ascii="Trebuchet MS"/>
          <w:w w:val="115"/>
          <w:sz w:val="48"/>
        </w:rPr>
        <w:t>ADAMS</w:t>
      </w:r>
    </w:p>
    <w:p>
      <w:pPr>
        <w:spacing w:line="278" w:lineRule="exact" w:before="0"/>
        <w:ind w:left="114" w:right="0" w:firstLine="0"/>
        <w:jc w:val="left"/>
        <w:rPr>
          <w:rFonts w:ascii="Trebuchet MS"/>
          <w:sz w:val="24"/>
        </w:rPr>
      </w:pPr>
      <w:r>
        <w:rPr>
          <w:rFonts w:ascii="Trebuchet MS"/>
          <w:color w:val="1D8FFF"/>
          <w:sz w:val="24"/>
        </w:rPr>
        <w:t>Business</w:t>
      </w:r>
      <w:r>
        <w:rPr>
          <w:rFonts w:ascii="Trebuchet MS"/>
          <w:color w:val="1D8FFF"/>
          <w:spacing w:val="64"/>
          <w:sz w:val="24"/>
        </w:rPr>
        <w:t> </w:t>
      </w:r>
      <w:r>
        <w:rPr>
          <w:rFonts w:ascii="Trebuchet MS"/>
          <w:color w:val="1D8FFF"/>
          <w:sz w:val="24"/>
        </w:rPr>
        <w:t>Intelligence</w:t>
      </w:r>
      <w:r>
        <w:rPr>
          <w:rFonts w:ascii="Trebuchet MS"/>
          <w:color w:val="1D8FFF"/>
          <w:spacing w:val="49"/>
          <w:sz w:val="24"/>
        </w:rPr>
        <w:t> </w:t>
      </w:r>
      <w:r>
        <w:rPr>
          <w:rFonts w:ascii="Trebuchet MS"/>
          <w:color w:val="1D8FFF"/>
          <w:sz w:val="24"/>
        </w:rPr>
        <w:t>Analyst</w:t>
      </w:r>
      <w:r>
        <w:rPr>
          <w:rFonts w:ascii="Trebuchet MS"/>
          <w:color w:val="1D8FFF"/>
          <w:spacing w:val="64"/>
          <w:sz w:val="24"/>
        </w:rPr>
        <w:t> </w:t>
      </w:r>
      <w:r>
        <w:rPr>
          <w:rFonts w:ascii="Trebuchet MS"/>
          <w:color w:val="1D8FFF"/>
          <w:w w:val="85"/>
          <w:sz w:val="24"/>
        </w:rPr>
        <w:t>|</w:t>
      </w:r>
      <w:r>
        <w:rPr>
          <w:rFonts w:ascii="Trebuchet MS"/>
          <w:color w:val="1D8FFF"/>
          <w:spacing w:val="65"/>
          <w:sz w:val="24"/>
        </w:rPr>
        <w:t> </w:t>
      </w:r>
      <w:r>
        <w:rPr>
          <w:rFonts w:ascii="Trebuchet MS"/>
          <w:color w:val="1D8FFF"/>
          <w:sz w:val="24"/>
        </w:rPr>
        <w:t>Data</w:t>
      </w:r>
      <w:r>
        <w:rPr>
          <w:rFonts w:ascii="Trebuchet MS"/>
          <w:color w:val="1D8FFF"/>
          <w:spacing w:val="64"/>
          <w:sz w:val="24"/>
        </w:rPr>
        <w:t> </w:t>
      </w:r>
      <w:r>
        <w:rPr>
          <w:rFonts w:ascii="Trebuchet MS"/>
          <w:color w:val="1D8FFF"/>
          <w:sz w:val="24"/>
        </w:rPr>
        <w:t>Integration</w:t>
      </w:r>
      <w:r>
        <w:rPr>
          <w:rFonts w:ascii="Trebuchet MS"/>
          <w:color w:val="1D8FFF"/>
          <w:spacing w:val="64"/>
          <w:sz w:val="24"/>
        </w:rPr>
        <w:t> </w:t>
      </w:r>
      <w:r>
        <w:rPr>
          <w:rFonts w:ascii="Trebuchet MS"/>
          <w:color w:val="1D8FFF"/>
          <w:sz w:val="24"/>
        </w:rPr>
        <w:t>&amp;</w:t>
      </w:r>
      <w:r>
        <w:rPr>
          <w:rFonts w:ascii="Trebuchet MS"/>
          <w:color w:val="1D8FFF"/>
          <w:spacing w:val="49"/>
          <w:sz w:val="24"/>
        </w:rPr>
        <w:t> </w:t>
      </w:r>
      <w:r>
        <w:rPr>
          <w:rFonts w:ascii="Trebuchet MS"/>
          <w:color w:val="1D8FFF"/>
          <w:sz w:val="24"/>
        </w:rPr>
        <w:t>Visualization</w:t>
      </w:r>
    </w:p>
    <w:p>
      <w:pPr>
        <w:spacing w:after="0" w:line="278" w:lineRule="exact"/>
        <w:jc w:val="left"/>
        <w:rPr>
          <w:rFonts w:ascii="Trebuchet MS"/>
          <w:sz w:val="24"/>
        </w:rPr>
        <w:sectPr>
          <w:footerReference w:type="default" r:id="rId5"/>
          <w:type w:val="continuous"/>
          <w:pgSz w:w="11920" w:h="16860"/>
          <w:pgMar w:footer="901" w:top="280" w:bottom="1100" w:left="380" w:right="380"/>
          <w:pgNumType w:start="1"/>
        </w:sectPr>
      </w:pPr>
    </w:p>
    <w:p>
      <w:pPr>
        <w:spacing w:line="219" w:lineRule="exact" w:before="38"/>
        <w:ind w:left="114" w:right="0" w:firstLine="0"/>
        <w:jc w:val="left"/>
        <w:rPr>
          <w:b/>
          <w:sz w:val="15"/>
        </w:rPr>
      </w:pPr>
      <w:r>
        <w:rPr>
          <w:rFonts w:ascii="MS Gothic" w:hAnsi="MS Gothic"/>
          <w:color w:val="1D8FFF"/>
          <w:w w:val="105"/>
          <w:position w:val="-2"/>
          <w:sz w:val="15"/>
        </w:rPr>
        <w:t>E</w:t>
      </w:r>
      <w:r>
        <w:rPr>
          <w:rFonts w:ascii="MS Gothic" w:hAnsi="MS Gothic"/>
          <w:color w:val="1D8FFF"/>
          <w:spacing w:val="-25"/>
          <w:w w:val="105"/>
          <w:position w:val="-2"/>
          <w:sz w:val="15"/>
        </w:rPr>
        <w:t> </w:t>
      </w:r>
      <w:r>
        <w:rPr>
          <w:b/>
          <w:color w:val="374246"/>
          <w:w w:val="105"/>
          <w:sz w:val="15"/>
        </w:rPr>
        <w:t>¦1-(234)-555-1234</w:t>
      </w:r>
    </w:p>
    <w:p>
      <w:pPr>
        <w:spacing w:line="219" w:lineRule="exact" w:before="0"/>
        <w:ind w:left="114" w:right="0" w:firstLine="0"/>
        <w:jc w:val="left"/>
        <w:rPr>
          <w:b/>
          <w:sz w:val="15"/>
        </w:rPr>
      </w:pPr>
      <w:r>
        <w:rPr>
          <w:rFonts w:ascii="MS Gothic" w:hAnsi="MS Gothic"/>
          <w:color w:val="1D8FFF"/>
          <w:position w:val="-2"/>
          <w:sz w:val="15"/>
        </w:rPr>
        <w:t></w:t>
      </w:r>
      <w:r>
        <w:rPr>
          <w:rFonts w:ascii="MS Gothic" w:hAnsi="MS Gothic"/>
          <w:color w:val="1D8FFF"/>
          <w:spacing w:val="-16"/>
          <w:position w:val="-2"/>
          <w:sz w:val="15"/>
        </w:rPr>
        <w:t> </w:t>
      </w:r>
      <w:r>
        <w:rPr>
          <w:b/>
          <w:color w:val="374246"/>
          <w:sz w:val="15"/>
        </w:rPr>
        <w:t>Columbus,</w:t>
      </w:r>
      <w:r>
        <w:rPr>
          <w:b/>
          <w:color w:val="374246"/>
          <w:spacing w:val="-8"/>
          <w:sz w:val="15"/>
        </w:rPr>
        <w:t> </w:t>
      </w:r>
      <w:r>
        <w:rPr>
          <w:b/>
          <w:color w:val="374246"/>
          <w:sz w:val="15"/>
        </w:rPr>
        <w:t>Ohio</w:t>
      </w:r>
    </w:p>
    <w:p>
      <w:pPr>
        <w:pStyle w:val="Heading1"/>
        <w:spacing w:before="159"/>
        <w:rPr>
          <w:u w:val="none"/>
        </w:rPr>
      </w:pPr>
      <w:r>
        <w:rPr>
          <w:w w:val="115"/>
          <w:u w:val="none"/>
        </w:rPr>
        <w:t>SUMMARY</w:t>
      </w:r>
    </w:p>
    <w:p>
      <w:pPr>
        <w:spacing w:before="38"/>
        <w:ind w:left="114" w:right="0" w:firstLine="0"/>
        <w:jc w:val="left"/>
        <w:rPr>
          <w:b/>
          <w:sz w:val="15"/>
        </w:rPr>
      </w:pPr>
      <w:r>
        <w:rPr/>
        <w:br w:type="column"/>
      </w:r>
      <w:r>
        <w:rPr>
          <w:rFonts w:ascii="MS Gothic" w:hAnsi="MS Gothic"/>
          <w:color w:val="1D8FFF"/>
          <w:position w:val="-2"/>
          <w:sz w:val="15"/>
        </w:rPr>
        <w:t></w:t>
      </w:r>
      <w:r>
        <w:rPr>
          <w:rFonts w:ascii="MS Gothic" w:hAnsi="MS Gothic"/>
          <w:color w:val="1D8FFF"/>
          <w:spacing w:val="3"/>
          <w:position w:val="-2"/>
          <w:sz w:val="15"/>
        </w:rPr>
        <w:t> </w:t>
      </w:r>
      <w:hyperlink r:id="rId6">
        <w:r>
          <w:rPr>
            <w:b/>
            <w:color w:val="374246"/>
            <w:sz w:val="15"/>
          </w:rPr>
          <w:t>help@enhancv.com</w:t>
        </w:r>
      </w:hyperlink>
    </w:p>
    <w:p>
      <w:pPr>
        <w:spacing w:before="38"/>
        <w:ind w:left="603" w:right="0" w:firstLine="0"/>
        <w:jc w:val="left"/>
        <w:rPr>
          <w:b/>
          <w:sz w:val="15"/>
        </w:rPr>
      </w:pPr>
      <w:r>
        <w:rPr/>
        <w:br w:type="column"/>
      </w:r>
      <w:r>
        <w:rPr>
          <w:rFonts w:ascii="MS Gothic"/>
          <w:color w:val="1D8FFF"/>
          <w:w w:val="105"/>
          <w:position w:val="-2"/>
          <w:sz w:val="15"/>
        </w:rPr>
        <w:t>q</w:t>
      </w:r>
      <w:r>
        <w:rPr>
          <w:rFonts w:ascii="MS Gothic"/>
          <w:color w:val="1D8FFF"/>
          <w:spacing w:val="-27"/>
          <w:w w:val="105"/>
          <w:position w:val="-2"/>
          <w:sz w:val="15"/>
        </w:rPr>
        <w:t> </w:t>
      </w:r>
      <w:hyperlink r:id="rId7">
        <w:r>
          <w:rPr>
            <w:b/>
            <w:color w:val="374246"/>
            <w:w w:val="105"/>
            <w:sz w:val="15"/>
          </w:rPr>
          <w:t>linfiedin.com</w:t>
        </w:r>
      </w:hyperlink>
    </w:p>
    <w:p>
      <w:pPr>
        <w:pStyle w:val="BodyText"/>
        <w:ind w:left="0"/>
        <w:rPr>
          <w:b/>
          <w:sz w:val="18"/>
        </w:rPr>
      </w:pPr>
    </w:p>
    <w:p>
      <w:pPr>
        <w:pStyle w:val="Heading1"/>
        <w:tabs>
          <w:tab w:pos="4321" w:val="left" w:leader="none"/>
        </w:tabs>
        <w:spacing w:before="158"/>
        <w:rPr>
          <w:u w:val="none"/>
        </w:rPr>
      </w:pPr>
      <w:r>
        <w:rPr>
          <w:w w:val="110"/>
          <w:u w:val="thick"/>
        </w:rPr>
        <w:t>KEY</w:t>
      </w:r>
      <w:r>
        <w:rPr>
          <w:spacing w:val="-14"/>
          <w:w w:val="110"/>
          <w:u w:val="thick"/>
        </w:rPr>
        <w:t> </w:t>
      </w:r>
      <w:r>
        <w:rPr>
          <w:w w:val="110"/>
          <w:u w:val="thick"/>
        </w:rPr>
        <w:t>ACHIEVEMENTS</w:t>
      </w:r>
      <w:r>
        <w:rPr>
          <w:u w:val="thick"/>
        </w:rPr>
        <w:tab/>
      </w:r>
    </w:p>
    <w:p>
      <w:pPr>
        <w:spacing w:after="0"/>
        <w:sectPr>
          <w:type w:val="continuous"/>
          <w:pgSz w:w="11920" w:h="16860"/>
          <w:pgMar w:top="280" w:bottom="1100" w:left="380" w:right="380"/>
          <w:cols w:num="3" w:equalWidth="0">
            <w:col w:w="1843" w:space="1766"/>
            <w:col w:w="1843" w:space="1277"/>
            <w:col w:w="4431"/>
          </w:cols>
        </w:sectPr>
      </w:pPr>
    </w:p>
    <w:p>
      <w:pPr>
        <w:pStyle w:val="BodyText"/>
        <w:spacing w:line="38" w:lineRule="exact"/>
        <w:ind w:left="114" w:right="-15"/>
        <w:rPr>
          <w:rFonts w:ascii="Trebuchet MS"/>
          <w:sz w:val="3"/>
        </w:rPr>
      </w:pPr>
      <w:r>
        <w:rPr>
          <w:rFonts w:ascii="Trebuchet MS"/>
          <w:position w:val="0"/>
          <w:sz w:val="3"/>
        </w:rPr>
        <w:pict>
          <v:group style="width:314.650pt;height:1.95pt;mso-position-horizontal-relative:char;mso-position-vertical-relative:line" coordorigin="0,0" coordsize="6293,39">
            <v:rect style="position:absolute;left:0;top:0;width:6293;height:39" filled="true" fillcolor="#000000" stroked="false">
              <v:fill type="solid"/>
            </v:rect>
          </v:group>
        </w:pict>
      </w:r>
      <w:r>
        <w:rPr>
          <w:rFonts w:ascii="Trebuchet MS"/>
          <w:position w:val="0"/>
          <w:sz w:val="3"/>
        </w:rPr>
      </w:r>
    </w:p>
    <w:p>
      <w:pPr>
        <w:pStyle w:val="BodyText"/>
        <w:spacing w:line="252" w:lineRule="auto" w:before="82"/>
        <w:ind w:left="114" w:right="86"/>
      </w:pPr>
      <w:r>
        <w:rPr>
          <w:color w:val="374246"/>
          <w:w w:val="110"/>
        </w:rPr>
        <w:t>With over 5 years of experience in business intelligence and data analysis within</w:t>
      </w:r>
      <w:r>
        <w:rPr>
          <w:color w:val="374246"/>
          <w:spacing w:val="-52"/>
          <w:w w:val="110"/>
        </w:rPr>
        <w:t> </w:t>
      </w:r>
      <w:r>
        <w:rPr>
          <w:color w:val="374246"/>
          <w:w w:val="110"/>
        </w:rPr>
        <w:t>the medical device industry, I’ve developed a profound skillset in data</w:t>
      </w:r>
      <w:r>
        <w:rPr>
          <w:color w:val="374246"/>
          <w:spacing w:val="1"/>
          <w:w w:val="110"/>
        </w:rPr>
        <w:t> </w:t>
      </w:r>
      <w:r>
        <w:rPr>
          <w:color w:val="374246"/>
          <w:w w:val="110"/>
        </w:rPr>
        <w:t>visualization and predictive modeling, contributing significantly to business</w:t>
      </w:r>
      <w:r>
        <w:rPr>
          <w:color w:val="374246"/>
          <w:spacing w:val="1"/>
          <w:w w:val="110"/>
        </w:rPr>
        <w:t> </w:t>
      </w:r>
      <w:r>
        <w:rPr>
          <w:color w:val="374246"/>
          <w:w w:val="110"/>
        </w:rPr>
        <w:t>growth. My career achievements include notable improvements in operational</w:t>
      </w:r>
      <w:r>
        <w:rPr>
          <w:color w:val="374246"/>
          <w:spacing w:val="1"/>
          <w:w w:val="110"/>
        </w:rPr>
        <w:t> </w:t>
      </w:r>
      <w:r>
        <w:rPr>
          <w:color w:val="374246"/>
          <w:w w:val="110"/>
        </w:rPr>
        <w:t>efficiency,</w:t>
      </w:r>
      <w:r>
        <w:rPr>
          <w:color w:val="374246"/>
          <w:spacing w:val="-8"/>
          <w:w w:val="110"/>
        </w:rPr>
        <w:t> </w:t>
      </w:r>
      <w:r>
        <w:rPr>
          <w:color w:val="374246"/>
          <w:w w:val="110"/>
        </w:rPr>
        <w:t>data</w:t>
      </w:r>
      <w:r>
        <w:rPr>
          <w:color w:val="374246"/>
          <w:spacing w:val="-7"/>
          <w:w w:val="110"/>
        </w:rPr>
        <w:t> </w:t>
      </w:r>
      <w:r>
        <w:rPr>
          <w:color w:val="374246"/>
          <w:w w:val="110"/>
        </w:rPr>
        <w:t>accuracy,</w:t>
      </w:r>
      <w:r>
        <w:rPr>
          <w:color w:val="374246"/>
          <w:spacing w:val="-8"/>
          <w:w w:val="110"/>
        </w:rPr>
        <w:t> </w:t>
      </w:r>
      <w:r>
        <w:rPr>
          <w:color w:val="374246"/>
          <w:w w:val="110"/>
        </w:rPr>
        <w:t>and</w:t>
      </w:r>
      <w:r>
        <w:rPr>
          <w:color w:val="374246"/>
          <w:spacing w:val="-7"/>
          <w:w w:val="110"/>
        </w:rPr>
        <w:t> </w:t>
      </w:r>
      <w:r>
        <w:rPr>
          <w:color w:val="374246"/>
          <w:w w:val="110"/>
        </w:rPr>
        <w:t>forecasting</w:t>
      </w:r>
      <w:r>
        <w:rPr>
          <w:color w:val="374246"/>
          <w:spacing w:val="-7"/>
          <w:w w:val="110"/>
        </w:rPr>
        <w:t> </w:t>
      </w:r>
      <w:r>
        <w:rPr>
          <w:color w:val="374246"/>
          <w:w w:val="110"/>
        </w:rPr>
        <w:t>precision.</w:t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Heading1"/>
        <w:spacing w:before="1"/>
        <w:rPr>
          <w:u w:val="none"/>
        </w:rPr>
      </w:pPr>
      <w:r>
        <w:rPr>
          <w:w w:val="115"/>
          <w:u w:val="none"/>
        </w:rPr>
        <w:t>EXPERIENCE</w:t>
      </w:r>
    </w:p>
    <w:p>
      <w:pPr>
        <w:pStyle w:val="BodyText"/>
        <w:spacing w:line="38" w:lineRule="exact"/>
        <w:ind w:left="114" w:right="-15"/>
        <w:rPr>
          <w:rFonts w:ascii="Trebuchet MS"/>
          <w:sz w:val="3"/>
        </w:rPr>
      </w:pPr>
      <w:r>
        <w:rPr>
          <w:rFonts w:ascii="Trebuchet MS"/>
          <w:position w:val="0"/>
          <w:sz w:val="3"/>
        </w:rPr>
        <w:pict>
          <v:group style="width:314.650pt;height:1.95pt;mso-position-horizontal-relative:char;mso-position-vertical-relative:line" coordorigin="0,0" coordsize="6293,39">
            <v:rect style="position:absolute;left:0;top:0;width:6293;height:39" filled="true" fillcolor="#000000" stroked="false">
              <v:fill type="solid"/>
            </v:rect>
          </v:group>
        </w:pict>
      </w:r>
      <w:r>
        <w:rPr>
          <w:rFonts w:ascii="Trebuchet MS"/>
          <w:position w:val="0"/>
          <w:sz w:val="3"/>
        </w:rPr>
      </w:r>
    </w:p>
    <w:p>
      <w:pPr>
        <w:pStyle w:val="Heading2"/>
        <w:spacing w:before="64"/>
      </w:pPr>
      <w:r>
        <w:rPr>
          <w:w w:val="105"/>
        </w:rPr>
        <w:t>Senior</w:t>
      </w:r>
      <w:r>
        <w:rPr>
          <w:spacing w:val="-14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Intelligence</w:t>
      </w:r>
      <w:r>
        <w:rPr>
          <w:spacing w:val="-15"/>
          <w:w w:val="105"/>
        </w:rPr>
        <w:t> </w:t>
      </w:r>
      <w:r>
        <w:rPr>
          <w:w w:val="105"/>
        </w:rPr>
        <w:t>Analyst</w:t>
      </w:r>
    </w:p>
    <w:p>
      <w:pPr>
        <w:pStyle w:val="Heading3"/>
      </w:pPr>
      <w:r>
        <w:rPr>
          <w:color w:val="1D8FFF"/>
        </w:rPr>
        <w:t>Cardinal</w:t>
      </w:r>
      <w:r>
        <w:rPr>
          <w:color w:val="1D8FFF"/>
          <w:spacing w:val="2"/>
        </w:rPr>
        <w:t> </w:t>
      </w:r>
      <w:r>
        <w:rPr>
          <w:color w:val="1D8FFF"/>
        </w:rPr>
        <w:t>Health</w:t>
      </w:r>
    </w:p>
    <w:p>
      <w:pPr>
        <w:tabs>
          <w:tab w:pos="1885" w:val="left" w:leader="none"/>
        </w:tabs>
        <w:spacing w:before="56"/>
        <w:ind w:left="138" w:right="0" w:firstLine="0"/>
        <w:jc w:val="left"/>
        <w:rPr>
          <w:sz w:val="15"/>
        </w:rPr>
      </w:pPr>
      <w:r>
        <w:rPr>
          <w:position w:val="-1"/>
        </w:rPr>
        <w:drawing>
          <wp:inline distT="0" distB="0" distL="0" distR="0">
            <wp:extent cx="82235" cy="9398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24"/>
          <w:sz w:val="20"/>
        </w:rPr>
        <w:t> </w:t>
      </w:r>
      <w:r>
        <w:rPr>
          <w:color w:val="374246"/>
          <w:w w:val="110"/>
          <w:sz w:val="15"/>
        </w:rPr>
        <w:t>06/2018</w:t>
      </w:r>
      <w:r>
        <w:rPr>
          <w:color w:val="374246"/>
          <w:spacing w:val="-5"/>
          <w:w w:val="110"/>
          <w:sz w:val="15"/>
        </w:rPr>
        <w:t> </w:t>
      </w:r>
      <w:r>
        <w:rPr>
          <w:color w:val="374246"/>
          <w:w w:val="110"/>
          <w:sz w:val="15"/>
        </w:rPr>
        <w:t>-</w:t>
      </w:r>
      <w:r>
        <w:rPr>
          <w:color w:val="374246"/>
          <w:spacing w:val="-5"/>
          <w:w w:val="110"/>
          <w:sz w:val="15"/>
        </w:rPr>
        <w:t> </w:t>
      </w:r>
      <w:r>
        <w:rPr>
          <w:color w:val="374246"/>
          <w:w w:val="110"/>
          <w:sz w:val="15"/>
        </w:rPr>
        <w:t>Present</w:t>
        <w:tab/>
      </w:r>
      <w:r>
        <w:rPr>
          <w:color w:val="374246"/>
          <w:position w:val="-1"/>
          <w:sz w:val="15"/>
        </w:rPr>
        <w:drawing>
          <wp:inline distT="0" distB="0" distL="0" distR="0">
            <wp:extent cx="70487" cy="9461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74246"/>
          <w:position w:val="-1"/>
          <w:sz w:val="15"/>
        </w:rPr>
      </w:r>
      <w:r>
        <w:rPr>
          <w:rFonts w:ascii="Times New Roman"/>
          <w:color w:val="374246"/>
          <w:sz w:val="15"/>
        </w:rPr>
        <w:t> </w:t>
      </w:r>
      <w:r>
        <w:rPr>
          <w:rFonts w:ascii="Times New Roman"/>
          <w:color w:val="374246"/>
          <w:spacing w:val="6"/>
          <w:sz w:val="15"/>
        </w:rPr>
        <w:t> </w:t>
      </w:r>
      <w:r>
        <w:rPr>
          <w:color w:val="374246"/>
          <w:w w:val="105"/>
          <w:sz w:val="15"/>
        </w:rPr>
        <w:t>Dublin,</w:t>
      </w:r>
      <w:r>
        <w:rPr>
          <w:color w:val="374246"/>
          <w:spacing w:val="10"/>
          <w:w w:val="105"/>
          <w:sz w:val="15"/>
        </w:rPr>
        <w:t> </w:t>
      </w:r>
      <w:r>
        <w:rPr>
          <w:color w:val="374246"/>
          <w:w w:val="105"/>
          <w:sz w:val="15"/>
        </w:rPr>
        <w:t>OH</w:t>
      </w: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252" w:lineRule="auto" w:before="50" w:after="0"/>
        <w:ind w:left="351" w:right="38" w:hanging="237"/>
        <w:jc w:val="left"/>
        <w:rPr>
          <w:sz w:val="16"/>
        </w:rPr>
      </w:pPr>
      <w:r>
        <w:rPr>
          <w:color w:val="374246"/>
          <w:w w:val="110"/>
          <w:sz w:val="16"/>
        </w:rPr>
        <w:t>Led</w:t>
      </w:r>
      <w:r>
        <w:rPr>
          <w:color w:val="374246"/>
          <w:spacing w:val="5"/>
          <w:w w:val="110"/>
          <w:sz w:val="16"/>
        </w:rPr>
        <w:t> </w:t>
      </w:r>
      <w:r>
        <w:rPr>
          <w:color w:val="374246"/>
          <w:w w:val="110"/>
          <w:sz w:val="16"/>
        </w:rPr>
        <w:t>the</w:t>
      </w:r>
      <w:r>
        <w:rPr>
          <w:color w:val="374246"/>
          <w:spacing w:val="5"/>
          <w:w w:val="110"/>
          <w:sz w:val="16"/>
        </w:rPr>
        <w:t> </w:t>
      </w:r>
      <w:r>
        <w:rPr>
          <w:color w:val="374246"/>
          <w:w w:val="110"/>
          <w:sz w:val="16"/>
        </w:rPr>
        <w:t>development</w:t>
      </w:r>
      <w:r>
        <w:rPr>
          <w:color w:val="374246"/>
          <w:spacing w:val="5"/>
          <w:w w:val="110"/>
          <w:sz w:val="16"/>
        </w:rPr>
        <w:t> </w:t>
      </w:r>
      <w:r>
        <w:rPr>
          <w:color w:val="374246"/>
          <w:w w:val="110"/>
          <w:sz w:val="16"/>
        </w:rPr>
        <w:t>of</w:t>
      </w:r>
      <w:r>
        <w:rPr>
          <w:color w:val="374246"/>
          <w:spacing w:val="5"/>
          <w:w w:val="110"/>
          <w:sz w:val="16"/>
        </w:rPr>
        <w:t> </w:t>
      </w:r>
      <w:r>
        <w:rPr>
          <w:color w:val="374246"/>
          <w:w w:val="110"/>
          <w:sz w:val="16"/>
        </w:rPr>
        <w:t>complex</w:t>
      </w:r>
      <w:r>
        <w:rPr>
          <w:color w:val="374246"/>
          <w:spacing w:val="5"/>
          <w:w w:val="110"/>
          <w:sz w:val="16"/>
        </w:rPr>
        <w:t> </w:t>
      </w:r>
      <w:r>
        <w:rPr>
          <w:color w:val="374246"/>
          <w:w w:val="110"/>
          <w:sz w:val="16"/>
        </w:rPr>
        <w:t>predictive</w:t>
      </w:r>
      <w:r>
        <w:rPr>
          <w:color w:val="374246"/>
          <w:spacing w:val="5"/>
          <w:w w:val="110"/>
          <w:sz w:val="16"/>
        </w:rPr>
        <w:t> </w:t>
      </w:r>
      <w:r>
        <w:rPr>
          <w:color w:val="374246"/>
          <w:w w:val="110"/>
          <w:sz w:val="16"/>
        </w:rPr>
        <w:t>models</w:t>
      </w:r>
      <w:r>
        <w:rPr>
          <w:color w:val="374246"/>
          <w:spacing w:val="5"/>
          <w:w w:val="110"/>
          <w:sz w:val="16"/>
        </w:rPr>
        <w:t> </w:t>
      </w:r>
      <w:r>
        <w:rPr>
          <w:color w:val="374246"/>
          <w:w w:val="110"/>
          <w:sz w:val="16"/>
        </w:rPr>
        <w:t>using</w:t>
      </w:r>
      <w:r>
        <w:rPr>
          <w:color w:val="374246"/>
          <w:spacing w:val="5"/>
          <w:w w:val="110"/>
          <w:sz w:val="16"/>
        </w:rPr>
        <w:t> </w:t>
      </w:r>
      <w:r>
        <w:rPr>
          <w:color w:val="374246"/>
          <w:w w:val="110"/>
          <w:sz w:val="16"/>
        </w:rPr>
        <w:t>advanced</w:t>
      </w:r>
      <w:r>
        <w:rPr>
          <w:color w:val="374246"/>
          <w:spacing w:val="5"/>
          <w:w w:val="110"/>
          <w:sz w:val="16"/>
        </w:rPr>
        <w:t> </w:t>
      </w:r>
      <w:r>
        <w:rPr>
          <w:color w:val="374246"/>
          <w:w w:val="110"/>
          <w:sz w:val="16"/>
        </w:rPr>
        <w:t>statistical</w:t>
      </w:r>
      <w:r>
        <w:rPr>
          <w:color w:val="374246"/>
          <w:spacing w:val="-52"/>
          <w:w w:val="110"/>
          <w:sz w:val="16"/>
        </w:rPr>
        <w:t> </w:t>
      </w:r>
      <w:r>
        <w:rPr>
          <w:color w:val="374246"/>
          <w:w w:val="110"/>
          <w:sz w:val="16"/>
        </w:rPr>
        <w:t>methods, enhancing strategic decision-making and contributing to a 15%</w:t>
      </w:r>
      <w:r>
        <w:rPr>
          <w:color w:val="374246"/>
          <w:spacing w:val="1"/>
          <w:w w:val="110"/>
          <w:sz w:val="16"/>
        </w:rPr>
        <w:t> </w:t>
      </w:r>
      <w:r>
        <w:rPr>
          <w:color w:val="374246"/>
          <w:w w:val="115"/>
          <w:sz w:val="16"/>
        </w:rPr>
        <w:t>increase</w:t>
      </w:r>
      <w:r>
        <w:rPr>
          <w:color w:val="374246"/>
          <w:spacing w:val="-13"/>
          <w:w w:val="115"/>
          <w:sz w:val="16"/>
        </w:rPr>
        <w:t> </w:t>
      </w:r>
      <w:r>
        <w:rPr>
          <w:color w:val="374246"/>
          <w:w w:val="115"/>
          <w:sz w:val="16"/>
        </w:rPr>
        <w:t>in</w:t>
      </w:r>
      <w:r>
        <w:rPr>
          <w:color w:val="374246"/>
          <w:spacing w:val="-12"/>
          <w:w w:val="115"/>
          <w:sz w:val="16"/>
        </w:rPr>
        <w:t> </w:t>
      </w:r>
      <w:r>
        <w:rPr>
          <w:color w:val="374246"/>
          <w:w w:val="115"/>
          <w:sz w:val="16"/>
        </w:rPr>
        <w:t>operational</w:t>
      </w:r>
      <w:r>
        <w:rPr>
          <w:color w:val="374246"/>
          <w:spacing w:val="-12"/>
          <w:w w:val="115"/>
          <w:sz w:val="16"/>
        </w:rPr>
        <w:t> </w:t>
      </w:r>
      <w:r>
        <w:rPr>
          <w:color w:val="374246"/>
          <w:w w:val="115"/>
          <w:sz w:val="16"/>
        </w:rPr>
        <w:t>efficiency</w:t>
      </w: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252" w:lineRule="auto" w:before="0" w:after="0"/>
        <w:ind w:left="351" w:right="76" w:hanging="237"/>
        <w:jc w:val="left"/>
        <w:rPr>
          <w:sz w:val="16"/>
        </w:rPr>
      </w:pPr>
      <w:r>
        <w:rPr>
          <w:color w:val="374246"/>
          <w:w w:val="110"/>
          <w:sz w:val="16"/>
        </w:rPr>
        <w:t>Managed</w:t>
      </w:r>
      <w:r>
        <w:rPr>
          <w:color w:val="374246"/>
          <w:spacing w:val="1"/>
          <w:w w:val="110"/>
          <w:sz w:val="16"/>
        </w:rPr>
        <w:t> </w:t>
      </w:r>
      <w:r>
        <w:rPr>
          <w:color w:val="374246"/>
          <w:w w:val="110"/>
          <w:sz w:val="16"/>
        </w:rPr>
        <w:t>cross-functional</w:t>
      </w:r>
      <w:r>
        <w:rPr>
          <w:color w:val="374246"/>
          <w:spacing w:val="2"/>
          <w:w w:val="110"/>
          <w:sz w:val="16"/>
        </w:rPr>
        <w:t> </w:t>
      </w:r>
      <w:r>
        <w:rPr>
          <w:color w:val="374246"/>
          <w:w w:val="110"/>
          <w:sz w:val="16"/>
        </w:rPr>
        <w:t>teams</w:t>
      </w:r>
      <w:r>
        <w:rPr>
          <w:color w:val="374246"/>
          <w:spacing w:val="2"/>
          <w:w w:val="110"/>
          <w:sz w:val="16"/>
        </w:rPr>
        <w:t> </w:t>
      </w:r>
      <w:r>
        <w:rPr>
          <w:color w:val="374246"/>
          <w:w w:val="110"/>
          <w:sz w:val="16"/>
        </w:rPr>
        <w:t>of</w:t>
      </w:r>
      <w:r>
        <w:rPr>
          <w:color w:val="374246"/>
          <w:spacing w:val="1"/>
          <w:w w:val="110"/>
          <w:sz w:val="16"/>
        </w:rPr>
        <w:t> </w:t>
      </w:r>
      <w:r>
        <w:rPr>
          <w:color w:val="374246"/>
          <w:w w:val="110"/>
          <w:sz w:val="16"/>
        </w:rPr>
        <w:t>5-7</w:t>
      </w:r>
      <w:r>
        <w:rPr>
          <w:color w:val="374246"/>
          <w:spacing w:val="2"/>
          <w:w w:val="110"/>
          <w:sz w:val="16"/>
        </w:rPr>
        <w:t> </w:t>
      </w:r>
      <w:r>
        <w:rPr>
          <w:color w:val="374246"/>
          <w:w w:val="110"/>
          <w:sz w:val="16"/>
        </w:rPr>
        <w:t>analysts</w:t>
      </w:r>
      <w:r>
        <w:rPr>
          <w:color w:val="374246"/>
          <w:spacing w:val="2"/>
          <w:w w:val="110"/>
          <w:sz w:val="16"/>
        </w:rPr>
        <w:t> </w:t>
      </w:r>
      <w:r>
        <w:rPr>
          <w:color w:val="374246"/>
          <w:w w:val="110"/>
          <w:sz w:val="16"/>
        </w:rPr>
        <w:t>to</w:t>
      </w:r>
      <w:r>
        <w:rPr>
          <w:color w:val="374246"/>
          <w:spacing w:val="1"/>
          <w:w w:val="110"/>
          <w:sz w:val="16"/>
        </w:rPr>
        <w:t> </w:t>
      </w:r>
      <w:r>
        <w:rPr>
          <w:color w:val="374246"/>
          <w:w w:val="110"/>
          <w:sz w:val="16"/>
        </w:rPr>
        <w:t>deliver</w:t>
      </w:r>
      <w:r>
        <w:rPr>
          <w:color w:val="374246"/>
          <w:spacing w:val="2"/>
          <w:w w:val="110"/>
          <w:sz w:val="16"/>
        </w:rPr>
        <w:t> </w:t>
      </w:r>
      <w:r>
        <w:rPr>
          <w:color w:val="374246"/>
          <w:w w:val="110"/>
          <w:sz w:val="16"/>
        </w:rPr>
        <w:t>comprehensive</w:t>
      </w:r>
      <w:r>
        <w:rPr>
          <w:color w:val="374246"/>
          <w:spacing w:val="1"/>
          <w:w w:val="110"/>
          <w:sz w:val="16"/>
        </w:rPr>
        <w:t> </w:t>
      </w:r>
      <w:r>
        <w:rPr>
          <w:color w:val="374246"/>
          <w:w w:val="110"/>
          <w:sz w:val="16"/>
        </w:rPr>
        <w:t>service and product performance dashboards, visualizing over 10 million data</w:t>
      </w:r>
      <w:r>
        <w:rPr>
          <w:color w:val="374246"/>
          <w:spacing w:val="-52"/>
          <w:w w:val="110"/>
          <w:sz w:val="16"/>
        </w:rPr>
        <w:t> </w:t>
      </w:r>
      <w:r>
        <w:rPr>
          <w:color w:val="374246"/>
          <w:w w:val="115"/>
          <w:sz w:val="16"/>
        </w:rPr>
        <w:t>points</w:t>
      </w:r>
      <w:r>
        <w:rPr>
          <w:color w:val="374246"/>
          <w:spacing w:val="-12"/>
          <w:w w:val="115"/>
          <w:sz w:val="16"/>
        </w:rPr>
        <w:t> </w:t>
      </w:r>
      <w:r>
        <w:rPr>
          <w:color w:val="374246"/>
          <w:w w:val="115"/>
          <w:sz w:val="16"/>
        </w:rPr>
        <w:t>monthly</w:t>
      </w: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252" w:lineRule="auto" w:before="1" w:after="0"/>
        <w:ind w:left="351" w:right="517" w:hanging="237"/>
        <w:jc w:val="left"/>
        <w:rPr>
          <w:sz w:val="16"/>
        </w:rPr>
      </w:pPr>
      <w:r>
        <w:rPr>
          <w:color w:val="374246"/>
          <w:w w:val="110"/>
          <w:sz w:val="16"/>
        </w:rPr>
        <w:t>Implemented</w:t>
      </w:r>
      <w:r>
        <w:rPr>
          <w:color w:val="374246"/>
          <w:spacing w:val="-6"/>
          <w:w w:val="110"/>
          <w:sz w:val="16"/>
        </w:rPr>
        <w:t> </w:t>
      </w:r>
      <w:r>
        <w:rPr>
          <w:color w:val="374246"/>
          <w:w w:val="110"/>
          <w:sz w:val="16"/>
        </w:rPr>
        <w:t>a</w:t>
      </w:r>
      <w:r>
        <w:rPr>
          <w:color w:val="374246"/>
          <w:spacing w:val="-5"/>
          <w:w w:val="110"/>
          <w:sz w:val="16"/>
        </w:rPr>
        <w:t> </w:t>
      </w:r>
      <w:r>
        <w:rPr>
          <w:color w:val="374246"/>
          <w:w w:val="110"/>
          <w:sz w:val="16"/>
        </w:rPr>
        <w:t>comprehensive</w:t>
      </w:r>
      <w:r>
        <w:rPr>
          <w:color w:val="374246"/>
          <w:spacing w:val="-5"/>
          <w:w w:val="110"/>
          <w:sz w:val="16"/>
        </w:rPr>
        <w:t> </w:t>
      </w:r>
      <w:r>
        <w:rPr>
          <w:color w:val="374246"/>
          <w:w w:val="110"/>
          <w:sz w:val="16"/>
        </w:rPr>
        <w:t>data</w:t>
      </w:r>
      <w:r>
        <w:rPr>
          <w:color w:val="374246"/>
          <w:spacing w:val="-5"/>
          <w:w w:val="110"/>
          <w:sz w:val="16"/>
        </w:rPr>
        <w:t> </w:t>
      </w:r>
      <w:r>
        <w:rPr>
          <w:color w:val="374246"/>
          <w:w w:val="110"/>
          <w:sz w:val="16"/>
        </w:rPr>
        <w:t>governance</w:t>
      </w:r>
      <w:r>
        <w:rPr>
          <w:color w:val="374246"/>
          <w:spacing w:val="-5"/>
          <w:w w:val="110"/>
          <w:sz w:val="16"/>
        </w:rPr>
        <w:t> </w:t>
      </w:r>
      <w:r>
        <w:rPr>
          <w:color w:val="374246"/>
          <w:w w:val="110"/>
          <w:sz w:val="16"/>
        </w:rPr>
        <w:t>framework</w:t>
      </w:r>
      <w:r>
        <w:rPr>
          <w:color w:val="374246"/>
          <w:spacing w:val="-5"/>
          <w:w w:val="110"/>
          <w:sz w:val="16"/>
        </w:rPr>
        <w:t> </w:t>
      </w:r>
      <w:r>
        <w:rPr>
          <w:color w:val="374246"/>
          <w:w w:val="110"/>
          <w:sz w:val="16"/>
        </w:rPr>
        <w:t>highlighting</w:t>
      </w:r>
      <w:r>
        <w:rPr>
          <w:color w:val="374246"/>
          <w:spacing w:val="-52"/>
          <w:w w:val="110"/>
          <w:sz w:val="16"/>
        </w:rPr>
        <w:t> </w:t>
      </w:r>
      <w:r>
        <w:rPr>
          <w:color w:val="374246"/>
          <w:w w:val="110"/>
          <w:sz w:val="16"/>
        </w:rPr>
        <w:t>discrepancies and enforcing company standards, reducing data</w:t>
      </w:r>
      <w:r>
        <w:rPr>
          <w:color w:val="374246"/>
          <w:spacing w:val="1"/>
          <w:w w:val="110"/>
          <w:sz w:val="16"/>
        </w:rPr>
        <w:t> </w:t>
      </w:r>
      <w:r>
        <w:rPr>
          <w:color w:val="374246"/>
          <w:w w:val="115"/>
          <w:sz w:val="16"/>
        </w:rPr>
        <w:t>inconsistencies</w:t>
      </w:r>
      <w:r>
        <w:rPr>
          <w:color w:val="374246"/>
          <w:spacing w:val="-13"/>
          <w:w w:val="115"/>
          <w:sz w:val="16"/>
        </w:rPr>
        <w:t> </w:t>
      </w:r>
      <w:r>
        <w:rPr>
          <w:color w:val="374246"/>
          <w:w w:val="115"/>
          <w:sz w:val="16"/>
        </w:rPr>
        <w:t>by</w:t>
      </w:r>
      <w:r>
        <w:rPr>
          <w:color w:val="374246"/>
          <w:spacing w:val="-12"/>
          <w:w w:val="115"/>
          <w:sz w:val="16"/>
        </w:rPr>
        <w:t> </w:t>
      </w:r>
      <w:r>
        <w:rPr>
          <w:color w:val="374246"/>
          <w:w w:val="115"/>
          <w:sz w:val="16"/>
        </w:rPr>
        <w:t>22%</w:t>
      </w: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252" w:lineRule="auto" w:before="0" w:after="0"/>
        <w:ind w:left="351" w:right="247" w:hanging="237"/>
        <w:jc w:val="left"/>
        <w:rPr>
          <w:sz w:val="16"/>
        </w:rPr>
      </w:pPr>
      <w:r>
        <w:rPr>
          <w:color w:val="374246"/>
          <w:w w:val="110"/>
          <w:sz w:val="16"/>
        </w:rPr>
        <w:t>Influenced</w:t>
      </w:r>
      <w:r>
        <w:rPr>
          <w:color w:val="374246"/>
          <w:spacing w:val="5"/>
          <w:w w:val="110"/>
          <w:sz w:val="16"/>
        </w:rPr>
        <w:t> </w:t>
      </w:r>
      <w:r>
        <w:rPr>
          <w:color w:val="374246"/>
          <w:w w:val="110"/>
          <w:sz w:val="16"/>
        </w:rPr>
        <w:t>executive-level</w:t>
      </w:r>
      <w:r>
        <w:rPr>
          <w:color w:val="374246"/>
          <w:spacing w:val="6"/>
          <w:w w:val="110"/>
          <w:sz w:val="16"/>
        </w:rPr>
        <w:t> </w:t>
      </w:r>
      <w:r>
        <w:rPr>
          <w:color w:val="374246"/>
          <w:w w:val="110"/>
          <w:sz w:val="16"/>
        </w:rPr>
        <w:t>decisions</w:t>
      </w:r>
      <w:r>
        <w:rPr>
          <w:color w:val="374246"/>
          <w:spacing w:val="6"/>
          <w:w w:val="110"/>
          <w:sz w:val="16"/>
        </w:rPr>
        <w:t> </w:t>
      </w:r>
      <w:r>
        <w:rPr>
          <w:color w:val="374246"/>
          <w:w w:val="110"/>
          <w:sz w:val="16"/>
        </w:rPr>
        <w:t>by</w:t>
      </w:r>
      <w:r>
        <w:rPr>
          <w:color w:val="374246"/>
          <w:spacing w:val="6"/>
          <w:w w:val="110"/>
          <w:sz w:val="16"/>
        </w:rPr>
        <w:t> </w:t>
      </w:r>
      <w:r>
        <w:rPr>
          <w:color w:val="374246"/>
          <w:w w:val="110"/>
          <w:sz w:val="16"/>
        </w:rPr>
        <w:t>presenting</w:t>
      </w:r>
      <w:r>
        <w:rPr>
          <w:color w:val="374246"/>
          <w:spacing w:val="6"/>
          <w:w w:val="110"/>
          <w:sz w:val="16"/>
        </w:rPr>
        <w:t> </w:t>
      </w:r>
      <w:r>
        <w:rPr>
          <w:color w:val="374246"/>
          <w:w w:val="110"/>
          <w:sz w:val="16"/>
        </w:rPr>
        <w:t>actionable</w:t>
      </w:r>
      <w:r>
        <w:rPr>
          <w:color w:val="374246"/>
          <w:spacing w:val="6"/>
          <w:w w:val="110"/>
          <w:sz w:val="16"/>
        </w:rPr>
        <w:t> </w:t>
      </w:r>
      <w:r>
        <w:rPr>
          <w:color w:val="374246"/>
          <w:w w:val="110"/>
          <w:sz w:val="16"/>
        </w:rPr>
        <w:t>insights</w:t>
      </w:r>
      <w:r>
        <w:rPr>
          <w:color w:val="374246"/>
          <w:spacing w:val="6"/>
          <w:w w:val="110"/>
          <w:sz w:val="16"/>
        </w:rPr>
        <w:t> </w:t>
      </w:r>
      <w:r>
        <w:rPr>
          <w:color w:val="374246"/>
          <w:w w:val="110"/>
          <w:sz w:val="16"/>
        </w:rPr>
        <w:t>from</w:t>
      </w:r>
      <w:r>
        <w:rPr>
          <w:color w:val="374246"/>
          <w:spacing w:val="-52"/>
          <w:w w:val="110"/>
          <w:sz w:val="16"/>
        </w:rPr>
        <w:t> </w:t>
      </w:r>
      <w:r>
        <w:rPr>
          <w:color w:val="374246"/>
          <w:w w:val="110"/>
          <w:sz w:val="16"/>
        </w:rPr>
        <w:t>performance data, leading to a $2M cost-saving initiative in product</w:t>
      </w:r>
      <w:r>
        <w:rPr>
          <w:color w:val="374246"/>
          <w:spacing w:val="1"/>
          <w:w w:val="110"/>
          <w:sz w:val="16"/>
        </w:rPr>
        <w:t> </w:t>
      </w:r>
      <w:r>
        <w:rPr>
          <w:color w:val="374246"/>
          <w:w w:val="115"/>
          <w:sz w:val="16"/>
        </w:rPr>
        <w:t>deployment</w:t>
      </w:r>
      <w:r>
        <w:rPr>
          <w:color w:val="374246"/>
          <w:spacing w:val="-12"/>
          <w:w w:val="115"/>
          <w:sz w:val="16"/>
        </w:rPr>
        <w:t> </w:t>
      </w:r>
      <w:r>
        <w:rPr>
          <w:color w:val="374246"/>
          <w:w w:val="115"/>
          <w:sz w:val="16"/>
        </w:rPr>
        <w:t>strategies</w:t>
      </w: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252" w:lineRule="auto" w:before="1" w:after="0"/>
        <w:ind w:left="351" w:right="311" w:hanging="237"/>
        <w:jc w:val="left"/>
        <w:rPr>
          <w:sz w:val="16"/>
        </w:rPr>
      </w:pPr>
      <w:r>
        <w:rPr>
          <w:color w:val="374246"/>
          <w:w w:val="110"/>
          <w:sz w:val="16"/>
        </w:rPr>
        <w:t>Initiated</w:t>
      </w:r>
      <w:r>
        <w:rPr>
          <w:color w:val="374246"/>
          <w:spacing w:val="-4"/>
          <w:w w:val="110"/>
          <w:sz w:val="16"/>
        </w:rPr>
        <w:t> </w:t>
      </w:r>
      <w:r>
        <w:rPr>
          <w:color w:val="374246"/>
          <w:w w:val="110"/>
          <w:sz w:val="16"/>
        </w:rPr>
        <w:t>and</w:t>
      </w:r>
      <w:r>
        <w:rPr>
          <w:color w:val="374246"/>
          <w:spacing w:val="-4"/>
          <w:w w:val="110"/>
          <w:sz w:val="16"/>
        </w:rPr>
        <w:t> </w:t>
      </w:r>
      <w:r>
        <w:rPr>
          <w:color w:val="374246"/>
          <w:w w:val="110"/>
          <w:sz w:val="16"/>
        </w:rPr>
        <w:t>managed</w:t>
      </w:r>
      <w:r>
        <w:rPr>
          <w:color w:val="374246"/>
          <w:spacing w:val="-4"/>
          <w:w w:val="110"/>
          <w:sz w:val="16"/>
        </w:rPr>
        <w:t> </w:t>
      </w:r>
      <w:r>
        <w:rPr>
          <w:color w:val="374246"/>
          <w:w w:val="110"/>
          <w:sz w:val="16"/>
        </w:rPr>
        <w:t>a</w:t>
      </w:r>
      <w:r>
        <w:rPr>
          <w:color w:val="374246"/>
          <w:spacing w:val="-4"/>
          <w:w w:val="110"/>
          <w:sz w:val="16"/>
        </w:rPr>
        <w:t> </w:t>
      </w:r>
      <w:r>
        <w:rPr>
          <w:color w:val="374246"/>
          <w:w w:val="110"/>
          <w:sz w:val="16"/>
        </w:rPr>
        <w:t>successful</w:t>
      </w:r>
      <w:r>
        <w:rPr>
          <w:color w:val="374246"/>
          <w:spacing w:val="-4"/>
          <w:w w:val="110"/>
          <w:sz w:val="16"/>
        </w:rPr>
        <w:t> </w:t>
      </w:r>
      <w:r>
        <w:rPr>
          <w:color w:val="374246"/>
          <w:w w:val="110"/>
          <w:sz w:val="16"/>
        </w:rPr>
        <w:t>staff</w:t>
      </w:r>
      <w:r>
        <w:rPr>
          <w:color w:val="374246"/>
          <w:spacing w:val="-4"/>
          <w:w w:val="110"/>
          <w:sz w:val="16"/>
        </w:rPr>
        <w:t> </w:t>
      </w:r>
      <w:r>
        <w:rPr>
          <w:color w:val="374246"/>
          <w:w w:val="110"/>
          <w:sz w:val="16"/>
        </w:rPr>
        <w:t>training</w:t>
      </w:r>
      <w:r>
        <w:rPr>
          <w:color w:val="374246"/>
          <w:spacing w:val="-4"/>
          <w:w w:val="110"/>
          <w:sz w:val="16"/>
        </w:rPr>
        <w:t> </w:t>
      </w:r>
      <w:r>
        <w:rPr>
          <w:color w:val="374246"/>
          <w:w w:val="110"/>
          <w:sz w:val="16"/>
        </w:rPr>
        <w:t>program</w:t>
      </w:r>
      <w:r>
        <w:rPr>
          <w:color w:val="374246"/>
          <w:spacing w:val="-4"/>
          <w:w w:val="110"/>
          <w:sz w:val="16"/>
        </w:rPr>
        <w:t> </w:t>
      </w:r>
      <w:r>
        <w:rPr>
          <w:color w:val="374246"/>
          <w:w w:val="110"/>
          <w:sz w:val="16"/>
        </w:rPr>
        <w:t>on</w:t>
      </w:r>
      <w:r>
        <w:rPr>
          <w:color w:val="374246"/>
          <w:spacing w:val="-4"/>
          <w:w w:val="110"/>
          <w:sz w:val="16"/>
        </w:rPr>
        <w:t> </w:t>
      </w:r>
      <w:r>
        <w:rPr>
          <w:color w:val="374246"/>
          <w:w w:val="110"/>
          <w:sz w:val="16"/>
        </w:rPr>
        <w:t>data</w:t>
      </w:r>
      <w:r>
        <w:rPr>
          <w:color w:val="374246"/>
          <w:spacing w:val="-4"/>
          <w:w w:val="110"/>
          <w:sz w:val="16"/>
        </w:rPr>
        <w:t> </w:t>
      </w:r>
      <w:r>
        <w:rPr>
          <w:color w:val="374246"/>
          <w:w w:val="110"/>
          <w:sz w:val="16"/>
        </w:rPr>
        <w:t>literacy,</w:t>
      </w:r>
      <w:r>
        <w:rPr>
          <w:color w:val="374246"/>
          <w:spacing w:val="-52"/>
          <w:w w:val="110"/>
          <w:sz w:val="16"/>
        </w:rPr>
        <w:t> </w:t>
      </w:r>
      <w:r>
        <w:rPr>
          <w:color w:val="374246"/>
          <w:w w:val="110"/>
          <w:sz w:val="16"/>
        </w:rPr>
        <w:t>improving</w:t>
      </w:r>
      <w:r>
        <w:rPr>
          <w:color w:val="374246"/>
          <w:spacing w:val="-8"/>
          <w:w w:val="110"/>
          <w:sz w:val="16"/>
        </w:rPr>
        <w:t> </w:t>
      </w:r>
      <w:r>
        <w:rPr>
          <w:color w:val="374246"/>
          <w:w w:val="110"/>
          <w:sz w:val="16"/>
        </w:rPr>
        <w:t>the</w:t>
      </w:r>
      <w:r>
        <w:rPr>
          <w:color w:val="374246"/>
          <w:spacing w:val="-7"/>
          <w:w w:val="110"/>
          <w:sz w:val="16"/>
        </w:rPr>
        <w:t> </w:t>
      </w:r>
      <w:r>
        <w:rPr>
          <w:color w:val="374246"/>
          <w:w w:val="110"/>
          <w:sz w:val="16"/>
        </w:rPr>
        <w:t>data-driven</w:t>
      </w:r>
      <w:r>
        <w:rPr>
          <w:color w:val="374246"/>
          <w:spacing w:val="-8"/>
          <w:w w:val="110"/>
          <w:sz w:val="16"/>
        </w:rPr>
        <w:t> </w:t>
      </w:r>
      <w:r>
        <w:rPr>
          <w:color w:val="374246"/>
          <w:w w:val="110"/>
          <w:sz w:val="16"/>
        </w:rPr>
        <w:t>culture</w:t>
      </w:r>
      <w:r>
        <w:rPr>
          <w:color w:val="374246"/>
          <w:spacing w:val="-7"/>
          <w:w w:val="110"/>
          <w:sz w:val="16"/>
        </w:rPr>
        <w:t> </w:t>
      </w:r>
      <w:r>
        <w:rPr>
          <w:color w:val="374246"/>
          <w:w w:val="110"/>
          <w:sz w:val="16"/>
        </w:rPr>
        <w:t>across</w:t>
      </w:r>
      <w:r>
        <w:rPr>
          <w:color w:val="374246"/>
          <w:spacing w:val="-7"/>
          <w:w w:val="110"/>
          <w:sz w:val="16"/>
        </w:rPr>
        <w:t> </w:t>
      </w:r>
      <w:r>
        <w:rPr>
          <w:color w:val="374246"/>
          <w:w w:val="110"/>
          <w:sz w:val="16"/>
        </w:rPr>
        <w:t>12</w:t>
      </w:r>
      <w:r>
        <w:rPr>
          <w:color w:val="374246"/>
          <w:spacing w:val="-8"/>
          <w:w w:val="110"/>
          <w:sz w:val="16"/>
        </w:rPr>
        <w:t> </w:t>
      </w:r>
      <w:r>
        <w:rPr>
          <w:color w:val="374246"/>
          <w:w w:val="110"/>
          <w:sz w:val="16"/>
        </w:rPr>
        <w:t>departments</w:t>
      </w: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240" w:lineRule="auto" w:before="0" w:after="0"/>
        <w:ind w:left="351" w:right="0" w:hanging="238"/>
        <w:jc w:val="left"/>
        <w:rPr>
          <w:sz w:val="16"/>
        </w:rPr>
      </w:pPr>
      <w:r>
        <w:rPr>
          <w:color w:val="374246"/>
          <w:w w:val="110"/>
          <w:sz w:val="16"/>
        </w:rPr>
        <w:t>Executed</w:t>
      </w:r>
      <w:r>
        <w:rPr>
          <w:color w:val="374246"/>
          <w:spacing w:val="4"/>
          <w:w w:val="110"/>
          <w:sz w:val="16"/>
        </w:rPr>
        <w:t> </w:t>
      </w:r>
      <w:r>
        <w:rPr>
          <w:color w:val="374246"/>
          <w:w w:val="110"/>
          <w:sz w:val="16"/>
        </w:rPr>
        <w:t>strategic</w:t>
      </w:r>
      <w:r>
        <w:rPr>
          <w:color w:val="374246"/>
          <w:spacing w:val="5"/>
          <w:w w:val="110"/>
          <w:sz w:val="16"/>
        </w:rPr>
        <w:t> </w:t>
      </w:r>
      <w:r>
        <w:rPr>
          <w:color w:val="374246"/>
          <w:w w:val="110"/>
          <w:sz w:val="16"/>
        </w:rPr>
        <w:t>data</w:t>
      </w:r>
      <w:r>
        <w:rPr>
          <w:color w:val="374246"/>
          <w:spacing w:val="4"/>
          <w:w w:val="110"/>
          <w:sz w:val="16"/>
        </w:rPr>
        <w:t> </w:t>
      </w:r>
      <w:r>
        <w:rPr>
          <w:color w:val="374246"/>
          <w:w w:val="110"/>
          <w:sz w:val="16"/>
        </w:rPr>
        <w:t>integration</w:t>
      </w:r>
      <w:r>
        <w:rPr>
          <w:color w:val="374246"/>
          <w:spacing w:val="5"/>
          <w:w w:val="110"/>
          <w:sz w:val="16"/>
        </w:rPr>
        <w:t> </w:t>
      </w:r>
      <w:r>
        <w:rPr>
          <w:color w:val="374246"/>
          <w:w w:val="110"/>
          <w:sz w:val="16"/>
        </w:rPr>
        <w:t>plans</w:t>
      </w:r>
      <w:r>
        <w:rPr>
          <w:color w:val="374246"/>
          <w:spacing w:val="4"/>
          <w:w w:val="110"/>
          <w:sz w:val="16"/>
        </w:rPr>
        <w:t> </w:t>
      </w:r>
      <w:r>
        <w:rPr>
          <w:color w:val="374246"/>
          <w:w w:val="110"/>
          <w:sz w:val="16"/>
        </w:rPr>
        <w:t>utilizing</w:t>
      </w:r>
      <w:r>
        <w:rPr>
          <w:color w:val="374246"/>
          <w:spacing w:val="5"/>
          <w:w w:val="110"/>
          <w:sz w:val="16"/>
        </w:rPr>
        <w:t> </w:t>
      </w:r>
      <w:r>
        <w:rPr>
          <w:color w:val="374246"/>
          <w:w w:val="110"/>
          <w:sz w:val="16"/>
        </w:rPr>
        <w:t>Salesforce</w:t>
      </w:r>
      <w:r>
        <w:rPr>
          <w:color w:val="374246"/>
          <w:spacing w:val="4"/>
          <w:w w:val="110"/>
          <w:sz w:val="16"/>
        </w:rPr>
        <w:t> </w:t>
      </w:r>
      <w:r>
        <w:rPr>
          <w:color w:val="374246"/>
          <w:w w:val="110"/>
          <w:sz w:val="16"/>
        </w:rPr>
        <w:t>CRM</w:t>
      </w:r>
      <w:r>
        <w:rPr>
          <w:color w:val="374246"/>
          <w:spacing w:val="5"/>
          <w:w w:val="110"/>
          <w:sz w:val="16"/>
        </w:rPr>
        <w:t> </w:t>
      </w:r>
      <w:r>
        <w:rPr>
          <w:color w:val="374246"/>
          <w:w w:val="110"/>
          <w:sz w:val="16"/>
        </w:rPr>
        <w:t>and</w:t>
      </w:r>
    </w:p>
    <w:p>
      <w:pPr>
        <w:pStyle w:val="Heading3"/>
        <w:spacing w:line="369" w:lineRule="exact" w:before="121"/>
        <w:ind w:left="146"/>
      </w:pPr>
      <w:r>
        <w:rPr>
          <w:b w:val="0"/>
        </w:rPr>
        <w:br w:type="column"/>
      </w:r>
      <w:r>
        <w:rPr>
          <w:rFonts w:ascii="MS Gothic"/>
          <w:b w:val="0"/>
          <w:color w:val="1D8FFF"/>
          <w:w w:val="105"/>
          <w:position w:val="-9"/>
          <w:sz w:val="31"/>
        </w:rPr>
        <w:t>&amp;</w:t>
      </w:r>
      <w:r>
        <w:rPr>
          <w:rFonts w:ascii="MS Gothic"/>
          <w:b w:val="0"/>
          <w:color w:val="1D8FFF"/>
          <w:spacing w:val="33"/>
          <w:w w:val="105"/>
          <w:position w:val="-9"/>
          <w:sz w:val="31"/>
        </w:rPr>
        <w:t> </w:t>
      </w:r>
      <w:r>
        <w:rPr>
          <w:w w:val="105"/>
        </w:rPr>
        <w:t>Implemented</w:t>
      </w:r>
      <w:r>
        <w:rPr>
          <w:spacing w:val="-1"/>
          <w:w w:val="105"/>
        </w:rPr>
        <w:t> </w:t>
      </w:r>
      <w:r>
        <w:rPr>
          <w:w w:val="105"/>
        </w:rPr>
        <w:t>Predictive</w:t>
      </w:r>
      <w:r>
        <w:rPr>
          <w:spacing w:val="-2"/>
          <w:w w:val="105"/>
        </w:rPr>
        <w:t> </w:t>
      </w:r>
      <w:r>
        <w:rPr>
          <w:w w:val="105"/>
        </w:rPr>
        <w:t>Analytics</w:t>
      </w:r>
      <w:r>
        <w:rPr>
          <w:spacing w:val="-1"/>
          <w:w w:val="105"/>
        </w:rPr>
        <w:t> </w:t>
      </w:r>
      <w:r>
        <w:rPr>
          <w:w w:val="105"/>
        </w:rPr>
        <w:t>Model</w:t>
      </w:r>
    </w:p>
    <w:p>
      <w:pPr>
        <w:pStyle w:val="BodyText"/>
        <w:spacing w:line="165" w:lineRule="exact"/>
        <w:ind w:left="622"/>
      </w:pPr>
      <w:r>
        <w:rPr>
          <w:color w:val="374246"/>
          <w:w w:val="110"/>
        </w:rPr>
        <w:t>Designed</w:t>
      </w:r>
      <w:r>
        <w:rPr>
          <w:color w:val="374246"/>
          <w:spacing w:val="15"/>
          <w:w w:val="110"/>
        </w:rPr>
        <w:t> </w:t>
      </w:r>
      <w:r>
        <w:rPr>
          <w:color w:val="374246"/>
          <w:w w:val="110"/>
        </w:rPr>
        <w:t>a</w:t>
      </w:r>
      <w:r>
        <w:rPr>
          <w:color w:val="374246"/>
          <w:spacing w:val="16"/>
          <w:w w:val="110"/>
        </w:rPr>
        <w:t> </w:t>
      </w:r>
      <w:r>
        <w:rPr>
          <w:color w:val="374246"/>
          <w:w w:val="110"/>
        </w:rPr>
        <w:t>cutting-edge</w:t>
      </w:r>
      <w:r>
        <w:rPr>
          <w:color w:val="374246"/>
          <w:spacing w:val="16"/>
          <w:w w:val="110"/>
        </w:rPr>
        <w:t> </w:t>
      </w:r>
      <w:r>
        <w:rPr>
          <w:color w:val="374246"/>
          <w:w w:val="110"/>
        </w:rPr>
        <w:t>predictive</w:t>
      </w:r>
      <w:r>
        <w:rPr>
          <w:color w:val="374246"/>
          <w:spacing w:val="16"/>
          <w:w w:val="110"/>
        </w:rPr>
        <w:t> </w:t>
      </w:r>
      <w:r>
        <w:rPr>
          <w:color w:val="374246"/>
          <w:w w:val="110"/>
        </w:rPr>
        <w:t>analytics</w:t>
      </w:r>
    </w:p>
    <w:p>
      <w:pPr>
        <w:pStyle w:val="BodyText"/>
        <w:spacing w:line="252" w:lineRule="auto" w:before="10"/>
        <w:ind w:left="622" w:right="321"/>
      </w:pPr>
      <w:r>
        <w:rPr>
          <w:color w:val="374246"/>
          <w:w w:val="110"/>
        </w:rPr>
        <w:t>model,</w:t>
      </w:r>
      <w:r>
        <w:rPr>
          <w:color w:val="374246"/>
          <w:spacing w:val="-14"/>
          <w:w w:val="110"/>
        </w:rPr>
        <w:t> </w:t>
      </w:r>
      <w:r>
        <w:rPr>
          <w:color w:val="374246"/>
          <w:w w:val="110"/>
        </w:rPr>
        <w:t>resulting</w:t>
      </w:r>
      <w:r>
        <w:rPr>
          <w:color w:val="374246"/>
          <w:spacing w:val="-14"/>
          <w:w w:val="110"/>
        </w:rPr>
        <w:t> </w:t>
      </w:r>
      <w:r>
        <w:rPr>
          <w:color w:val="374246"/>
          <w:w w:val="110"/>
        </w:rPr>
        <w:t>in</w:t>
      </w:r>
      <w:r>
        <w:rPr>
          <w:color w:val="374246"/>
          <w:spacing w:val="-14"/>
          <w:w w:val="110"/>
        </w:rPr>
        <w:t> </w:t>
      </w:r>
      <w:r>
        <w:rPr>
          <w:color w:val="374246"/>
          <w:w w:val="110"/>
        </w:rPr>
        <w:t>an</w:t>
      </w:r>
      <w:r>
        <w:rPr>
          <w:color w:val="374246"/>
          <w:spacing w:val="-13"/>
          <w:w w:val="110"/>
        </w:rPr>
        <w:t> </w:t>
      </w:r>
      <w:r>
        <w:rPr>
          <w:color w:val="374246"/>
          <w:w w:val="110"/>
        </w:rPr>
        <w:t>18%</w:t>
      </w:r>
      <w:r>
        <w:rPr>
          <w:color w:val="374246"/>
          <w:spacing w:val="-14"/>
          <w:w w:val="110"/>
        </w:rPr>
        <w:t> </w:t>
      </w:r>
      <w:r>
        <w:rPr>
          <w:color w:val="374246"/>
          <w:w w:val="110"/>
        </w:rPr>
        <w:t>increase</w:t>
      </w:r>
      <w:r>
        <w:rPr>
          <w:color w:val="374246"/>
          <w:spacing w:val="-14"/>
          <w:w w:val="110"/>
        </w:rPr>
        <w:t> </w:t>
      </w:r>
      <w:r>
        <w:rPr>
          <w:color w:val="374246"/>
          <w:w w:val="110"/>
        </w:rPr>
        <w:t>in</w:t>
      </w:r>
      <w:r>
        <w:rPr>
          <w:color w:val="374246"/>
          <w:spacing w:val="-13"/>
          <w:w w:val="110"/>
        </w:rPr>
        <w:t> </w:t>
      </w:r>
      <w:r>
        <w:rPr>
          <w:color w:val="374246"/>
          <w:w w:val="110"/>
        </w:rPr>
        <w:t>clinical</w:t>
      </w:r>
      <w:r>
        <w:rPr>
          <w:color w:val="374246"/>
          <w:spacing w:val="-52"/>
          <w:w w:val="110"/>
        </w:rPr>
        <w:t> </w:t>
      </w:r>
      <w:r>
        <w:rPr>
          <w:color w:val="374246"/>
          <w:w w:val="110"/>
        </w:rPr>
        <w:t>trial</w:t>
      </w:r>
      <w:r>
        <w:rPr>
          <w:color w:val="374246"/>
          <w:spacing w:val="-1"/>
          <w:w w:val="110"/>
        </w:rPr>
        <w:t> </w:t>
      </w:r>
      <w:r>
        <w:rPr>
          <w:color w:val="374246"/>
          <w:w w:val="110"/>
        </w:rPr>
        <w:t>patient</w:t>
      </w:r>
      <w:r>
        <w:rPr>
          <w:color w:val="374246"/>
          <w:spacing w:val="-1"/>
          <w:w w:val="110"/>
        </w:rPr>
        <w:t> </w:t>
      </w:r>
      <w:r>
        <w:rPr>
          <w:color w:val="374246"/>
          <w:w w:val="110"/>
        </w:rPr>
        <w:t>outcome</w:t>
      </w:r>
      <w:r>
        <w:rPr>
          <w:color w:val="374246"/>
          <w:spacing w:val="-1"/>
          <w:w w:val="110"/>
        </w:rPr>
        <w:t> </w:t>
      </w:r>
      <w:r>
        <w:rPr>
          <w:color w:val="374246"/>
          <w:w w:val="110"/>
        </w:rPr>
        <w:t>predictions accuracy.</w:t>
      </w:r>
    </w:p>
    <w:p>
      <w:pPr>
        <w:pStyle w:val="BodyText"/>
        <w:spacing w:before="9"/>
        <w:ind w:left="0"/>
        <w:rPr>
          <w:sz w:val="4"/>
        </w:rPr>
      </w:pPr>
    </w:p>
    <w:p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  <w:pict>
          <v:group style="width:210.6pt;height:.65pt;mso-position-horizontal-relative:char;mso-position-vertical-relative:line" coordorigin="0,0" coordsize="4212,13">
            <v:line style="position:absolute" from="0,6" to="4212,6" stroked="true" strokeweight=".634308pt" strokecolor="#cccccc">
              <v:stroke dashstyle="shortdot"/>
            </v:line>
          </v:group>
        </w:pict>
      </w:r>
      <w:r>
        <w:rPr>
          <w:sz w:val="2"/>
        </w:rPr>
      </w:r>
    </w:p>
    <w:p>
      <w:pPr>
        <w:pStyle w:val="Heading3"/>
        <w:spacing w:line="369" w:lineRule="exact" w:before="63"/>
        <w:ind w:left="146"/>
      </w:pPr>
      <w:r>
        <w:rPr>
          <w:rFonts w:ascii="MS Gothic" w:hAnsi="MS Gothic"/>
          <w:b w:val="0"/>
          <w:color w:val="1D8FFF"/>
          <w:position w:val="-9"/>
          <w:sz w:val="31"/>
        </w:rPr>
        <w:t></w:t>
      </w:r>
      <w:r>
        <w:rPr>
          <w:rFonts w:ascii="MS Gothic" w:hAnsi="MS Gothic"/>
          <w:b w:val="0"/>
          <w:color w:val="1D8FFF"/>
          <w:spacing w:val="26"/>
          <w:position w:val="-9"/>
          <w:sz w:val="31"/>
        </w:rPr>
        <w:t> </w:t>
      </w:r>
      <w:r>
        <w:rPr/>
        <w:t>Data</w:t>
      </w:r>
      <w:r>
        <w:rPr>
          <w:spacing w:val="-2"/>
        </w:rPr>
        <w:t> </w:t>
      </w:r>
      <w:r>
        <w:rPr/>
        <w:t>Governance</w:t>
      </w:r>
      <w:r>
        <w:rPr>
          <w:spacing w:val="-3"/>
        </w:rPr>
        <w:t> </w:t>
      </w:r>
      <w:r>
        <w:rPr/>
        <w:t>Frameworfi</w:t>
      </w:r>
      <w:r>
        <w:rPr>
          <w:spacing w:val="-3"/>
        </w:rPr>
        <w:t> </w:t>
      </w:r>
      <w:r>
        <w:rPr/>
        <w:t>Leader</w:t>
      </w:r>
    </w:p>
    <w:p>
      <w:pPr>
        <w:pStyle w:val="BodyText"/>
        <w:spacing w:line="165" w:lineRule="exact"/>
        <w:ind w:left="622"/>
      </w:pPr>
      <w:r>
        <w:rPr>
          <w:color w:val="374246"/>
          <w:w w:val="110"/>
        </w:rPr>
        <w:t>Developed a</w:t>
      </w:r>
      <w:r>
        <w:rPr>
          <w:color w:val="374246"/>
          <w:spacing w:val="1"/>
          <w:w w:val="110"/>
        </w:rPr>
        <w:t> </w:t>
      </w:r>
      <w:r>
        <w:rPr>
          <w:color w:val="374246"/>
          <w:w w:val="110"/>
        </w:rPr>
        <w:t>robust data</w:t>
      </w:r>
      <w:r>
        <w:rPr>
          <w:color w:val="374246"/>
          <w:spacing w:val="1"/>
          <w:w w:val="110"/>
        </w:rPr>
        <w:t> </w:t>
      </w:r>
      <w:r>
        <w:rPr>
          <w:color w:val="374246"/>
          <w:w w:val="110"/>
        </w:rPr>
        <w:t>governance</w:t>
      </w:r>
    </w:p>
    <w:p>
      <w:pPr>
        <w:pStyle w:val="BodyText"/>
        <w:spacing w:line="252" w:lineRule="auto" w:before="10"/>
        <w:ind w:left="622" w:right="218"/>
      </w:pPr>
      <w:r>
        <w:rPr>
          <w:color w:val="374246"/>
          <w:w w:val="110"/>
        </w:rPr>
        <w:t>framework, enforcing company standards and</w:t>
      </w:r>
      <w:r>
        <w:rPr>
          <w:color w:val="374246"/>
          <w:spacing w:val="-52"/>
          <w:w w:val="110"/>
        </w:rPr>
        <w:t> </w:t>
      </w:r>
      <w:r>
        <w:rPr>
          <w:color w:val="374246"/>
          <w:w w:val="110"/>
        </w:rPr>
        <w:t>reducing</w:t>
      </w:r>
      <w:r>
        <w:rPr>
          <w:color w:val="374246"/>
          <w:spacing w:val="-8"/>
          <w:w w:val="110"/>
        </w:rPr>
        <w:t> </w:t>
      </w:r>
      <w:r>
        <w:rPr>
          <w:color w:val="374246"/>
          <w:w w:val="110"/>
        </w:rPr>
        <w:t>data</w:t>
      </w:r>
      <w:r>
        <w:rPr>
          <w:color w:val="374246"/>
          <w:spacing w:val="-7"/>
          <w:w w:val="110"/>
        </w:rPr>
        <w:t> </w:t>
      </w:r>
      <w:r>
        <w:rPr>
          <w:color w:val="374246"/>
          <w:w w:val="110"/>
        </w:rPr>
        <w:t>inconsistencies</w:t>
      </w:r>
      <w:r>
        <w:rPr>
          <w:color w:val="374246"/>
          <w:spacing w:val="-7"/>
          <w:w w:val="110"/>
        </w:rPr>
        <w:t> </w:t>
      </w:r>
      <w:r>
        <w:rPr>
          <w:color w:val="374246"/>
          <w:w w:val="110"/>
        </w:rPr>
        <w:t>by</w:t>
      </w:r>
      <w:r>
        <w:rPr>
          <w:color w:val="374246"/>
          <w:spacing w:val="-7"/>
          <w:w w:val="110"/>
        </w:rPr>
        <w:t> </w:t>
      </w:r>
      <w:r>
        <w:rPr>
          <w:color w:val="374246"/>
          <w:w w:val="110"/>
        </w:rPr>
        <w:t>22%.</w:t>
      </w:r>
    </w:p>
    <w:p>
      <w:pPr>
        <w:pStyle w:val="BodyText"/>
        <w:spacing w:before="10"/>
        <w:ind w:left="0"/>
        <w:rPr>
          <w:sz w:val="4"/>
        </w:rPr>
      </w:pPr>
    </w:p>
    <w:p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  <w:pict>
          <v:group style="width:210.6pt;height:.65pt;mso-position-horizontal-relative:char;mso-position-vertical-relative:line" coordorigin="0,0" coordsize="4212,13">
            <v:line style="position:absolute" from="0,6" to="4212,6" stroked="true" strokeweight=".634308pt" strokecolor="#cccccc">
              <v:stroke dashstyle="shortdot"/>
            </v:line>
          </v:group>
        </w:pict>
      </w:r>
      <w:r>
        <w:rPr>
          <w:sz w:val="2"/>
        </w:rPr>
      </w:r>
    </w:p>
    <w:p>
      <w:pPr>
        <w:pStyle w:val="Heading3"/>
        <w:spacing w:line="369" w:lineRule="exact" w:before="62"/>
        <w:ind w:left="146"/>
      </w:pPr>
      <w:r>
        <w:rPr>
          <w:rFonts w:ascii="MS Gothic"/>
          <w:b w:val="0"/>
          <w:color w:val="1D8FFF"/>
          <w:w w:val="105"/>
          <w:position w:val="-9"/>
          <w:sz w:val="31"/>
        </w:rPr>
        <w:t>b</w:t>
      </w:r>
      <w:r>
        <w:rPr>
          <w:rFonts w:ascii="MS Gothic"/>
          <w:b w:val="0"/>
          <w:color w:val="1D8FFF"/>
          <w:spacing w:val="25"/>
          <w:w w:val="105"/>
          <w:position w:val="-9"/>
          <w:sz w:val="31"/>
        </w:rPr>
        <w:t> </w:t>
      </w:r>
      <w:r>
        <w:rPr>
          <w:w w:val="105"/>
        </w:rPr>
        <w:t>Operational</w:t>
      </w:r>
      <w:r>
        <w:rPr>
          <w:spacing w:val="-4"/>
          <w:w w:val="105"/>
        </w:rPr>
        <w:t> </w:t>
      </w:r>
      <w:r>
        <w:rPr>
          <w:w w:val="105"/>
        </w:rPr>
        <w:t>Efficiency</w:t>
      </w:r>
      <w:r>
        <w:rPr>
          <w:spacing w:val="-3"/>
          <w:w w:val="105"/>
        </w:rPr>
        <w:t> </w:t>
      </w:r>
      <w:r>
        <w:rPr>
          <w:w w:val="105"/>
        </w:rPr>
        <w:t>Improvement</w:t>
      </w:r>
    </w:p>
    <w:p>
      <w:pPr>
        <w:pStyle w:val="BodyText"/>
        <w:spacing w:line="165" w:lineRule="exact"/>
        <w:ind w:left="622"/>
      </w:pPr>
      <w:r>
        <w:rPr>
          <w:color w:val="374246"/>
          <w:w w:val="110"/>
        </w:rPr>
        <w:t>Used</w:t>
      </w:r>
      <w:r>
        <w:rPr>
          <w:color w:val="374246"/>
          <w:spacing w:val="4"/>
          <w:w w:val="110"/>
        </w:rPr>
        <w:t> </w:t>
      </w:r>
      <w:r>
        <w:rPr>
          <w:color w:val="374246"/>
          <w:w w:val="110"/>
        </w:rPr>
        <w:t>predictive</w:t>
      </w:r>
      <w:r>
        <w:rPr>
          <w:color w:val="374246"/>
          <w:spacing w:val="5"/>
          <w:w w:val="110"/>
        </w:rPr>
        <w:t> </w:t>
      </w:r>
      <w:r>
        <w:rPr>
          <w:color w:val="374246"/>
          <w:w w:val="110"/>
        </w:rPr>
        <w:t>modeling</w:t>
      </w:r>
      <w:r>
        <w:rPr>
          <w:color w:val="374246"/>
          <w:spacing w:val="5"/>
          <w:w w:val="110"/>
        </w:rPr>
        <w:t> </w:t>
      </w:r>
      <w:r>
        <w:rPr>
          <w:color w:val="374246"/>
          <w:w w:val="110"/>
        </w:rPr>
        <w:t>to</w:t>
      </w:r>
      <w:r>
        <w:rPr>
          <w:color w:val="374246"/>
          <w:spacing w:val="5"/>
          <w:w w:val="110"/>
        </w:rPr>
        <w:t> </w:t>
      </w:r>
      <w:r>
        <w:rPr>
          <w:color w:val="374246"/>
          <w:w w:val="110"/>
        </w:rPr>
        <w:t>make</w:t>
      </w:r>
      <w:r>
        <w:rPr>
          <w:color w:val="374246"/>
          <w:spacing w:val="5"/>
          <w:w w:val="110"/>
        </w:rPr>
        <w:t> </w:t>
      </w:r>
      <w:r>
        <w:rPr>
          <w:color w:val="374246"/>
          <w:w w:val="110"/>
        </w:rPr>
        <w:t>data-</w:t>
      </w:r>
    </w:p>
    <w:p>
      <w:pPr>
        <w:pStyle w:val="BodyText"/>
        <w:spacing w:line="252" w:lineRule="auto" w:before="10"/>
        <w:ind w:left="622"/>
      </w:pPr>
      <w:r>
        <w:rPr>
          <w:color w:val="374246"/>
          <w:w w:val="110"/>
        </w:rPr>
        <w:t>informed strategic decisions,</w:t>
      </w:r>
      <w:r>
        <w:rPr>
          <w:color w:val="374246"/>
          <w:spacing w:val="1"/>
          <w:w w:val="110"/>
        </w:rPr>
        <w:t> </w:t>
      </w:r>
      <w:r>
        <w:rPr>
          <w:color w:val="374246"/>
          <w:w w:val="110"/>
        </w:rPr>
        <w:t>improving</w:t>
      </w:r>
      <w:r>
        <w:rPr>
          <w:color w:val="374246"/>
          <w:spacing w:val="-52"/>
          <w:w w:val="110"/>
        </w:rPr>
        <w:t> </w:t>
      </w:r>
      <w:r>
        <w:rPr>
          <w:color w:val="374246"/>
          <w:w w:val="110"/>
        </w:rPr>
        <w:t>operational</w:t>
      </w:r>
      <w:r>
        <w:rPr>
          <w:color w:val="374246"/>
          <w:spacing w:val="-10"/>
          <w:w w:val="110"/>
        </w:rPr>
        <w:t> </w:t>
      </w:r>
      <w:r>
        <w:rPr>
          <w:color w:val="374246"/>
          <w:w w:val="110"/>
        </w:rPr>
        <w:t>efficiency</w:t>
      </w:r>
      <w:r>
        <w:rPr>
          <w:color w:val="374246"/>
          <w:spacing w:val="-10"/>
          <w:w w:val="110"/>
        </w:rPr>
        <w:t> </w:t>
      </w:r>
      <w:r>
        <w:rPr>
          <w:color w:val="374246"/>
          <w:w w:val="110"/>
        </w:rPr>
        <w:t>by</w:t>
      </w:r>
      <w:r>
        <w:rPr>
          <w:color w:val="374246"/>
          <w:spacing w:val="-9"/>
          <w:w w:val="110"/>
        </w:rPr>
        <w:t> </w:t>
      </w:r>
      <w:r>
        <w:rPr>
          <w:color w:val="374246"/>
          <w:w w:val="110"/>
        </w:rPr>
        <w:t>15%.</w:t>
      </w:r>
    </w:p>
    <w:p>
      <w:pPr>
        <w:pStyle w:val="BodyText"/>
        <w:spacing w:before="10"/>
        <w:ind w:left="0"/>
        <w:rPr>
          <w:sz w:val="4"/>
        </w:rPr>
      </w:pPr>
    </w:p>
    <w:p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  <w:pict>
          <v:group style="width:210.6pt;height:.65pt;mso-position-horizontal-relative:char;mso-position-vertical-relative:line" coordorigin="0,0" coordsize="4212,13">
            <v:line style="position:absolute" from="0,6" to="4212,6" stroked="true" strokeweight=".634308pt" strokecolor="#cccccc">
              <v:stroke dashstyle="shortdot"/>
            </v:line>
          </v:group>
        </w:pict>
      </w:r>
      <w:r>
        <w:rPr>
          <w:sz w:val="2"/>
        </w:rPr>
      </w:r>
    </w:p>
    <w:p>
      <w:pPr>
        <w:pStyle w:val="Heading3"/>
        <w:spacing w:line="369" w:lineRule="exact" w:before="63"/>
        <w:ind w:left="146"/>
      </w:pPr>
      <w:r>
        <w:rPr>
          <w:rFonts w:ascii="MS Gothic" w:hAnsi="MS Gothic"/>
          <w:b w:val="0"/>
          <w:color w:val="1D8FFF"/>
          <w:position w:val="-9"/>
          <w:sz w:val="31"/>
        </w:rPr>
        <w:t>♙</w:t>
      </w:r>
      <w:r>
        <w:rPr>
          <w:rFonts w:ascii="MS Gothic" w:hAnsi="MS Gothic"/>
          <w:b w:val="0"/>
          <w:color w:val="1D8FFF"/>
          <w:spacing w:val="-1"/>
          <w:position w:val="-9"/>
          <w:sz w:val="31"/>
        </w:rPr>
        <w:t> </w:t>
      </w:r>
      <w:r>
        <w:rPr/>
        <w:t>Staff</w:t>
      </w:r>
      <w:r>
        <w:rPr>
          <w:spacing w:val="-10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Program</w:t>
      </w:r>
      <w:r>
        <w:rPr>
          <w:spacing w:val="-9"/>
        </w:rPr>
        <w:t> </w:t>
      </w:r>
      <w:r>
        <w:rPr/>
        <w:t>Initiator</w:t>
      </w:r>
    </w:p>
    <w:p>
      <w:pPr>
        <w:pStyle w:val="BodyText"/>
        <w:spacing w:line="165" w:lineRule="exact"/>
        <w:ind w:left="622"/>
      </w:pPr>
      <w:r>
        <w:rPr>
          <w:color w:val="374246"/>
          <w:w w:val="110"/>
        </w:rPr>
        <w:t>Pioneered</w:t>
      </w:r>
      <w:r>
        <w:rPr>
          <w:color w:val="374246"/>
          <w:spacing w:val="-1"/>
          <w:w w:val="110"/>
        </w:rPr>
        <w:t> </w:t>
      </w:r>
      <w:r>
        <w:rPr>
          <w:color w:val="374246"/>
          <w:w w:val="110"/>
        </w:rPr>
        <w:t>a data literacy staff training</w:t>
      </w:r>
    </w:p>
    <w:p>
      <w:pPr>
        <w:pStyle w:val="BodyText"/>
        <w:spacing w:line="252" w:lineRule="auto" w:before="10"/>
        <w:ind w:left="622" w:right="632"/>
      </w:pPr>
      <w:r>
        <w:rPr>
          <w:color w:val="374246"/>
          <w:w w:val="110"/>
        </w:rPr>
        <w:t>program, fostering a data-centric culture</w:t>
      </w:r>
      <w:r>
        <w:rPr>
          <w:color w:val="374246"/>
          <w:spacing w:val="-52"/>
          <w:w w:val="110"/>
        </w:rPr>
        <w:t> </w:t>
      </w:r>
      <w:r>
        <w:rPr>
          <w:color w:val="374246"/>
          <w:w w:val="110"/>
        </w:rPr>
        <w:t>across</w:t>
      </w:r>
      <w:r>
        <w:rPr>
          <w:color w:val="374246"/>
          <w:spacing w:val="-8"/>
          <w:w w:val="110"/>
        </w:rPr>
        <w:t> </w:t>
      </w:r>
      <w:r>
        <w:rPr>
          <w:color w:val="374246"/>
          <w:w w:val="110"/>
        </w:rPr>
        <w:t>multiple</w:t>
      </w:r>
      <w:r>
        <w:rPr>
          <w:color w:val="374246"/>
          <w:spacing w:val="-7"/>
          <w:w w:val="110"/>
        </w:rPr>
        <w:t> </w:t>
      </w:r>
      <w:r>
        <w:rPr>
          <w:color w:val="374246"/>
          <w:w w:val="110"/>
        </w:rPr>
        <w:t>departments.</w:t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Heading1"/>
        <w:tabs>
          <w:tab w:pos="4321" w:val="left" w:leader="none"/>
        </w:tabs>
        <w:rPr>
          <w:u w:val="none"/>
        </w:rPr>
      </w:pPr>
      <w:r>
        <w:rPr>
          <w:w w:val="120"/>
          <w:u w:val="thick"/>
        </w:rPr>
        <w:t>SKILLS</w:t>
      </w:r>
      <w:r>
        <w:rPr>
          <w:u w:val="thick"/>
        </w:rPr>
        <w:tab/>
      </w:r>
    </w:p>
    <w:p>
      <w:pPr>
        <w:pStyle w:val="Heading3"/>
        <w:tabs>
          <w:tab w:pos="1776" w:val="left" w:leader="none"/>
        </w:tabs>
        <w:spacing w:before="199"/>
        <w:ind w:left="228"/>
      </w:pPr>
      <w:r>
        <w:rPr>
          <w:color w:val="374246"/>
        </w:rPr>
        <w:t>Data</w:t>
      </w:r>
      <w:r>
        <w:rPr>
          <w:color w:val="374246"/>
          <w:spacing w:val="3"/>
        </w:rPr>
        <w:t> </w:t>
      </w:r>
      <w:r>
        <w:rPr>
          <w:color w:val="374246"/>
        </w:rPr>
        <w:t>Analysis</w:t>
        <w:tab/>
        <w:t>Data</w:t>
      </w:r>
      <w:r>
        <w:rPr>
          <w:color w:val="374246"/>
          <w:spacing w:val="8"/>
        </w:rPr>
        <w:t> </w:t>
      </w:r>
      <w:r>
        <w:rPr>
          <w:color w:val="374246"/>
        </w:rPr>
        <w:t>Visualization</w:t>
      </w:r>
    </w:p>
    <w:p>
      <w:pPr>
        <w:pStyle w:val="BodyText"/>
        <w:spacing w:before="6"/>
        <w:ind w:left="0"/>
        <w:rPr>
          <w:b/>
          <w:sz w:val="5"/>
        </w:rPr>
      </w:pPr>
    </w:p>
    <w:p>
      <w:pPr>
        <w:pStyle w:val="BodyText"/>
        <w:spacing w:line="20" w:lineRule="exact"/>
        <w:ind w:left="109"/>
        <w:rPr>
          <w:sz w:val="2"/>
        </w:rPr>
      </w:pPr>
      <w:r>
        <w:rPr>
          <w:sz w:val="2"/>
        </w:rPr>
        <w:pict>
          <v:group style="width:71.05pt;height:.65pt;mso-position-horizontal-relative:char;mso-position-vertical-relative:line" coordorigin="0,0" coordsize="1421,13">
            <v:shape style="position:absolute;left:0;top:0;width:1421;height:13" coordorigin="0,0" coordsize="1421,13" path="m1421,13l0,13,13,0,1408,0,1421,13xe" filled="true" fillcolor="#a8a8a8" stroked="false">
              <v:path arrowok="t"/>
              <v:fill type="solid"/>
            </v:shape>
          </v:group>
        </w:pict>
      </w:r>
      <w:r>
        <w:rPr>
          <w:sz w:val="2"/>
        </w:rPr>
      </w:r>
      <w:r>
        <w:rPr>
          <w:rFonts w:ascii="Times New Roman"/>
          <w:spacing w:val="110"/>
          <w:sz w:val="2"/>
        </w:rPr>
        <w:t> </w:t>
      </w:r>
      <w:r>
        <w:rPr>
          <w:spacing w:val="110"/>
          <w:sz w:val="2"/>
        </w:rPr>
        <w:pict>
          <v:group style="width:90.75pt;height:.65pt;mso-position-horizontal-relative:char;mso-position-vertical-relative:line" coordorigin="0,0" coordsize="1815,13">
            <v:shape style="position:absolute;left:0;top:0;width:1815;height:13" coordorigin="0,0" coordsize="1815,13" path="m1814,13l0,13,13,0,1801,0,1814,13xe" filled="true" fillcolor="#a8a8a8" stroked="false">
              <v:path arrowok="t"/>
              <v:fill type="solid"/>
            </v:shape>
          </v:group>
        </w:pict>
      </w:r>
      <w:r>
        <w:rPr>
          <w:spacing w:val="110"/>
          <w:sz w:val="2"/>
        </w:rPr>
      </w:r>
    </w:p>
    <w:p>
      <w:pPr>
        <w:pStyle w:val="BodyText"/>
        <w:spacing w:before="10"/>
        <w:ind w:left="0"/>
        <w:rPr>
          <w:b/>
        </w:rPr>
      </w:pPr>
    </w:p>
    <w:p>
      <w:pPr>
        <w:tabs>
          <w:tab w:pos="1273" w:val="left" w:leader="none"/>
          <w:tab w:pos="2384" w:val="left" w:leader="none"/>
          <w:tab w:pos="3360" w:val="left" w:leader="none"/>
        </w:tabs>
        <w:spacing w:line="74" w:lineRule="exact" w:before="0"/>
        <w:ind w:left="228" w:right="0" w:firstLine="0"/>
        <w:jc w:val="left"/>
        <w:rPr>
          <w:b/>
          <w:sz w:val="17"/>
        </w:rPr>
      </w:pPr>
      <w:r>
        <w:rPr>
          <w:b/>
          <w:color w:val="374246"/>
          <w:sz w:val="17"/>
        </w:rPr>
        <w:t>Tableau</w:t>
        <w:tab/>
      </w:r>
      <w:r>
        <w:rPr>
          <w:b/>
          <w:color w:val="374246"/>
          <w:w w:val="95"/>
          <w:sz w:val="17"/>
        </w:rPr>
        <w:t>Power</w:t>
      </w:r>
      <w:r>
        <w:rPr>
          <w:b/>
          <w:color w:val="374246"/>
          <w:spacing w:val="-5"/>
          <w:w w:val="95"/>
          <w:sz w:val="17"/>
        </w:rPr>
        <w:t> </w:t>
      </w:r>
      <w:r>
        <w:rPr>
          <w:b/>
          <w:color w:val="374246"/>
          <w:w w:val="95"/>
          <w:sz w:val="17"/>
        </w:rPr>
        <w:t>BI</w:t>
        <w:tab/>
      </w:r>
      <w:r>
        <w:rPr>
          <w:b/>
          <w:color w:val="374246"/>
          <w:sz w:val="17"/>
        </w:rPr>
        <w:t>Python</w:t>
        <w:tab/>
        <w:t>SQL</w:t>
      </w:r>
    </w:p>
    <w:p>
      <w:pPr>
        <w:spacing w:after="0" w:line="74" w:lineRule="exact"/>
        <w:jc w:val="left"/>
        <w:rPr>
          <w:sz w:val="17"/>
        </w:rPr>
        <w:sectPr>
          <w:type w:val="continuous"/>
          <w:pgSz w:w="11920" w:h="16860"/>
          <w:pgMar w:top="280" w:bottom="1100" w:left="380" w:right="380"/>
          <w:cols w:num="2" w:equalWidth="0">
            <w:col w:w="6452" w:space="277"/>
            <w:col w:w="4431"/>
          </w:cols>
        </w:sectPr>
      </w:pPr>
    </w:p>
    <w:p>
      <w:pPr>
        <w:pStyle w:val="BodyText"/>
        <w:tabs>
          <w:tab w:pos="6838" w:val="left" w:leader="none"/>
          <w:tab w:pos="7802" w:val="left" w:leader="none"/>
          <w:tab w:pos="8906" w:val="left" w:leader="none"/>
          <w:tab w:pos="9883" w:val="left" w:leader="none"/>
          <w:tab w:pos="10593" w:val="left" w:leader="none"/>
        </w:tabs>
        <w:rPr>
          <w:rFonts w:ascii="Times New Roman"/>
        </w:rPr>
      </w:pPr>
      <w:r>
        <w:rPr>
          <w:color w:val="374246"/>
          <w:w w:val="110"/>
        </w:rPr>
        <w:t>Tableau</w:t>
      </w:r>
      <w:r>
        <w:rPr>
          <w:color w:val="374246"/>
          <w:spacing w:val="2"/>
          <w:w w:val="110"/>
        </w:rPr>
        <w:t> </w:t>
      </w:r>
      <w:r>
        <w:rPr>
          <w:color w:val="374246"/>
          <w:w w:val="110"/>
        </w:rPr>
        <w:t>with</w:t>
      </w:r>
      <w:r>
        <w:rPr>
          <w:color w:val="374246"/>
          <w:spacing w:val="3"/>
          <w:w w:val="110"/>
        </w:rPr>
        <w:t> </w:t>
      </w:r>
      <w:r>
        <w:rPr>
          <w:color w:val="374246"/>
          <w:w w:val="110"/>
        </w:rPr>
        <w:t>a</w:t>
      </w:r>
      <w:r>
        <w:rPr>
          <w:color w:val="374246"/>
          <w:spacing w:val="2"/>
          <w:w w:val="110"/>
        </w:rPr>
        <w:t> </w:t>
      </w:r>
      <w:r>
        <w:rPr>
          <w:color w:val="374246"/>
          <w:w w:val="110"/>
        </w:rPr>
        <w:t>focus</w:t>
      </w:r>
      <w:r>
        <w:rPr>
          <w:color w:val="374246"/>
          <w:spacing w:val="3"/>
          <w:w w:val="110"/>
        </w:rPr>
        <w:t> </w:t>
      </w:r>
      <w:r>
        <w:rPr>
          <w:color w:val="374246"/>
          <w:w w:val="110"/>
        </w:rPr>
        <w:t>on</w:t>
      </w:r>
      <w:r>
        <w:rPr>
          <w:color w:val="374246"/>
          <w:spacing w:val="2"/>
          <w:w w:val="110"/>
        </w:rPr>
        <w:t> </w:t>
      </w:r>
      <w:r>
        <w:rPr>
          <w:color w:val="374246"/>
          <w:w w:val="110"/>
        </w:rPr>
        <w:t>enhancing</w:t>
      </w:r>
      <w:r>
        <w:rPr>
          <w:color w:val="374246"/>
          <w:spacing w:val="3"/>
          <w:w w:val="110"/>
        </w:rPr>
        <w:t> </w:t>
      </w:r>
      <w:r>
        <w:rPr>
          <w:color w:val="374246"/>
          <w:w w:val="110"/>
        </w:rPr>
        <w:t>client</w:t>
      </w:r>
      <w:r>
        <w:rPr>
          <w:color w:val="374246"/>
          <w:spacing w:val="2"/>
          <w:w w:val="110"/>
        </w:rPr>
        <w:t> </w:t>
      </w:r>
      <w:r>
        <w:rPr>
          <w:color w:val="374246"/>
          <w:w w:val="110"/>
        </w:rPr>
        <w:t>delivery</w:t>
      </w:r>
      <w:r>
        <w:rPr>
          <w:color w:val="374246"/>
          <w:spacing w:val="3"/>
          <w:w w:val="110"/>
        </w:rPr>
        <w:t> </w:t>
      </w:r>
      <w:r>
        <w:rPr>
          <w:color w:val="374246"/>
          <w:w w:val="110"/>
        </w:rPr>
        <w:t>service</w:t>
      </w:r>
      <w:r>
        <w:rPr>
          <w:color w:val="374246"/>
          <w:spacing w:val="2"/>
          <w:w w:val="110"/>
        </w:rPr>
        <w:t> </w:t>
      </w:r>
      <w:r>
        <w:rPr>
          <w:color w:val="374246"/>
          <w:w w:val="110"/>
        </w:rPr>
        <w:t>reporting</w:t>
      </w:r>
      <w:r>
        <w:rPr>
          <w:color w:val="374246"/>
          <w:spacing w:val="3"/>
          <w:w w:val="110"/>
        </w:rPr>
        <w:t> </w:t>
      </w:r>
      <w:r>
        <w:rPr>
          <w:color w:val="374246"/>
          <w:w w:val="110"/>
        </w:rPr>
        <w:t>accuracy</w:t>
      </w:r>
      <w:r>
        <w:rPr>
          <w:color w:val="374246"/>
        </w:rPr>
        <w:tab/>
      </w:r>
      <w:r>
        <w:rPr>
          <w:rFonts w:ascii="Times New Roman"/>
          <w:color w:val="374246"/>
          <w:w w:val="103"/>
          <w:u w:val="single" w:color="A8A8A8"/>
        </w:rPr>
        <w:t> </w:t>
      </w:r>
      <w:r>
        <w:rPr>
          <w:rFonts w:ascii="Times New Roman"/>
          <w:color w:val="374246"/>
          <w:u w:val="single" w:color="A8A8A8"/>
        </w:rPr>
        <w:tab/>
      </w:r>
      <w:r>
        <w:rPr>
          <w:rFonts w:ascii="Times New Roman"/>
          <w:color w:val="374246"/>
        </w:rPr>
        <w:t> </w:t>
      </w:r>
      <w:r>
        <w:rPr>
          <w:rFonts w:ascii="Times New Roman"/>
          <w:color w:val="374246"/>
          <w:spacing w:val="8"/>
        </w:rPr>
        <w:t> </w:t>
      </w:r>
      <w:r>
        <w:rPr>
          <w:rFonts w:ascii="Times New Roman"/>
          <w:color w:val="374246"/>
          <w:w w:val="103"/>
          <w:u w:val="single" w:color="A8A8A8"/>
        </w:rPr>
        <w:t> </w:t>
      </w:r>
      <w:r>
        <w:rPr>
          <w:rFonts w:ascii="Times New Roman"/>
          <w:color w:val="374246"/>
          <w:u w:val="single" w:color="A8A8A8"/>
        </w:rPr>
        <w:tab/>
      </w:r>
      <w:r>
        <w:rPr>
          <w:rFonts w:ascii="Times New Roman"/>
          <w:color w:val="374246"/>
        </w:rPr>
        <w:t> </w:t>
      </w:r>
      <w:r>
        <w:rPr>
          <w:rFonts w:ascii="Times New Roman"/>
          <w:color w:val="374246"/>
          <w:spacing w:val="8"/>
        </w:rPr>
        <w:t> </w:t>
      </w:r>
      <w:r>
        <w:rPr>
          <w:rFonts w:ascii="Times New Roman"/>
          <w:color w:val="374246"/>
          <w:w w:val="103"/>
          <w:u w:val="single" w:color="A8A8A8"/>
        </w:rPr>
        <w:t> </w:t>
      </w:r>
      <w:r>
        <w:rPr>
          <w:rFonts w:ascii="Times New Roman"/>
          <w:color w:val="374246"/>
          <w:u w:val="single" w:color="A8A8A8"/>
        </w:rPr>
        <w:tab/>
      </w:r>
      <w:r>
        <w:rPr>
          <w:rFonts w:ascii="Times New Roman"/>
          <w:color w:val="374246"/>
        </w:rPr>
        <w:t> </w:t>
      </w:r>
      <w:r>
        <w:rPr>
          <w:rFonts w:ascii="Times New Roman"/>
          <w:color w:val="374246"/>
          <w:spacing w:val="8"/>
        </w:rPr>
        <w:t> </w:t>
      </w:r>
      <w:r>
        <w:rPr>
          <w:rFonts w:ascii="Times New Roman"/>
          <w:color w:val="374246"/>
          <w:w w:val="103"/>
          <w:u w:val="single" w:color="A8A8A8"/>
        </w:rPr>
        <w:t> </w:t>
      </w:r>
      <w:r>
        <w:rPr>
          <w:rFonts w:ascii="Times New Roman"/>
          <w:color w:val="374246"/>
          <w:u w:val="single" w:color="A8A8A8"/>
        </w:rPr>
        <w:tab/>
      </w:r>
    </w:p>
    <w:p>
      <w:pPr>
        <w:spacing w:after="0"/>
        <w:rPr>
          <w:rFonts w:ascii="Times New Roman"/>
        </w:rPr>
        <w:sectPr>
          <w:type w:val="continuous"/>
          <w:pgSz w:w="11920" w:h="16860"/>
          <w:pgMar w:top="280" w:bottom="1100" w:left="380" w:right="380"/>
        </w:sectPr>
      </w:pPr>
    </w:p>
    <w:p>
      <w:pPr>
        <w:pStyle w:val="BodyText"/>
        <w:spacing w:before="10"/>
        <w:ind w:left="0"/>
        <w:rPr>
          <w:rFonts w:ascii="Times New Roman"/>
          <w:sz w:val="5"/>
        </w:rPr>
      </w:pPr>
    </w:p>
    <w:p>
      <w:pPr>
        <w:pStyle w:val="BodyText"/>
        <w:spacing w:line="20" w:lineRule="exact"/>
        <w:ind w:left="107" w:right="-87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314.650pt;height:.65pt;mso-position-horizontal-relative:char;mso-position-vertical-relative:line" coordorigin="0,0" coordsize="6293,13">
            <v:line style="position:absolute" from="0,6" to="6292,6" stroked="true" strokeweight=".634308pt" strokecolor="#cccccc">
              <v:stroke dashstyle="shortdot"/>
            </v:line>
          </v:group>
        </w:pict>
      </w:r>
      <w:r>
        <w:rPr>
          <w:rFonts w:ascii="Times New Roman"/>
          <w:sz w:val="2"/>
        </w:rPr>
      </w:r>
    </w:p>
    <w:p>
      <w:pPr>
        <w:spacing w:before="44"/>
        <w:ind w:left="114" w:right="0" w:firstLine="0"/>
        <w:jc w:val="left"/>
        <w:rPr>
          <w:rFonts w:ascii="Trebuchet MS"/>
          <w:sz w:val="23"/>
        </w:rPr>
      </w:pPr>
      <w:r>
        <w:rPr>
          <w:rFonts w:ascii="Trebuchet MS"/>
          <w:w w:val="105"/>
          <w:sz w:val="23"/>
        </w:rPr>
        <w:t>Business</w:t>
      </w:r>
      <w:r>
        <w:rPr>
          <w:rFonts w:ascii="Trebuchet MS"/>
          <w:spacing w:val="-8"/>
          <w:w w:val="105"/>
          <w:sz w:val="23"/>
        </w:rPr>
        <w:t> </w:t>
      </w:r>
      <w:r>
        <w:rPr>
          <w:rFonts w:ascii="Trebuchet MS"/>
          <w:w w:val="105"/>
          <w:sz w:val="23"/>
        </w:rPr>
        <w:t>Intelligence</w:t>
      </w:r>
      <w:r>
        <w:rPr>
          <w:rFonts w:ascii="Trebuchet MS"/>
          <w:spacing w:val="-14"/>
          <w:w w:val="105"/>
          <w:sz w:val="23"/>
        </w:rPr>
        <w:t> </w:t>
      </w:r>
      <w:r>
        <w:rPr>
          <w:rFonts w:ascii="Trebuchet MS"/>
          <w:w w:val="105"/>
          <w:sz w:val="23"/>
        </w:rPr>
        <w:t>Analyst</w:t>
      </w:r>
    </w:p>
    <w:p>
      <w:pPr>
        <w:pStyle w:val="Heading3"/>
        <w:spacing w:before="70"/>
      </w:pPr>
      <w:r>
        <w:rPr>
          <w:color w:val="1D8FFF"/>
        </w:rPr>
        <w:t>Johnson</w:t>
      </w:r>
      <w:r>
        <w:rPr>
          <w:color w:val="1D8FFF"/>
          <w:spacing w:val="11"/>
        </w:rPr>
        <w:t> </w:t>
      </w:r>
      <w:r>
        <w:rPr>
          <w:color w:val="1D8FFF"/>
        </w:rPr>
        <w:t>&amp;</w:t>
      </w:r>
      <w:r>
        <w:rPr>
          <w:color w:val="1D8FFF"/>
          <w:spacing w:val="12"/>
        </w:rPr>
        <w:t> </w:t>
      </w:r>
      <w:r>
        <w:rPr>
          <w:color w:val="1D8FFF"/>
        </w:rPr>
        <w:t>Johnson</w:t>
      </w:r>
    </w:p>
    <w:p>
      <w:pPr>
        <w:tabs>
          <w:tab w:pos="1924" w:val="left" w:leader="none"/>
        </w:tabs>
        <w:spacing w:before="56"/>
        <w:ind w:left="138" w:right="0" w:firstLine="0"/>
        <w:jc w:val="left"/>
        <w:rPr>
          <w:sz w:val="15"/>
        </w:rPr>
      </w:pPr>
      <w:r>
        <w:rPr>
          <w:position w:val="-1"/>
        </w:rPr>
        <w:drawing>
          <wp:inline distT="0" distB="0" distL="0" distR="0">
            <wp:extent cx="82235" cy="93983"/>
            <wp:effectExtent l="0" t="0" r="0" b="0"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24"/>
          <w:sz w:val="20"/>
        </w:rPr>
        <w:t> </w:t>
      </w:r>
      <w:r>
        <w:rPr>
          <w:color w:val="374246"/>
          <w:w w:val="105"/>
          <w:sz w:val="15"/>
        </w:rPr>
        <w:t>02/2015</w:t>
      </w:r>
      <w:r>
        <w:rPr>
          <w:color w:val="374246"/>
          <w:spacing w:val="15"/>
          <w:w w:val="105"/>
          <w:sz w:val="15"/>
        </w:rPr>
        <w:t> </w:t>
      </w:r>
      <w:r>
        <w:rPr>
          <w:color w:val="374246"/>
          <w:w w:val="105"/>
          <w:sz w:val="15"/>
        </w:rPr>
        <w:t>-</w:t>
      </w:r>
      <w:r>
        <w:rPr>
          <w:color w:val="374246"/>
          <w:spacing w:val="16"/>
          <w:w w:val="105"/>
          <w:sz w:val="15"/>
        </w:rPr>
        <w:t> </w:t>
      </w:r>
      <w:r>
        <w:rPr>
          <w:color w:val="374246"/>
          <w:w w:val="105"/>
          <w:sz w:val="15"/>
        </w:rPr>
        <w:t>05/2018</w:t>
        <w:tab/>
      </w:r>
      <w:r>
        <w:rPr>
          <w:color w:val="374246"/>
          <w:position w:val="-1"/>
          <w:sz w:val="15"/>
        </w:rPr>
        <w:drawing>
          <wp:inline distT="0" distB="0" distL="0" distR="0">
            <wp:extent cx="70487" cy="94615"/>
            <wp:effectExtent l="0" t="0" r="0" b="0"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74246"/>
          <w:position w:val="-1"/>
          <w:sz w:val="15"/>
        </w:rPr>
      </w:r>
      <w:r>
        <w:rPr>
          <w:rFonts w:ascii="Times New Roman"/>
          <w:color w:val="374246"/>
          <w:sz w:val="15"/>
        </w:rPr>
        <w:t> </w:t>
      </w:r>
      <w:r>
        <w:rPr>
          <w:rFonts w:ascii="Times New Roman"/>
          <w:color w:val="374246"/>
          <w:spacing w:val="5"/>
          <w:sz w:val="15"/>
        </w:rPr>
        <w:t> </w:t>
      </w:r>
      <w:r>
        <w:rPr>
          <w:color w:val="374246"/>
          <w:w w:val="110"/>
          <w:sz w:val="15"/>
        </w:rPr>
        <w:t>Cincinnati,</w:t>
      </w:r>
      <w:r>
        <w:rPr>
          <w:color w:val="374246"/>
          <w:spacing w:val="-10"/>
          <w:w w:val="110"/>
          <w:sz w:val="15"/>
        </w:rPr>
        <w:t> </w:t>
      </w:r>
      <w:r>
        <w:rPr>
          <w:color w:val="374246"/>
          <w:w w:val="110"/>
          <w:sz w:val="15"/>
        </w:rPr>
        <w:t>OH</w:t>
      </w: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252" w:lineRule="auto" w:before="50" w:after="0"/>
        <w:ind w:left="351" w:right="123" w:hanging="237"/>
        <w:jc w:val="left"/>
        <w:rPr>
          <w:sz w:val="16"/>
        </w:rPr>
      </w:pPr>
      <w:r>
        <w:rPr>
          <w:color w:val="374246"/>
          <w:w w:val="110"/>
          <w:sz w:val="16"/>
        </w:rPr>
        <w:t>Coordinated the migration of legacy data systems to modern data lakes,</w:t>
      </w:r>
      <w:r>
        <w:rPr>
          <w:color w:val="374246"/>
          <w:spacing w:val="1"/>
          <w:w w:val="110"/>
          <w:sz w:val="16"/>
        </w:rPr>
        <w:t> </w:t>
      </w:r>
      <w:r>
        <w:rPr>
          <w:color w:val="374246"/>
          <w:w w:val="110"/>
          <w:sz w:val="16"/>
        </w:rPr>
        <w:t>streamlining</w:t>
      </w:r>
      <w:r>
        <w:rPr>
          <w:color w:val="374246"/>
          <w:spacing w:val="-4"/>
          <w:w w:val="110"/>
          <w:sz w:val="16"/>
        </w:rPr>
        <w:t> </w:t>
      </w:r>
      <w:r>
        <w:rPr>
          <w:color w:val="374246"/>
          <w:w w:val="110"/>
          <w:sz w:val="16"/>
        </w:rPr>
        <w:t>data</w:t>
      </w:r>
      <w:r>
        <w:rPr>
          <w:color w:val="374246"/>
          <w:spacing w:val="-4"/>
          <w:w w:val="110"/>
          <w:sz w:val="16"/>
        </w:rPr>
        <w:t> </w:t>
      </w:r>
      <w:r>
        <w:rPr>
          <w:color w:val="374246"/>
          <w:w w:val="110"/>
          <w:sz w:val="16"/>
        </w:rPr>
        <w:t>accessibility</w:t>
      </w:r>
      <w:r>
        <w:rPr>
          <w:color w:val="374246"/>
          <w:spacing w:val="-4"/>
          <w:w w:val="110"/>
          <w:sz w:val="16"/>
        </w:rPr>
        <w:t> </w:t>
      </w:r>
      <w:r>
        <w:rPr>
          <w:color w:val="374246"/>
          <w:w w:val="110"/>
          <w:sz w:val="16"/>
        </w:rPr>
        <w:t>for</w:t>
      </w:r>
      <w:r>
        <w:rPr>
          <w:color w:val="374246"/>
          <w:spacing w:val="-4"/>
          <w:w w:val="110"/>
          <w:sz w:val="16"/>
        </w:rPr>
        <w:t> </w:t>
      </w:r>
      <w:r>
        <w:rPr>
          <w:color w:val="374246"/>
          <w:w w:val="110"/>
          <w:sz w:val="16"/>
        </w:rPr>
        <w:t>stakeholders,</w:t>
      </w:r>
      <w:r>
        <w:rPr>
          <w:color w:val="374246"/>
          <w:spacing w:val="-3"/>
          <w:w w:val="110"/>
          <w:sz w:val="16"/>
        </w:rPr>
        <w:t> </w:t>
      </w:r>
      <w:r>
        <w:rPr>
          <w:color w:val="374246"/>
          <w:w w:val="110"/>
          <w:sz w:val="16"/>
        </w:rPr>
        <w:t>resulting</w:t>
      </w:r>
      <w:r>
        <w:rPr>
          <w:color w:val="374246"/>
          <w:spacing w:val="-4"/>
          <w:w w:val="110"/>
          <w:sz w:val="16"/>
        </w:rPr>
        <w:t> </w:t>
      </w:r>
      <w:r>
        <w:rPr>
          <w:color w:val="374246"/>
          <w:w w:val="110"/>
          <w:sz w:val="16"/>
        </w:rPr>
        <w:t>in</w:t>
      </w:r>
      <w:r>
        <w:rPr>
          <w:color w:val="374246"/>
          <w:spacing w:val="-4"/>
          <w:w w:val="110"/>
          <w:sz w:val="16"/>
        </w:rPr>
        <w:t> </w:t>
      </w:r>
      <w:r>
        <w:rPr>
          <w:color w:val="374246"/>
          <w:w w:val="110"/>
          <w:sz w:val="16"/>
        </w:rPr>
        <w:t>a</w:t>
      </w:r>
      <w:r>
        <w:rPr>
          <w:color w:val="374246"/>
          <w:spacing w:val="-4"/>
          <w:w w:val="110"/>
          <w:sz w:val="16"/>
        </w:rPr>
        <w:t> </w:t>
      </w:r>
      <w:r>
        <w:rPr>
          <w:color w:val="374246"/>
          <w:w w:val="110"/>
          <w:sz w:val="16"/>
        </w:rPr>
        <w:t>20%</w:t>
      </w:r>
      <w:r>
        <w:rPr>
          <w:color w:val="374246"/>
          <w:spacing w:val="-4"/>
          <w:w w:val="110"/>
          <w:sz w:val="16"/>
        </w:rPr>
        <w:t> </w:t>
      </w:r>
      <w:r>
        <w:rPr>
          <w:color w:val="374246"/>
          <w:w w:val="110"/>
          <w:sz w:val="16"/>
        </w:rPr>
        <w:t>reduction</w:t>
      </w:r>
      <w:r>
        <w:rPr>
          <w:color w:val="374246"/>
          <w:spacing w:val="-52"/>
          <w:w w:val="110"/>
          <w:sz w:val="16"/>
        </w:rPr>
        <w:t> </w:t>
      </w:r>
      <w:r>
        <w:rPr>
          <w:color w:val="374246"/>
          <w:w w:val="110"/>
          <w:sz w:val="16"/>
        </w:rPr>
        <w:t>in</w:t>
      </w:r>
      <w:r>
        <w:rPr>
          <w:color w:val="374246"/>
          <w:spacing w:val="-9"/>
          <w:w w:val="110"/>
          <w:sz w:val="16"/>
        </w:rPr>
        <w:t> </w:t>
      </w:r>
      <w:r>
        <w:rPr>
          <w:color w:val="374246"/>
          <w:w w:val="110"/>
          <w:sz w:val="16"/>
        </w:rPr>
        <w:t>data</w:t>
      </w:r>
      <w:r>
        <w:rPr>
          <w:color w:val="374246"/>
          <w:spacing w:val="-9"/>
          <w:w w:val="110"/>
          <w:sz w:val="16"/>
        </w:rPr>
        <w:t> </w:t>
      </w:r>
      <w:r>
        <w:rPr>
          <w:color w:val="374246"/>
          <w:w w:val="110"/>
          <w:sz w:val="16"/>
        </w:rPr>
        <w:t>retrieval</w:t>
      </w:r>
      <w:r>
        <w:rPr>
          <w:color w:val="374246"/>
          <w:spacing w:val="-9"/>
          <w:w w:val="110"/>
          <w:sz w:val="16"/>
        </w:rPr>
        <w:t> </w:t>
      </w:r>
      <w:r>
        <w:rPr>
          <w:color w:val="374246"/>
          <w:w w:val="110"/>
          <w:sz w:val="16"/>
        </w:rPr>
        <w:t>times</w:t>
      </w: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252" w:lineRule="auto" w:before="1" w:after="0"/>
        <w:ind w:left="351" w:right="45" w:hanging="237"/>
        <w:jc w:val="left"/>
        <w:rPr>
          <w:sz w:val="16"/>
        </w:rPr>
      </w:pPr>
      <w:r>
        <w:rPr>
          <w:color w:val="374246"/>
          <w:w w:val="110"/>
          <w:sz w:val="16"/>
        </w:rPr>
        <w:t>Designed</w:t>
      </w:r>
      <w:r>
        <w:rPr>
          <w:color w:val="374246"/>
          <w:spacing w:val="-7"/>
          <w:w w:val="110"/>
          <w:sz w:val="16"/>
        </w:rPr>
        <w:t> </w:t>
      </w:r>
      <w:r>
        <w:rPr>
          <w:color w:val="374246"/>
          <w:w w:val="110"/>
          <w:sz w:val="16"/>
        </w:rPr>
        <w:t>and</w:t>
      </w:r>
      <w:r>
        <w:rPr>
          <w:color w:val="374246"/>
          <w:spacing w:val="-7"/>
          <w:w w:val="110"/>
          <w:sz w:val="16"/>
        </w:rPr>
        <w:t> </w:t>
      </w:r>
      <w:r>
        <w:rPr>
          <w:color w:val="374246"/>
          <w:w w:val="110"/>
          <w:sz w:val="16"/>
        </w:rPr>
        <w:t>maintained</w:t>
      </w:r>
      <w:r>
        <w:rPr>
          <w:color w:val="374246"/>
          <w:spacing w:val="-7"/>
          <w:w w:val="110"/>
          <w:sz w:val="16"/>
        </w:rPr>
        <w:t> </w:t>
      </w:r>
      <w:r>
        <w:rPr>
          <w:color w:val="374246"/>
          <w:w w:val="110"/>
          <w:sz w:val="16"/>
        </w:rPr>
        <w:t>15=</w:t>
      </w:r>
      <w:r>
        <w:rPr>
          <w:color w:val="374246"/>
          <w:spacing w:val="-7"/>
          <w:w w:val="110"/>
          <w:sz w:val="16"/>
        </w:rPr>
        <w:t> </w:t>
      </w:r>
      <w:r>
        <w:rPr>
          <w:color w:val="374246"/>
          <w:w w:val="110"/>
          <w:sz w:val="16"/>
        </w:rPr>
        <w:t>interactive</w:t>
      </w:r>
      <w:r>
        <w:rPr>
          <w:color w:val="374246"/>
          <w:spacing w:val="-6"/>
          <w:w w:val="110"/>
          <w:sz w:val="16"/>
        </w:rPr>
        <w:t> </w:t>
      </w:r>
      <w:r>
        <w:rPr>
          <w:color w:val="374246"/>
          <w:w w:val="110"/>
          <w:sz w:val="16"/>
        </w:rPr>
        <w:t>Tableau</w:t>
      </w:r>
      <w:r>
        <w:rPr>
          <w:color w:val="374246"/>
          <w:spacing w:val="-7"/>
          <w:w w:val="110"/>
          <w:sz w:val="16"/>
        </w:rPr>
        <w:t> </w:t>
      </w:r>
      <w:r>
        <w:rPr>
          <w:color w:val="374246"/>
          <w:w w:val="110"/>
          <w:sz w:val="16"/>
        </w:rPr>
        <w:t>dashboards</w:t>
      </w:r>
      <w:r>
        <w:rPr>
          <w:color w:val="374246"/>
          <w:spacing w:val="-7"/>
          <w:w w:val="110"/>
          <w:sz w:val="16"/>
        </w:rPr>
        <w:t> </w:t>
      </w:r>
      <w:r>
        <w:rPr>
          <w:color w:val="374246"/>
          <w:w w:val="110"/>
          <w:sz w:val="16"/>
        </w:rPr>
        <w:t>to</w:t>
      </w:r>
      <w:r>
        <w:rPr>
          <w:color w:val="374246"/>
          <w:spacing w:val="-7"/>
          <w:w w:val="110"/>
          <w:sz w:val="16"/>
        </w:rPr>
        <w:t> </w:t>
      </w:r>
      <w:r>
        <w:rPr>
          <w:color w:val="374246"/>
          <w:w w:val="110"/>
          <w:sz w:val="16"/>
        </w:rPr>
        <w:t>monitor</w:t>
      </w:r>
      <w:r>
        <w:rPr>
          <w:color w:val="374246"/>
          <w:spacing w:val="-7"/>
          <w:w w:val="110"/>
          <w:sz w:val="16"/>
        </w:rPr>
        <w:t> </w:t>
      </w:r>
      <w:r>
        <w:rPr>
          <w:color w:val="374246"/>
          <w:w w:val="110"/>
          <w:sz w:val="16"/>
        </w:rPr>
        <w:t>and</w:t>
      </w:r>
      <w:r>
        <w:rPr>
          <w:color w:val="374246"/>
          <w:spacing w:val="-52"/>
          <w:w w:val="110"/>
          <w:sz w:val="16"/>
        </w:rPr>
        <w:t> </w:t>
      </w:r>
      <w:r>
        <w:rPr>
          <w:color w:val="374246"/>
          <w:w w:val="110"/>
          <w:sz w:val="16"/>
        </w:rPr>
        <w:t>report</w:t>
      </w:r>
      <w:r>
        <w:rPr>
          <w:color w:val="374246"/>
          <w:spacing w:val="-9"/>
          <w:w w:val="110"/>
          <w:sz w:val="16"/>
        </w:rPr>
        <w:t> </w:t>
      </w:r>
      <w:r>
        <w:rPr>
          <w:color w:val="374246"/>
          <w:w w:val="110"/>
          <w:sz w:val="16"/>
        </w:rPr>
        <w:t>on</w:t>
      </w:r>
      <w:r>
        <w:rPr>
          <w:color w:val="374246"/>
          <w:spacing w:val="-8"/>
          <w:w w:val="110"/>
          <w:sz w:val="16"/>
        </w:rPr>
        <w:t> </w:t>
      </w:r>
      <w:r>
        <w:rPr>
          <w:color w:val="374246"/>
          <w:w w:val="110"/>
          <w:sz w:val="16"/>
        </w:rPr>
        <w:t>KPIs,</w:t>
      </w:r>
      <w:r>
        <w:rPr>
          <w:color w:val="374246"/>
          <w:spacing w:val="-8"/>
          <w:w w:val="110"/>
          <w:sz w:val="16"/>
        </w:rPr>
        <w:t> </w:t>
      </w:r>
      <w:r>
        <w:rPr>
          <w:color w:val="374246"/>
          <w:w w:val="110"/>
          <w:sz w:val="16"/>
        </w:rPr>
        <w:t>improving</w:t>
      </w:r>
      <w:r>
        <w:rPr>
          <w:color w:val="374246"/>
          <w:spacing w:val="-8"/>
          <w:w w:val="110"/>
          <w:sz w:val="16"/>
        </w:rPr>
        <w:t> </w:t>
      </w:r>
      <w:r>
        <w:rPr>
          <w:color w:val="374246"/>
          <w:w w:val="110"/>
          <w:sz w:val="16"/>
        </w:rPr>
        <w:t>report</w:t>
      </w:r>
      <w:r>
        <w:rPr>
          <w:color w:val="374246"/>
          <w:spacing w:val="-8"/>
          <w:w w:val="110"/>
          <w:sz w:val="16"/>
        </w:rPr>
        <w:t> </w:t>
      </w:r>
      <w:r>
        <w:rPr>
          <w:color w:val="374246"/>
          <w:w w:val="110"/>
          <w:sz w:val="16"/>
        </w:rPr>
        <w:t>generation</w:t>
      </w:r>
      <w:r>
        <w:rPr>
          <w:color w:val="374246"/>
          <w:spacing w:val="-8"/>
          <w:w w:val="110"/>
          <w:sz w:val="16"/>
        </w:rPr>
        <w:t> </w:t>
      </w:r>
      <w:r>
        <w:rPr>
          <w:color w:val="374246"/>
          <w:w w:val="110"/>
          <w:sz w:val="16"/>
        </w:rPr>
        <w:t>efficiency</w:t>
      </w:r>
      <w:r>
        <w:rPr>
          <w:color w:val="374246"/>
          <w:spacing w:val="-9"/>
          <w:w w:val="110"/>
          <w:sz w:val="16"/>
        </w:rPr>
        <w:t> </w:t>
      </w:r>
      <w:r>
        <w:rPr>
          <w:color w:val="374246"/>
          <w:w w:val="110"/>
          <w:sz w:val="16"/>
        </w:rPr>
        <w:t>by</w:t>
      </w:r>
      <w:r>
        <w:rPr>
          <w:color w:val="374246"/>
          <w:spacing w:val="-8"/>
          <w:w w:val="110"/>
          <w:sz w:val="16"/>
        </w:rPr>
        <w:t> </w:t>
      </w:r>
      <w:r>
        <w:rPr>
          <w:color w:val="374246"/>
          <w:w w:val="110"/>
          <w:sz w:val="16"/>
        </w:rPr>
        <w:t>35%</w:t>
      </w: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252" w:lineRule="auto" w:before="0" w:after="0"/>
        <w:ind w:left="351" w:right="547" w:hanging="237"/>
        <w:jc w:val="left"/>
        <w:rPr>
          <w:sz w:val="16"/>
        </w:rPr>
      </w:pPr>
      <w:r>
        <w:rPr>
          <w:color w:val="374246"/>
          <w:w w:val="110"/>
          <w:sz w:val="16"/>
        </w:rPr>
        <w:t>Enhanced</w:t>
      </w:r>
      <w:r>
        <w:rPr>
          <w:color w:val="374246"/>
          <w:spacing w:val="5"/>
          <w:w w:val="110"/>
          <w:sz w:val="16"/>
        </w:rPr>
        <w:t> </w:t>
      </w:r>
      <w:r>
        <w:rPr>
          <w:color w:val="374246"/>
          <w:w w:val="110"/>
          <w:sz w:val="16"/>
        </w:rPr>
        <w:t>forecasting</w:t>
      </w:r>
      <w:r>
        <w:rPr>
          <w:color w:val="374246"/>
          <w:spacing w:val="6"/>
          <w:w w:val="110"/>
          <w:sz w:val="16"/>
        </w:rPr>
        <w:t> </w:t>
      </w:r>
      <w:r>
        <w:rPr>
          <w:color w:val="374246"/>
          <w:w w:val="110"/>
          <w:sz w:val="16"/>
        </w:rPr>
        <w:t>accuracy</w:t>
      </w:r>
      <w:r>
        <w:rPr>
          <w:color w:val="374246"/>
          <w:spacing w:val="5"/>
          <w:w w:val="110"/>
          <w:sz w:val="16"/>
        </w:rPr>
        <w:t> </w:t>
      </w:r>
      <w:r>
        <w:rPr>
          <w:color w:val="374246"/>
          <w:w w:val="110"/>
          <w:sz w:val="16"/>
        </w:rPr>
        <w:t>through</w:t>
      </w:r>
      <w:r>
        <w:rPr>
          <w:color w:val="374246"/>
          <w:spacing w:val="6"/>
          <w:w w:val="110"/>
          <w:sz w:val="16"/>
        </w:rPr>
        <w:t> </w:t>
      </w:r>
      <w:r>
        <w:rPr>
          <w:color w:val="374246"/>
          <w:w w:val="110"/>
          <w:sz w:val="16"/>
        </w:rPr>
        <w:t>the</w:t>
      </w:r>
      <w:r>
        <w:rPr>
          <w:color w:val="374246"/>
          <w:spacing w:val="6"/>
          <w:w w:val="110"/>
          <w:sz w:val="16"/>
        </w:rPr>
        <w:t> </w:t>
      </w:r>
      <w:r>
        <w:rPr>
          <w:color w:val="374246"/>
          <w:w w:val="110"/>
          <w:sz w:val="16"/>
        </w:rPr>
        <w:t>development</w:t>
      </w:r>
      <w:r>
        <w:rPr>
          <w:color w:val="374246"/>
          <w:spacing w:val="5"/>
          <w:w w:val="110"/>
          <w:sz w:val="16"/>
        </w:rPr>
        <w:t> </w:t>
      </w:r>
      <w:r>
        <w:rPr>
          <w:color w:val="374246"/>
          <w:w w:val="110"/>
          <w:sz w:val="16"/>
        </w:rPr>
        <w:t>of</w:t>
      </w:r>
      <w:r>
        <w:rPr>
          <w:color w:val="374246"/>
          <w:spacing w:val="6"/>
          <w:w w:val="110"/>
          <w:sz w:val="16"/>
        </w:rPr>
        <w:t> </w:t>
      </w:r>
      <w:r>
        <w:rPr>
          <w:color w:val="374246"/>
          <w:w w:val="110"/>
          <w:sz w:val="16"/>
        </w:rPr>
        <w:t>advanced</w:t>
      </w:r>
      <w:r>
        <w:rPr>
          <w:color w:val="374246"/>
          <w:spacing w:val="-52"/>
          <w:w w:val="110"/>
          <w:sz w:val="16"/>
        </w:rPr>
        <w:t> </w:t>
      </w:r>
      <w:r>
        <w:rPr>
          <w:color w:val="374246"/>
          <w:w w:val="110"/>
          <w:sz w:val="16"/>
        </w:rPr>
        <w:t>analytical models using Python, leading to a 25% increase in forecast</w:t>
      </w:r>
      <w:r>
        <w:rPr>
          <w:color w:val="374246"/>
          <w:spacing w:val="1"/>
          <w:w w:val="110"/>
          <w:sz w:val="16"/>
        </w:rPr>
        <w:t> </w:t>
      </w:r>
      <w:r>
        <w:rPr>
          <w:color w:val="374246"/>
          <w:w w:val="110"/>
          <w:sz w:val="16"/>
        </w:rPr>
        <w:t>precision</w:t>
      </w: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252" w:lineRule="auto" w:before="1" w:after="0"/>
        <w:ind w:left="351" w:right="38" w:hanging="237"/>
        <w:jc w:val="left"/>
        <w:rPr>
          <w:sz w:val="16"/>
        </w:rPr>
      </w:pPr>
      <w:r>
        <w:rPr>
          <w:color w:val="374246"/>
          <w:w w:val="110"/>
          <w:sz w:val="16"/>
        </w:rPr>
        <w:t>Streamlined</w:t>
      </w:r>
      <w:r>
        <w:rPr>
          <w:color w:val="374246"/>
          <w:spacing w:val="3"/>
          <w:w w:val="110"/>
          <w:sz w:val="16"/>
        </w:rPr>
        <w:t> </w:t>
      </w:r>
      <w:r>
        <w:rPr>
          <w:color w:val="374246"/>
          <w:w w:val="110"/>
          <w:sz w:val="16"/>
        </w:rPr>
        <w:t>the</w:t>
      </w:r>
      <w:r>
        <w:rPr>
          <w:color w:val="374246"/>
          <w:spacing w:val="4"/>
          <w:w w:val="110"/>
          <w:sz w:val="16"/>
        </w:rPr>
        <w:t> </w:t>
      </w:r>
      <w:r>
        <w:rPr>
          <w:color w:val="374246"/>
          <w:w w:val="110"/>
          <w:sz w:val="16"/>
        </w:rPr>
        <w:t>data</w:t>
      </w:r>
      <w:r>
        <w:rPr>
          <w:color w:val="374246"/>
          <w:spacing w:val="3"/>
          <w:w w:val="110"/>
          <w:sz w:val="16"/>
        </w:rPr>
        <w:t> </w:t>
      </w:r>
      <w:r>
        <w:rPr>
          <w:color w:val="374246"/>
          <w:w w:val="110"/>
          <w:sz w:val="16"/>
        </w:rPr>
        <w:t>collection</w:t>
      </w:r>
      <w:r>
        <w:rPr>
          <w:color w:val="374246"/>
          <w:spacing w:val="4"/>
          <w:w w:val="110"/>
          <w:sz w:val="16"/>
        </w:rPr>
        <w:t> </w:t>
      </w:r>
      <w:r>
        <w:rPr>
          <w:color w:val="374246"/>
          <w:w w:val="110"/>
          <w:sz w:val="16"/>
        </w:rPr>
        <w:t>process</w:t>
      </w:r>
      <w:r>
        <w:rPr>
          <w:color w:val="374246"/>
          <w:spacing w:val="4"/>
          <w:w w:val="110"/>
          <w:sz w:val="16"/>
        </w:rPr>
        <w:t> </w:t>
      </w:r>
      <w:r>
        <w:rPr>
          <w:color w:val="374246"/>
          <w:w w:val="110"/>
          <w:sz w:val="16"/>
        </w:rPr>
        <w:t>for</w:t>
      </w:r>
      <w:r>
        <w:rPr>
          <w:color w:val="374246"/>
          <w:spacing w:val="3"/>
          <w:w w:val="110"/>
          <w:sz w:val="16"/>
        </w:rPr>
        <w:t> </w:t>
      </w:r>
      <w:r>
        <w:rPr>
          <w:color w:val="374246"/>
          <w:w w:val="110"/>
          <w:sz w:val="16"/>
        </w:rPr>
        <w:t>service</w:t>
      </w:r>
      <w:r>
        <w:rPr>
          <w:color w:val="374246"/>
          <w:spacing w:val="4"/>
          <w:w w:val="110"/>
          <w:sz w:val="16"/>
        </w:rPr>
        <w:t> </w:t>
      </w:r>
      <w:r>
        <w:rPr>
          <w:color w:val="374246"/>
          <w:w w:val="110"/>
          <w:sz w:val="16"/>
        </w:rPr>
        <w:t>operations,</w:t>
      </w:r>
      <w:r>
        <w:rPr>
          <w:color w:val="374246"/>
          <w:spacing w:val="4"/>
          <w:w w:val="110"/>
          <w:sz w:val="16"/>
        </w:rPr>
        <w:t> </w:t>
      </w:r>
      <w:r>
        <w:rPr>
          <w:color w:val="374246"/>
          <w:w w:val="110"/>
          <w:sz w:val="16"/>
        </w:rPr>
        <w:t>improving</w:t>
      </w:r>
      <w:r>
        <w:rPr>
          <w:color w:val="374246"/>
          <w:spacing w:val="3"/>
          <w:w w:val="110"/>
          <w:sz w:val="16"/>
        </w:rPr>
        <w:t> </w:t>
      </w:r>
      <w:r>
        <w:rPr>
          <w:color w:val="374246"/>
          <w:w w:val="110"/>
          <w:sz w:val="16"/>
        </w:rPr>
        <w:t>the</w:t>
      </w:r>
      <w:r>
        <w:rPr>
          <w:color w:val="374246"/>
          <w:spacing w:val="-52"/>
          <w:w w:val="110"/>
          <w:sz w:val="16"/>
        </w:rPr>
        <w:t> </w:t>
      </w:r>
      <w:r>
        <w:rPr>
          <w:color w:val="374246"/>
          <w:w w:val="110"/>
          <w:sz w:val="16"/>
        </w:rPr>
        <w:t>reliability</w:t>
      </w:r>
      <w:r>
        <w:rPr>
          <w:color w:val="374246"/>
          <w:spacing w:val="-8"/>
          <w:w w:val="110"/>
          <w:sz w:val="16"/>
        </w:rPr>
        <w:t> </w:t>
      </w:r>
      <w:r>
        <w:rPr>
          <w:color w:val="374246"/>
          <w:w w:val="110"/>
          <w:sz w:val="16"/>
        </w:rPr>
        <w:t>and</w:t>
      </w:r>
      <w:r>
        <w:rPr>
          <w:color w:val="374246"/>
          <w:spacing w:val="-7"/>
          <w:w w:val="110"/>
          <w:sz w:val="16"/>
        </w:rPr>
        <w:t> </w:t>
      </w:r>
      <w:r>
        <w:rPr>
          <w:color w:val="374246"/>
          <w:w w:val="110"/>
          <w:sz w:val="16"/>
        </w:rPr>
        <w:t>timeliness</w:t>
      </w:r>
      <w:r>
        <w:rPr>
          <w:color w:val="374246"/>
          <w:spacing w:val="-8"/>
          <w:w w:val="110"/>
          <w:sz w:val="16"/>
        </w:rPr>
        <w:t> </w:t>
      </w:r>
      <w:r>
        <w:rPr>
          <w:color w:val="374246"/>
          <w:w w:val="110"/>
          <w:sz w:val="16"/>
        </w:rPr>
        <w:t>of</w:t>
      </w:r>
      <w:r>
        <w:rPr>
          <w:color w:val="374246"/>
          <w:spacing w:val="-7"/>
          <w:w w:val="110"/>
          <w:sz w:val="16"/>
        </w:rPr>
        <w:t> </w:t>
      </w:r>
      <w:r>
        <w:rPr>
          <w:color w:val="374246"/>
          <w:w w:val="110"/>
          <w:sz w:val="16"/>
        </w:rPr>
        <w:t>Service</w:t>
      </w:r>
      <w:r>
        <w:rPr>
          <w:color w:val="374246"/>
          <w:spacing w:val="-7"/>
          <w:w w:val="110"/>
          <w:sz w:val="16"/>
        </w:rPr>
        <w:t> </w:t>
      </w:r>
      <w:r>
        <w:rPr>
          <w:color w:val="374246"/>
          <w:w w:val="110"/>
          <w:sz w:val="16"/>
        </w:rPr>
        <w:t>&amp;</w:t>
      </w:r>
      <w:r>
        <w:rPr>
          <w:color w:val="374246"/>
          <w:spacing w:val="-8"/>
          <w:w w:val="110"/>
          <w:sz w:val="16"/>
        </w:rPr>
        <w:t> </w:t>
      </w:r>
      <w:r>
        <w:rPr>
          <w:color w:val="374246"/>
          <w:w w:val="110"/>
          <w:sz w:val="16"/>
        </w:rPr>
        <w:t>Support</w:t>
      </w:r>
      <w:r>
        <w:rPr>
          <w:color w:val="374246"/>
          <w:spacing w:val="-7"/>
          <w:w w:val="110"/>
          <w:sz w:val="16"/>
        </w:rPr>
        <w:t> </w:t>
      </w:r>
      <w:r>
        <w:rPr>
          <w:color w:val="374246"/>
          <w:w w:val="110"/>
          <w:sz w:val="16"/>
        </w:rPr>
        <w:t>metrics</w:t>
      </w: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252" w:lineRule="auto" w:before="0" w:after="0"/>
        <w:ind w:left="351" w:right="337" w:hanging="237"/>
        <w:jc w:val="left"/>
        <w:rPr>
          <w:sz w:val="16"/>
        </w:rPr>
      </w:pPr>
      <w:r>
        <w:rPr>
          <w:color w:val="374246"/>
          <w:w w:val="110"/>
          <w:sz w:val="16"/>
        </w:rPr>
        <w:t>Optimized</w:t>
      </w:r>
      <w:r>
        <w:rPr>
          <w:color w:val="374246"/>
          <w:spacing w:val="6"/>
          <w:w w:val="110"/>
          <w:sz w:val="16"/>
        </w:rPr>
        <w:t> </w:t>
      </w:r>
      <w:r>
        <w:rPr>
          <w:color w:val="374246"/>
          <w:w w:val="110"/>
          <w:sz w:val="16"/>
        </w:rPr>
        <w:t>processes</w:t>
      </w:r>
      <w:r>
        <w:rPr>
          <w:color w:val="374246"/>
          <w:spacing w:val="7"/>
          <w:w w:val="110"/>
          <w:sz w:val="16"/>
        </w:rPr>
        <w:t> </w:t>
      </w:r>
      <w:r>
        <w:rPr>
          <w:color w:val="374246"/>
          <w:w w:val="110"/>
          <w:sz w:val="16"/>
        </w:rPr>
        <w:t>and</w:t>
      </w:r>
      <w:r>
        <w:rPr>
          <w:color w:val="374246"/>
          <w:spacing w:val="6"/>
          <w:w w:val="110"/>
          <w:sz w:val="16"/>
        </w:rPr>
        <w:t> </w:t>
      </w:r>
      <w:r>
        <w:rPr>
          <w:color w:val="374246"/>
          <w:w w:val="110"/>
          <w:sz w:val="16"/>
        </w:rPr>
        <w:t>operational</w:t>
      </w:r>
      <w:r>
        <w:rPr>
          <w:color w:val="374246"/>
          <w:spacing w:val="7"/>
          <w:w w:val="110"/>
          <w:sz w:val="16"/>
        </w:rPr>
        <w:t> </w:t>
      </w:r>
      <w:r>
        <w:rPr>
          <w:color w:val="374246"/>
          <w:w w:val="110"/>
          <w:sz w:val="16"/>
        </w:rPr>
        <w:t>workflows</w:t>
      </w:r>
      <w:r>
        <w:rPr>
          <w:color w:val="374246"/>
          <w:spacing w:val="6"/>
          <w:w w:val="110"/>
          <w:sz w:val="16"/>
        </w:rPr>
        <w:t> </w:t>
      </w:r>
      <w:r>
        <w:rPr>
          <w:color w:val="374246"/>
          <w:w w:val="110"/>
          <w:sz w:val="16"/>
        </w:rPr>
        <w:t>using</w:t>
      </w:r>
      <w:r>
        <w:rPr>
          <w:color w:val="374246"/>
          <w:spacing w:val="7"/>
          <w:w w:val="110"/>
          <w:sz w:val="16"/>
        </w:rPr>
        <w:t> </w:t>
      </w:r>
      <w:r>
        <w:rPr>
          <w:color w:val="374246"/>
          <w:w w:val="110"/>
          <w:sz w:val="16"/>
        </w:rPr>
        <w:t>CRM</w:t>
      </w:r>
      <w:r>
        <w:rPr>
          <w:color w:val="374246"/>
          <w:spacing w:val="6"/>
          <w:w w:val="110"/>
          <w:sz w:val="16"/>
        </w:rPr>
        <w:t> </w:t>
      </w:r>
      <w:r>
        <w:rPr>
          <w:color w:val="374246"/>
          <w:w w:val="110"/>
          <w:sz w:val="16"/>
        </w:rPr>
        <w:t>and</w:t>
      </w:r>
      <w:r>
        <w:rPr>
          <w:color w:val="374246"/>
          <w:spacing w:val="7"/>
          <w:w w:val="110"/>
          <w:sz w:val="16"/>
        </w:rPr>
        <w:t> </w:t>
      </w:r>
      <w:r>
        <w:rPr>
          <w:color w:val="374246"/>
          <w:w w:val="110"/>
          <w:sz w:val="16"/>
        </w:rPr>
        <w:t>business</w:t>
      </w:r>
      <w:r>
        <w:rPr>
          <w:color w:val="374246"/>
          <w:spacing w:val="-52"/>
          <w:w w:val="110"/>
          <w:sz w:val="16"/>
        </w:rPr>
        <w:t> </w:t>
      </w:r>
      <w:r>
        <w:rPr>
          <w:color w:val="374246"/>
          <w:w w:val="110"/>
          <w:sz w:val="16"/>
        </w:rPr>
        <w:t>intelligence</w:t>
      </w:r>
      <w:r>
        <w:rPr>
          <w:color w:val="374246"/>
          <w:spacing w:val="-7"/>
          <w:w w:val="110"/>
          <w:sz w:val="16"/>
        </w:rPr>
        <w:t> </w:t>
      </w:r>
      <w:r>
        <w:rPr>
          <w:color w:val="374246"/>
          <w:w w:val="110"/>
          <w:sz w:val="16"/>
        </w:rPr>
        <w:t>software,</w:t>
      </w:r>
      <w:r>
        <w:rPr>
          <w:color w:val="374246"/>
          <w:spacing w:val="-6"/>
          <w:w w:val="110"/>
          <w:sz w:val="16"/>
        </w:rPr>
        <w:t> </w:t>
      </w:r>
      <w:r>
        <w:rPr>
          <w:color w:val="374246"/>
          <w:w w:val="110"/>
          <w:sz w:val="16"/>
        </w:rPr>
        <w:t>cutting</w:t>
      </w:r>
      <w:r>
        <w:rPr>
          <w:color w:val="374246"/>
          <w:spacing w:val="-7"/>
          <w:w w:val="110"/>
          <w:sz w:val="16"/>
        </w:rPr>
        <w:t> </w:t>
      </w:r>
      <w:r>
        <w:rPr>
          <w:color w:val="374246"/>
          <w:w w:val="110"/>
          <w:sz w:val="16"/>
        </w:rPr>
        <w:t>down</w:t>
      </w:r>
      <w:r>
        <w:rPr>
          <w:color w:val="374246"/>
          <w:spacing w:val="-6"/>
          <w:w w:val="110"/>
          <w:sz w:val="16"/>
        </w:rPr>
        <w:t> </w:t>
      </w:r>
      <w:r>
        <w:rPr>
          <w:color w:val="374246"/>
          <w:w w:val="110"/>
          <w:sz w:val="16"/>
        </w:rPr>
        <w:t>issue</w:t>
      </w:r>
      <w:r>
        <w:rPr>
          <w:color w:val="374246"/>
          <w:spacing w:val="-6"/>
          <w:w w:val="110"/>
          <w:sz w:val="16"/>
        </w:rPr>
        <w:t> </w:t>
      </w:r>
      <w:r>
        <w:rPr>
          <w:color w:val="374246"/>
          <w:w w:val="110"/>
          <w:sz w:val="16"/>
        </w:rPr>
        <w:t>resolution</w:t>
      </w:r>
      <w:r>
        <w:rPr>
          <w:color w:val="374246"/>
          <w:spacing w:val="-7"/>
          <w:w w:val="110"/>
          <w:sz w:val="16"/>
        </w:rPr>
        <w:t> </w:t>
      </w:r>
      <w:r>
        <w:rPr>
          <w:color w:val="374246"/>
          <w:w w:val="110"/>
          <w:sz w:val="16"/>
        </w:rPr>
        <w:t>times</w:t>
      </w:r>
      <w:r>
        <w:rPr>
          <w:color w:val="374246"/>
          <w:spacing w:val="-6"/>
          <w:w w:val="110"/>
          <w:sz w:val="16"/>
        </w:rPr>
        <w:t> </w:t>
      </w:r>
      <w:r>
        <w:rPr>
          <w:color w:val="374246"/>
          <w:w w:val="110"/>
          <w:sz w:val="16"/>
        </w:rPr>
        <w:t>by</w:t>
      </w:r>
      <w:r>
        <w:rPr>
          <w:color w:val="374246"/>
          <w:spacing w:val="-7"/>
          <w:w w:val="110"/>
          <w:sz w:val="16"/>
        </w:rPr>
        <w:t> </w:t>
      </w:r>
      <w:r>
        <w:rPr>
          <w:color w:val="374246"/>
          <w:w w:val="110"/>
          <w:sz w:val="16"/>
        </w:rPr>
        <w:t>30%</w:t>
      </w:r>
    </w:p>
    <w:p>
      <w:pPr>
        <w:pStyle w:val="Heading1"/>
        <w:tabs>
          <w:tab w:pos="4321" w:val="left" w:leader="none"/>
        </w:tabs>
        <w:spacing w:before="249"/>
        <w:rPr>
          <w:u w:val="none"/>
        </w:rPr>
      </w:pPr>
      <w:r>
        <w:rPr>
          <w:u w:val="none"/>
        </w:rPr>
        <w:br w:type="column"/>
      </w:r>
      <w:r>
        <w:rPr>
          <w:w w:val="120"/>
          <w:u w:val="thick"/>
        </w:rPr>
        <w:t>COURSES</w:t>
      </w:r>
      <w:r>
        <w:rPr>
          <w:u w:val="thick"/>
        </w:rPr>
        <w:tab/>
      </w:r>
    </w:p>
    <w:p>
      <w:pPr>
        <w:pStyle w:val="Heading3"/>
        <w:spacing w:before="123"/>
      </w:pPr>
      <w:r>
        <w:rPr>
          <w:color w:val="1D8FFF"/>
          <w:spacing w:val="-1"/>
          <w:w w:val="105"/>
        </w:rPr>
        <w:t>Certified</w:t>
      </w:r>
      <w:r>
        <w:rPr>
          <w:color w:val="1D8FFF"/>
          <w:spacing w:val="-12"/>
          <w:w w:val="105"/>
        </w:rPr>
        <w:t> </w:t>
      </w:r>
      <w:r>
        <w:rPr>
          <w:color w:val="1D8FFF"/>
          <w:spacing w:val="-1"/>
          <w:w w:val="105"/>
        </w:rPr>
        <w:t>Analytics</w:t>
      </w:r>
      <w:r>
        <w:rPr>
          <w:color w:val="1D8FFF"/>
          <w:spacing w:val="-11"/>
          <w:w w:val="105"/>
        </w:rPr>
        <w:t> </w:t>
      </w:r>
      <w:r>
        <w:rPr>
          <w:color w:val="1D8FFF"/>
          <w:w w:val="105"/>
        </w:rPr>
        <w:t>Professional</w:t>
      </w:r>
    </w:p>
    <w:p>
      <w:pPr>
        <w:pStyle w:val="BodyText"/>
        <w:spacing w:line="252" w:lineRule="auto" w:before="59"/>
        <w:ind w:left="114"/>
      </w:pPr>
      <w:r>
        <w:rPr>
          <w:color w:val="374246"/>
          <w:w w:val="110"/>
        </w:rPr>
        <w:t>Completed a rigorous course aimed at enhancing</w:t>
      </w:r>
      <w:r>
        <w:rPr>
          <w:color w:val="374246"/>
          <w:spacing w:val="-52"/>
          <w:w w:val="110"/>
        </w:rPr>
        <w:t> </w:t>
      </w:r>
      <w:r>
        <w:rPr>
          <w:color w:val="374246"/>
          <w:w w:val="110"/>
        </w:rPr>
        <w:t>analytical</w:t>
      </w:r>
      <w:r>
        <w:rPr>
          <w:color w:val="374246"/>
          <w:spacing w:val="-8"/>
          <w:w w:val="110"/>
        </w:rPr>
        <w:t> </w:t>
      </w:r>
      <w:r>
        <w:rPr>
          <w:color w:val="374246"/>
          <w:w w:val="110"/>
        </w:rPr>
        <w:t>skills,</w:t>
      </w:r>
      <w:r>
        <w:rPr>
          <w:color w:val="374246"/>
          <w:spacing w:val="-7"/>
          <w:w w:val="110"/>
        </w:rPr>
        <w:t> </w:t>
      </w:r>
      <w:r>
        <w:rPr>
          <w:color w:val="374246"/>
          <w:w w:val="110"/>
        </w:rPr>
        <w:t>provided</w:t>
      </w:r>
      <w:r>
        <w:rPr>
          <w:color w:val="374246"/>
          <w:spacing w:val="-8"/>
          <w:w w:val="110"/>
        </w:rPr>
        <w:t> </w:t>
      </w:r>
      <w:r>
        <w:rPr>
          <w:color w:val="374246"/>
          <w:w w:val="110"/>
        </w:rPr>
        <w:t>by</w:t>
      </w:r>
      <w:r>
        <w:rPr>
          <w:color w:val="374246"/>
          <w:spacing w:val="-7"/>
          <w:w w:val="110"/>
        </w:rPr>
        <w:t> </w:t>
      </w:r>
      <w:r>
        <w:rPr>
          <w:color w:val="374246"/>
          <w:w w:val="110"/>
        </w:rPr>
        <w:t>INFORMS.</w:t>
      </w:r>
    </w:p>
    <w:p>
      <w:pPr>
        <w:pStyle w:val="BodyText"/>
        <w:spacing w:before="9"/>
        <w:ind w:left="0"/>
        <w:rPr>
          <w:sz w:val="4"/>
        </w:rPr>
      </w:pPr>
    </w:p>
    <w:p>
      <w:pPr>
        <w:pStyle w:val="BodyText"/>
        <w:spacing w:line="20" w:lineRule="exact"/>
        <w:ind w:left="109"/>
        <w:rPr>
          <w:sz w:val="2"/>
        </w:rPr>
      </w:pPr>
      <w:r>
        <w:rPr>
          <w:sz w:val="2"/>
        </w:rPr>
        <w:pict>
          <v:group style="width:210.6pt;height:.65pt;mso-position-horizontal-relative:char;mso-position-vertical-relative:line" coordorigin="0,0" coordsize="4212,13">
            <v:shape style="position:absolute;left:-1;top:0;width:418;height:13" coordorigin="0,0" coordsize="418,13" path="m38,0l0,0,0,13,38,13,38,0xm101,0l63,0,63,13,101,13,101,0xm165,0l126,0,126,13,165,13,165,0xm228,0l190,0,190,13,228,13,228,0xm291,0l253,0,253,13,291,13,291,0xm354,0l316,0,316,13,354,13,354,0xm417,0l379,0,379,13,417,13,417,0xe" filled="true" fillcolor="#cccccc" stroked="false">
              <v:path arrowok="t"/>
              <v:fill type="solid"/>
            </v:shape>
            <v:line style="position:absolute" from="443,6" to="4212,6" stroked="true" strokeweight=".634308pt" strokecolor="#cccccc">
              <v:stroke dashstyle="shortdot"/>
            </v:line>
          </v:group>
        </w:pict>
      </w:r>
      <w:r>
        <w:rPr>
          <w:sz w:val="2"/>
        </w:rPr>
      </w:r>
    </w:p>
    <w:p>
      <w:pPr>
        <w:pStyle w:val="Heading3"/>
        <w:spacing w:line="252" w:lineRule="auto" w:before="65"/>
      </w:pPr>
      <w:r>
        <w:rPr>
          <w:color w:val="1D8FFF"/>
        </w:rPr>
        <w:t>Tableau</w:t>
      </w:r>
      <w:r>
        <w:rPr>
          <w:color w:val="1D8FFF"/>
          <w:spacing w:val="3"/>
        </w:rPr>
        <w:t> </w:t>
      </w:r>
      <w:r>
        <w:rPr>
          <w:color w:val="1D8FFF"/>
        </w:rPr>
        <w:t>10</w:t>
      </w:r>
      <w:r>
        <w:rPr>
          <w:color w:val="1D8FFF"/>
          <w:spacing w:val="4"/>
        </w:rPr>
        <w:t> </w:t>
      </w:r>
      <w:r>
        <w:rPr>
          <w:color w:val="1D8FFF"/>
        </w:rPr>
        <w:t>A-Z:</w:t>
      </w:r>
      <w:r>
        <w:rPr>
          <w:color w:val="1D8FFF"/>
          <w:spacing w:val="4"/>
        </w:rPr>
        <w:t> </w:t>
      </w:r>
      <w:r>
        <w:rPr>
          <w:color w:val="1D8FFF"/>
        </w:rPr>
        <w:t>Hands-On</w:t>
      </w:r>
      <w:r>
        <w:rPr>
          <w:color w:val="1D8FFF"/>
          <w:spacing w:val="4"/>
        </w:rPr>
        <w:t> </w:t>
      </w:r>
      <w:r>
        <w:rPr>
          <w:color w:val="1D8FFF"/>
        </w:rPr>
        <w:t>Tableau</w:t>
      </w:r>
      <w:r>
        <w:rPr>
          <w:color w:val="1D8FFF"/>
          <w:spacing w:val="4"/>
        </w:rPr>
        <w:t> </w:t>
      </w:r>
      <w:r>
        <w:rPr>
          <w:color w:val="1D8FFF"/>
        </w:rPr>
        <w:t>Training</w:t>
      </w:r>
      <w:r>
        <w:rPr>
          <w:color w:val="1D8FFF"/>
          <w:spacing w:val="3"/>
        </w:rPr>
        <w:t> </w:t>
      </w:r>
      <w:r>
        <w:rPr>
          <w:color w:val="1D8FFF"/>
        </w:rPr>
        <w:t>For</w:t>
      </w:r>
      <w:r>
        <w:rPr>
          <w:color w:val="1D8FFF"/>
          <w:spacing w:val="-46"/>
        </w:rPr>
        <w:t> </w:t>
      </w:r>
      <w:r>
        <w:rPr>
          <w:color w:val="1D8FFF"/>
          <w:w w:val="105"/>
        </w:rPr>
        <w:t>Data</w:t>
      </w:r>
      <w:r>
        <w:rPr>
          <w:color w:val="1D8FFF"/>
          <w:spacing w:val="-12"/>
          <w:w w:val="105"/>
        </w:rPr>
        <w:t> </w:t>
      </w:r>
      <w:r>
        <w:rPr>
          <w:color w:val="1D8FFF"/>
          <w:w w:val="105"/>
        </w:rPr>
        <w:t>Science</w:t>
      </w:r>
    </w:p>
    <w:p>
      <w:pPr>
        <w:pStyle w:val="BodyText"/>
        <w:spacing w:line="252" w:lineRule="auto" w:before="48"/>
        <w:ind w:left="114"/>
      </w:pPr>
      <w:r>
        <w:rPr>
          <w:color w:val="374246"/>
          <w:w w:val="110"/>
        </w:rPr>
        <w:t>Acquired advanced skills in Tableau for data</w:t>
      </w:r>
      <w:r>
        <w:rPr>
          <w:color w:val="374246"/>
          <w:spacing w:val="1"/>
          <w:w w:val="110"/>
        </w:rPr>
        <w:t> </w:t>
      </w:r>
      <w:r>
        <w:rPr>
          <w:color w:val="374246"/>
          <w:w w:val="110"/>
        </w:rPr>
        <w:t>visualization</w:t>
      </w:r>
      <w:r>
        <w:rPr>
          <w:color w:val="374246"/>
          <w:spacing w:val="4"/>
          <w:w w:val="110"/>
        </w:rPr>
        <w:t> </w:t>
      </w:r>
      <w:r>
        <w:rPr>
          <w:color w:val="374246"/>
          <w:w w:val="110"/>
        </w:rPr>
        <w:t>through</w:t>
      </w:r>
      <w:r>
        <w:rPr>
          <w:color w:val="374246"/>
          <w:spacing w:val="4"/>
          <w:w w:val="110"/>
        </w:rPr>
        <w:t> </w:t>
      </w:r>
      <w:r>
        <w:rPr>
          <w:color w:val="374246"/>
          <w:w w:val="110"/>
        </w:rPr>
        <w:t>Udemy's</w:t>
      </w:r>
      <w:r>
        <w:rPr>
          <w:color w:val="374246"/>
          <w:spacing w:val="4"/>
          <w:w w:val="110"/>
        </w:rPr>
        <w:t> </w:t>
      </w:r>
      <w:r>
        <w:rPr>
          <w:color w:val="374246"/>
          <w:w w:val="110"/>
        </w:rPr>
        <w:t>comprehensive</w:t>
      </w:r>
      <w:r>
        <w:rPr>
          <w:color w:val="374246"/>
          <w:spacing w:val="4"/>
          <w:w w:val="110"/>
        </w:rPr>
        <w:t> </w:t>
      </w:r>
      <w:r>
        <w:rPr>
          <w:color w:val="374246"/>
          <w:w w:val="110"/>
        </w:rPr>
        <w:t>course.</w:t>
      </w:r>
    </w:p>
    <w:p>
      <w:pPr>
        <w:spacing w:after="0" w:line="252" w:lineRule="auto"/>
        <w:sectPr>
          <w:type w:val="continuous"/>
          <w:pgSz w:w="11920" w:h="16860"/>
          <w:pgMar w:top="280" w:bottom="1100" w:left="380" w:right="380"/>
          <w:cols w:num="2" w:equalWidth="0">
            <w:col w:w="6388" w:space="341"/>
            <w:col w:w="4431"/>
          </w:cols>
        </w:sectPr>
      </w:pPr>
    </w:p>
    <w:p>
      <w:pPr>
        <w:pStyle w:val="BodyText"/>
        <w:spacing w:before="10"/>
        <w:ind w:left="0"/>
        <w:rPr>
          <w:sz w:val="4"/>
        </w:rPr>
      </w:pP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w:pict>
          <v:group style="width:314.650pt;height:.65pt;mso-position-horizontal-relative:char;mso-position-vertical-relative:line" coordorigin="0,0" coordsize="6293,13">
            <v:line style="position:absolute" from="0,6" to="6292,6" stroked="true" strokeweight=".634308pt" strokecolor="#cccccc">
              <v:stroke dashstyle="shortdot"/>
            </v:line>
          </v:group>
        </w:pict>
      </w:r>
      <w:r>
        <w:rPr>
          <w:sz w:val="2"/>
        </w:rPr>
      </w:r>
    </w:p>
    <w:p>
      <w:pPr>
        <w:spacing w:before="44"/>
        <w:ind w:left="114" w:right="0" w:firstLine="0"/>
        <w:jc w:val="left"/>
        <w:rPr>
          <w:rFonts w:ascii="Trebuchet MS"/>
          <w:sz w:val="23"/>
        </w:rPr>
      </w:pPr>
      <w:r>
        <w:rPr>
          <w:rFonts w:ascii="Trebuchet MS"/>
          <w:w w:val="105"/>
          <w:sz w:val="23"/>
        </w:rPr>
        <w:t>Data</w:t>
      </w:r>
      <w:r>
        <w:rPr>
          <w:rFonts w:ascii="Trebuchet MS"/>
          <w:spacing w:val="-21"/>
          <w:w w:val="105"/>
          <w:sz w:val="23"/>
        </w:rPr>
        <w:t> </w:t>
      </w:r>
      <w:r>
        <w:rPr>
          <w:rFonts w:ascii="Trebuchet MS"/>
          <w:w w:val="105"/>
          <w:sz w:val="23"/>
        </w:rPr>
        <w:t>Analyst</w:t>
      </w:r>
    </w:p>
    <w:p>
      <w:pPr>
        <w:pStyle w:val="Heading3"/>
      </w:pPr>
      <w:r>
        <w:rPr>
          <w:color w:val="1D8FFF"/>
          <w:w w:val="105"/>
        </w:rPr>
        <w:t>Medpace</w:t>
      </w:r>
    </w:p>
    <w:p>
      <w:pPr>
        <w:tabs>
          <w:tab w:pos="1835" w:val="left" w:leader="none"/>
        </w:tabs>
        <w:spacing w:before="55"/>
        <w:ind w:left="138" w:right="0" w:firstLine="0"/>
        <w:jc w:val="left"/>
        <w:rPr>
          <w:sz w:val="15"/>
        </w:rPr>
      </w:pPr>
      <w:r>
        <w:rPr>
          <w:position w:val="-1"/>
        </w:rPr>
        <w:drawing>
          <wp:inline distT="0" distB="0" distL="0" distR="0">
            <wp:extent cx="82235" cy="93983"/>
            <wp:effectExtent l="0" t="0" r="0" b="0"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24"/>
          <w:sz w:val="20"/>
        </w:rPr>
        <w:t> </w:t>
      </w:r>
      <w:r>
        <w:rPr>
          <w:color w:val="374246"/>
          <w:sz w:val="15"/>
        </w:rPr>
        <w:t>11/2011</w:t>
      </w:r>
      <w:r>
        <w:rPr>
          <w:color w:val="374246"/>
          <w:spacing w:val="1"/>
          <w:sz w:val="15"/>
        </w:rPr>
        <w:t> </w:t>
      </w:r>
      <w:r>
        <w:rPr>
          <w:color w:val="374246"/>
          <w:sz w:val="15"/>
        </w:rPr>
        <w:t>-</w:t>
      </w:r>
      <w:r>
        <w:rPr>
          <w:color w:val="374246"/>
          <w:spacing w:val="2"/>
          <w:sz w:val="15"/>
        </w:rPr>
        <w:t> </w:t>
      </w:r>
      <w:r>
        <w:rPr>
          <w:color w:val="374246"/>
          <w:sz w:val="15"/>
        </w:rPr>
        <w:t>01/2015</w:t>
        <w:tab/>
      </w:r>
      <w:r>
        <w:rPr>
          <w:color w:val="374246"/>
          <w:position w:val="-1"/>
          <w:sz w:val="15"/>
        </w:rPr>
        <w:drawing>
          <wp:inline distT="0" distB="0" distL="0" distR="0">
            <wp:extent cx="70487" cy="94615"/>
            <wp:effectExtent l="0" t="0" r="0" b="0"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74246"/>
          <w:position w:val="-1"/>
          <w:sz w:val="15"/>
        </w:rPr>
      </w:r>
      <w:r>
        <w:rPr>
          <w:rFonts w:ascii="Times New Roman"/>
          <w:color w:val="374246"/>
          <w:sz w:val="15"/>
        </w:rPr>
        <w:t> </w:t>
      </w:r>
      <w:r>
        <w:rPr>
          <w:rFonts w:ascii="Times New Roman"/>
          <w:color w:val="374246"/>
          <w:spacing w:val="3"/>
          <w:sz w:val="15"/>
        </w:rPr>
        <w:t> </w:t>
      </w:r>
      <w:r>
        <w:rPr>
          <w:color w:val="374246"/>
          <w:w w:val="110"/>
          <w:sz w:val="15"/>
        </w:rPr>
        <w:t>Cincinnati,</w:t>
      </w:r>
      <w:r>
        <w:rPr>
          <w:color w:val="374246"/>
          <w:spacing w:val="-10"/>
          <w:w w:val="110"/>
          <w:sz w:val="15"/>
        </w:rPr>
        <w:t> </w:t>
      </w:r>
      <w:r>
        <w:rPr>
          <w:color w:val="374246"/>
          <w:w w:val="110"/>
          <w:sz w:val="15"/>
        </w:rPr>
        <w:t>OH</w:t>
      </w: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252" w:lineRule="auto" w:before="50" w:after="0"/>
        <w:ind w:left="351" w:right="4941" w:hanging="237"/>
        <w:jc w:val="left"/>
        <w:rPr>
          <w:sz w:val="16"/>
        </w:rPr>
      </w:pPr>
      <w:r>
        <w:rPr>
          <w:color w:val="374246"/>
          <w:w w:val="110"/>
          <w:sz w:val="16"/>
        </w:rPr>
        <w:t>Implemented statistical analysis of clinical trial data which improved patient</w:t>
      </w:r>
      <w:r>
        <w:rPr>
          <w:color w:val="374246"/>
          <w:spacing w:val="-52"/>
          <w:w w:val="110"/>
          <w:sz w:val="16"/>
        </w:rPr>
        <w:t> </w:t>
      </w:r>
      <w:r>
        <w:rPr>
          <w:color w:val="374246"/>
          <w:w w:val="110"/>
          <w:sz w:val="16"/>
        </w:rPr>
        <w:t>outcome</w:t>
      </w:r>
      <w:r>
        <w:rPr>
          <w:color w:val="374246"/>
          <w:spacing w:val="-10"/>
          <w:w w:val="110"/>
          <w:sz w:val="16"/>
        </w:rPr>
        <w:t> </w:t>
      </w:r>
      <w:r>
        <w:rPr>
          <w:color w:val="374246"/>
          <w:w w:val="110"/>
          <w:sz w:val="16"/>
        </w:rPr>
        <w:t>predictions</w:t>
      </w:r>
      <w:r>
        <w:rPr>
          <w:color w:val="374246"/>
          <w:spacing w:val="-9"/>
          <w:w w:val="110"/>
          <w:sz w:val="16"/>
        </w:rPr>
        <w:t> </w:t>
      </w:r>
      <w:r>
        <w:rPr>
          <w:color w:val="374246"/>
          <w:w w:val="110"/>
          <w:sz w:val="16"/>
        </w:rPr>
        <w:t>by</w:t>
      </w:r>
      <w:r>
        <w:rPr>
          <w:color w:val="374246"/>
          <w:spacing w:val="-9"/>
          <w:w w:val="110"/>
          <w:sz w:val="16"/>
        </w:rPr>
        <w:t> </w:t>
      </w:r>
      <w:r>
        <w:rPr>
          <w:color w:val="374246"/>
          <w:w w:val="110"/>
          <w:sz w:val="16"/>
        </w:rPr>
        <w:t>18%</w:t>
      </w: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252" w:lineRule="auto" w:before="1" w:after="0"/>
        <w:ind w:left="351" w:right="5047" w:hanging="237"/>
        <w:jc w:val="left"/>
        <w:rPr>
          <w:sz w:val="16"/>
        </w:rPr>
      </w:pPr>
      <w:r>
        <w:rPr>
          <w:color w:val="374246"/>
          <w:w w:val="110"/>
          <w:sz w:val="16"/>
        </w:rPr>
        <w:t>Developed and automated weekly reports on trial progress for executives,</w:t>
      </w:r>
      <w:r>
        <w:rPr>
          <w:color w:val="374246"/>
          <w:spacing w:val="-52"/>
          <w:w w:val="110"/>
          <w:sz w:val="16"/>
        </w:rPr>
        <w:t> </w:t>
      </w:r>
      <w:r>
        <w:rPr>
          <w:color w:val="374246"/>
          <w:w w:val="110"/>
          <w:sz w:val="16"/>
        </w:rPr>
        <w:t>reducing</w:t>
      </w:r>
      <w:r>
        <w:rPr>
          <w:color w:val="374246"/>
          <w:spacing w:val="-9"/>
          <w:w w:val="110"/>
          <w:sz w:val="16"/>
        </w:rPr>
        <w:t> </w:t>
      </w:r>
      <w:r>
        <w:rPr>
          <w:color w:val="374246"/>
          <w:w w:val="110"/>
          <w:sz w:val="16"/>
        </w:rPr>
        <w:t>reporting</w:t>
      </w:r>
      <w:r>
        <w:rPr>
          <w:color w:val="374246"/>
          <w:spacing w:val="-9"/>
          <w:w w:val="110"/>
          <w:sz w:val="16"/>
        </w:rPr>
        <w:t> </w:t>
      </w:r>
      <w:r>
        <w:rPr>
          <w:color w:val="374246"/>
          <w:w w:val="110"/>
          <w:sz w:val="16"/>
        </w:rPr>
        <w:t>time</w:t>
      </w:r>
      <w:r>
        <w:rPr>
          <w:color w:val="374246"/>
          <w:spacing w:val="-9"/>
          <w:w w:val="110"/>
          <w:sz w:val="16"/>
        </w:rPr>
        <w:t> </w:t>
      </w:r>
      <w:r>
        <w:rPr>
          <w:color w:val="374246"/>
          <w:w w:val="110"/>
          <w:sz w:val="16"/>
        </w:rPr>
        <w:t>by</w:t>
      </w:r>
      <w:r>
        <w:rPr>
          <w:color w:val="374246"/>
          <w:spacing w:val="-9"/>
          <w:w w:val="110"/>
          <w:sz w:val="16"/>
        </w:rPr>
        <w:t> </w:t>
      </w:r>
      <w:r>
        <w:rPr>
          <w:color w:val="374246"/>
          <w:w w:val="110"/>
          <w:sz w:val="16"/>
        </w:rPr>
        <w:t>40%</w:t>
      </w: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252" w:lineRule="auto" w:before="0" w:after="0"/>
        <w:ind w:left="351" w:right="5440" w:hanging="237"/>
        <w:jc w:val="left"/>
        <w:rPr>
          <w:sz w:val="16"/>
        </w:rPr>
      </w:pPr>
      <w:r>
        <w:rPr>
          <w:color w:val="374246"/>
          <w:w w:val="110"/>
          <w:sz w:val="16"/>
        </w:rPr>
        <w:t>Supported</w:t>
      </w:r>
      <w:r>
        <w:rPr>
          <w:color w:val="374246"/>
          <w:spacing w:val="5"/>
          <w:w w:val="110"/>
          <w:sz w:val="16"/>
        </w:rPr>
        <w:t> </w:t>
      </w:r>
      <w:r>
        <w:rPr>
          <w:color w:val="374246"/>
          <w:w w:val="110"/>
          <w:sz w:val="16"/>
        </w:rPr>
        <w:t>key</w:t>
      </w:r>
      <w:r>
        <w:rPr>
          <w:color w:val="374246"/>
          <w:spacing w:val="6"/>
          <w:w w:val="110"/>
          <w:sz w:val="16"/>
        </w:rPr>
        <w:t> </w:t>
      </w:r>
      <w:r>
        <w:rPr>
          <w:color w:val="374246"/>
          <w:w w:val="110"/>
          <w:sz w:val="16"/>
        </w:rPr>
        <w:t>commercial</w:t>
      </w:r>
      <w:r>
        <w:rPr>
          <w:color w:val="374246"/>
          <w:spacing w:val="6"/>
          <w:w w:val="110"/>
          <w:sz w:val="16"/>
        </w:rPr>
        <w:t> </w:t>
      </w:r>
      <w:r>
        <w:rPr>
          <w:color w:val="374246"/>
          <w:w w:val="110"/>
          <w:sz w:val="16"/>
        </w:rPr>
        <w:t>service</w:t>
      </w:r>
      <w:r>
        <w:rPr>
          <w:color w:val="374246"/>
          <w:spacing w:val="6"/>
          <w:w w:val="110"/>
          <w:sz w:val="16"/>
        </w:rPr>
        <w:t> </w:t>
      </w:r>
      <w:r>
        <w:rPr>
          <w:color w:val="374246"/>
          <w:w w:val="110"/>
          <w:sz w:val="16"/>
        </w:rPr>
        <w:t>operations</w:t>
      </w:r>
      <w:r>
        <w:rPr>
          <w:color w:val="374246"/>
          <w:spacing w:val="6"/>
          <w:w w:val="110"/>
          <w:sz w:val="16"/>
        </w:rPr>
        <w:t> </w:t>
      </w:r>
      <w:r>
        <w:rPr>
          <w:color w:val="374246"/>
          <w:w w:val="110"/>
          <w:sz w:val="16"/>
        </w:rPr>
        <w:t>with</w:t>
      </w:r>
      <w:r>
        <w:rPr>
          <w:color w:val="374246"/>
          <w:spacing w:val="6"/>
          <w:w w:val="110"/>
          <w:sz w:val="16"/>
        </w:rPr>
        <w:t> </w:t>
      </w:r>
      <w:r>
        <w:rPr>
          <w:color w:val="374246"/>
          <w:w w:val="110"/>
          <w:sz w:val="16"/>
        </w:rPr>
        <w:t>ad-hoc</w:t>
      </w:r>
      <w:r>
        <w:rPr>
          <w:color w:val="374246"/>
          <w:spacing w:val="6"/>
          <w:w w:val="110"/>
          <w:sz w:val="16"/>
        </w:rPr>
        <w:t> </w:t>
      </w:r>
      <w:r>
        <w:rPr>
          <w:color w:val="374246"/>
          <w:w w:val="110"/>
          <w:sz w:val="16"/>
        </w:rPr>
        <w:t>reporting,</w:t>
      </w:r>
      <w:r>
        <w:rPr>
          <w:color w:val="374246"/>
          <w:spacing w:val="-52"/>
          <w:w w:val="110"/>
          <w:sz w:val="16"/>
        </w:rPr>
        <w:t> </w:t>
      </w:r>
      <w:r>
        <w:rPr>
          <w:color w:val="374246"/>
          <w:w w:val="110"/>
          <w:sz w:val="16"/>
        </w:rPr>
        <w:t>enhancing</w:t>
      </w:r>
      <w:r>
        <w:rPr>
          <w:color w:val="374246"/>
          <w:spacing w:val="-5"/>
          <w:w w:val="110"/>
          <w:sz w:val="16"/>
        </w:rPr>
        <w:t> </w:t>
      </w:r>
      <w:r>
        <w:rPr>
          <w:color w:val="374246"/>
          <w:w w:val="110"/>
          <w:sz w:val="16"/>
        </w:rPr>
        <w:t>the</w:t>
      </w:r>
      <w:r>
        <w:rPr>
          <w:color w:val="374246"/>
          <w:spacing w:val="-4"/>
          <w:w w:val="110"/>
          <w:sz w:val="16"/>
        </w:rPr>
        <w:t> </w:t>
      </w:r>
      <w:r>
        <w:rPr>
          <w:color w:val="374246"/>
          <w:w w:val="110"/>
          <w:sz w:val="16"/>
        </w:rPr>
        <w:t>decision-making</w:t>
      </w:r>
      <w:r>
        <w:rPr>
          <w:color w:val="374246"/>
          <w:spacing w:val="-4"/>
          <w:w w:val="110"/>
          <w:sz w:val="16"/>
        </w:rPr>
        <w:t> </w:t>
      </w:r>
      <w:r>
        <w:rPr>
          <w:color w:val="374246"/>
          <w:w w:val="110"/>
          <w:sz w:val="16"/>
        </w:rPr>
        <w:t>process</w:t>
      </w:r>
      <w:r>
        <w:rPr>
          <w:color w:val="374246"/>
          <w:spacing w:val="-4"/>
          <w:w w:val="110"/>
          <w:sz w:val="16"/>
        </w:rPr>
        <w:t> </w:t>
      </w:r>
      <w:r>
        <w:rPr>
          <w:color w:val="374246"/>
          <w:w w:val="110"/>
          <w:sz w:val="16"/>
        </w:rPr>
        <w:t>for</w:t>
      </w:r>
      <w:r>
        <w:rPr>
          <w:color w:val="374246"/>
          <w:spacing w:val="-4"/>
          <w:w w:val="110"/>
          <w:sz w:val="16"/>
        </w:rPr>
        <w:t> </w:t>
      </w:r>
      <w:r>
        <w:rPr>
          <w:color w:val="374246"/>
          <w:w w:val="110"/>
          <w:sz w:val="16"/>
        </w:rPr>
        <w:t>4</w:t>
      </w:r>
      <w:r>
        <w:rPr>
          <w:color w:val="374246"/>
          <w:spacing w:val="-5"/>
          <w:w w:val="110"/>
          <w:sz w:val="16"/>
        </w:rPr>
        <w:t> </w:t>
      </w:r>
      <w:r>
        <w:rPr>
          <w:color w:val="374246"/>
          <w:w w:val="110"/>
          <w:sz w:val="16"/>
        </w:rPr>
        <w:t>product</w:t>
      </w:r>
      <w:r>
        <w:rPr>
          <w:color w:val="374246"/>
          <w:spacing w:val="-4"/>
          <w:w w:val="110"/>
          <w:sz w:val="16"/>
        </w:rPr>
        <w:t> </w:t>
      </w:r>
      <w:r>
        <w:rPr>
          <w:color w:val="374246"/>
          <w:w w:val="110"/>
          <w:sz w:val="16"/>
        </w:rPr>
        <w:t>lines</w:t>
      </w: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252" w:lineRule="auto" w:before="1" w:after="0"/>
        <w:ind w:left="351" w:right="4839" w:hanging="237"/>
        <w:jc w:val="left"/>
        <w:rPr>
          <w:sz w:val="16"/>
        </w:rPr>
      </w:pPr>
      <w:r>
        <w:rPr>
          <w:color w:val="374246"/>
          <w:w w:val="110"/>
          <w:sz w:val="16"/>
        </w:rPr>
        <w:t>Created</w:t>
      </w:r>
      <w:r>
        <w:rPr>
          <w:color w:val="374246"/>
          <w:spacing w:val="6"/>
          <w:w w:val="110"/>
          <w:sz w:val="16"/>
        </w:rPr>
        <w:t> </w:t>
      </w:r>
      <w:r>
        <w:rPr>
          <w:color w:val="374246"/>
          <w:w w:val="110"/>
          <w:sz w:val="16"/>
        </w:rPr>
        <w:t>visualization</w:t>
      </w:r>
      <w:r>
        <w:rPr>
          <w:color w:val="374246"/>
          <w:spacing w:val="7"/>
          <w:w w:val="110"/>
          <w:sz w:val="16"/>
        </w:rPr>
        <w:t> </w:t>
      </w:r>
      <w:r>
        <w:rPr>
          <w:color w:val="374246"/>
          <w:w w:val="110"/>
          <w:sz w:val="16"/>
        </w:rPr>
        <w:t>tools</w:t>
      </w:r>
      <w:r>
        <w:rPr>
          <w:color w:val="374246"/>
          <w:spacing w:val="7"/>
          <w:w w:val="110"/>
          <w:sz w:val="16"/>
        </w:rPr>
        <w:t> </w:t>
      </w:r>
      <w:r>
        <w:rPr>
          <w:color w:val="374246"/>
          <w:w w:val="110"/>
          <w:sz w:val="16"/>
        </w:rPr>
        <w:t>that</w:t>
      </w:r>
      <w:r>
        <w:rPr>
          <w:color w:val="374246"/>
          <w:spacing w:val="7"/>
          <w:w w:val="110"/>
          <w:sz w:val="16"/>
        </w:rPr>
        <w:t> </w:t>
      </w:r>
      <w:r>
        <w:rPr>
          <w:color w:val="374246"/>
          <w:w w:val="110"/>
          <w:sz w:val="16"/>
        </w:rPr>
        <w:t>improved</w:t>
      </w:r>
      <w:r>
        <w:rPr>
          <w:color w:val="374246"/>
          <w:spacing w:val="7"/>
          <w:w w:val="110"/>
          <w:sz w:val="16"/>
        </w:rPr>
        <w:t> </w:t>
      </w:r>
      <w:r>
        <w:rPr>
          <w:color w:val="374246"/>
          <w:w w:val="110"/>
          <w:sz w:val="16"/>
        </w:rPr>
        <w:t>data</w:t>
      </w:r>
      <w:r>
        <w:rPr>
          <w:color w:val="374246"/>
          <w:spacing w:val="7"/>
          <w:w w:val="110"/>
          <w:sz w:val="16"/>
        </w:rPr>
        <w:t> </w:t>
      </w:r>
      <w:r>
        <w:rPr>
          <w:color w:val="374246"/>
          <w:w w:val="110"/>
          <w:sz w:val="16"/>
        </w:rPr>
        <w:t>accessibility</w:t>
      </w:r>
      <w:r>
        <w:rPr>
          <w:color w:val="374246"/>
          <w:spacing w:val="7"/>
          <w:w w:val="110"/>
          <w:sz w:val="16"/>
        </w:rPr>
        <w:t> </w:t>
      </w:r>
      <w:r>
        <w:rPr>
          <w:color w:val="374246"/>
          <w:w w:val="110"/>
          <w:sz w:val="16"/>
        </w:rPr>
        <w:t>for</w:t>
      </w:r>
      <w:r>
        <w:rPr>
          <w:color w:val="374246"/>
          <w:spacing w:val="7"/>
          <w:w w:val="110"/>
          <w:sz w:val="16"/>
        </w:rPr>
        <w:t> </w:t>
      </w:r>
      <w:r>
        <w:rPr>
          <w:color w:val="374246"/>
          <w:w w:val="110"/>
          <w:sz w:val="16"/>
        </w:rPr>
        <w:t>non-technical</w:t>
      </w:r>
      <w:r>
        <w:rPr>
          <w:color w:val="374246"/>
          <w:spacing w:val="-52"/>
          <w:w w:val="110"/>
          <w:sz w:val="16"/>
        </w:rPr>
        <w:t> </w:t>
      </w:r>
      <w:r>
        <w:rPr>
          <w:color w:val="374246"/>
          <w:w w:val="110"/>
          <w:sz w:val="16"/>
        </w:rPr>
        <w:t>users,</w:t>
      </w:r>
      <w:r>
        <w:rPr>
          <w:color w:val="374246"/>
          <w:spacing w:val="-9"/>
          <w:w w:val="110"/>
          <w:sz w:val="16"/>
        </w:rPr>
        <w:t> </w:t>
      </w:r>
      <w:r>
        <w:rPr>
          <w:color w:val="374246"/>
          <w:w w:val="110"/>
          <w:sz w:val="16"/>
        </w:rPr>
        <w:t>increasing</w:t>
      </w:r>
      <w:r>
        <w:rPr>
          <w:color w:val="374246"/>
          <w:spacing w:val="-9"/>
          <w:w w:val="110"/>
          <w:sz w:val="16"/>
        </w:rPr>
        <w:t> </w:t>
      </w:r>
      <w:r>
        <w:rPr>
          <w:color w:val="374246"/>
          <w:w w:val="110"/>
          <w:sz w:val="16"/>
        </w:rPr>
        <w:t>user</w:t>
      </w:r>
      <w:r>
        <w:rPr>
          <w:color w:val="374246"/>
          <w:spacing w:val="-9"/>
          <w:w w:val="110"/>
          <w:sz w:val="16"/>
        </w:rPr>
        <w:t> </w:t>
      </w:r>
      <w:r>
        <w:rPr>
          <w:color w:val="374246"/>
          <w:w w:val="110"/>
          <w:sz w:val="16"/>
        </w:rPr>
        <w:t>engagement</w:t>
      </w:r>
      <w:r>
        <w:rPr>
          <w:color w:val="374246"/>
          <w:spacing w:val="-9"/>
          <w:w w:val="110"/>
          <w:sz w:val="16"/>
        </w:rPr>
        <w:t> </w:t>
      </w:r>
      <w:r>
        <w:rPr>
          <w:color w:val="374246"/>
          <w:w w:val="110"/>
          <w:sz w:val="16"/>
        </w:rPr>
        <w:t>by</w:t>
      </w:r>
      <w:r>
        <w:rPr>
          <w:color w:val="374246"/>
          <w:spacing w:val="-8"/>
          <w:w w:val="110"/>
          <w:sz w:val="16"/>
        </w:rPr>
        <w:t> </w:t>
      </w:r>
      <w:r>
        <w:rPr>
          <w:color w:val="374246"/>
          <w:w w:val="110"/>
          <w:sz w:val="16"/>
        </w:rPr>
        <w:t>25%</w:t>
      </w:r>
    </w:p>
    <w:p>
      <w:pPr>
        <w:pStyle w:val="BodyText"/>
        <w:spacing w:before="8"/>
        <w:ind w:left="0"/>
        <w:rPr>
          <w:sz w:val="10"/>
        </w:rPr>
      </w:pPr>
    </w:p>
    <w:p>
      <w:pPr>
        <w:pStyle w:val="Heading1"/>
        <w:spacing w:before="98" w:after="14"/>
        <w:rPr>
          <w:u w:val="none"/>
        </w:rPr>
      </w:pPr>
      <w:r>
        <w:rPr>
          <w:w w:val="110"/>
          <w:u w:val="none"/>
        </w:rPr>
        <w:t>EDUCATION</w:t>
      </w:r>
    </w:p>
    <w:p>
      <w:pPr>
        <w:pStyle w:val="BodyText"/>
        <w:spacing w:line="38" w:lineRule="exact"/>
        <w:ind w:left="114"/>
        <w:rPr>
          <w:rFonts w:ascii="Trebuchet MS"/>
          <w:sz w:val="3"/>
        </w:rPr>
      </w:pPr>
      <w:r>
        <w:rPr>
          <w:rFonts w:ascii="Trebuchet MS"/>
          <w:position w:val="0"/>
          <w:sz w:val="3"/>
        </w:rPr>
        <w:pict>
          <v:group style="width:314.650pt;height:1.95pt;mso-position-horizontal-relative:char;mso-position-vertical-relative:line" coordorigin="0,0" coordsize="6293,39">
            <v:rect style="position:absolute;left:0;top:0;width:6293;height:39" filled="true" fillcolor="#000000" stroked="false">
              <v:fill type="solid"/>
            </v:rect>
          </v:group>
        </w:pict>
      </w:r>
      <w:r>
        <w:rPr>
          <w:rFonts w:ascii="Trebuchet MS"/>
          <w:position w:val="0"/>
          <w:sz w:val="3"/>
        </w:rPr>
      </w:r>
    </w:p>
    <w:p>
      <w:pPr>
        <w:pStyle w:val="Heading2"/>
        <w:spacing w:before="50"/>
      </w:pPr>
      <w:r>
        <w:rPr>
          <w:w w:val="105"/>
        </w:rPr>
        <w:t>Master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Science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Science</w:t>
      </w:r>
    </w:p>
    <w:p>
      <w:pPr>
        <w:pStyle w:val="Heading3"/>
      </w:pPr>
      <w:r>
        <w:rPr>
          <w:color w:val="1D8FFF"/>
        </w:rPr>
        <w:t>The</w:t>
      </w:r>
      <w:r>
        <w:rPr>
          <w:color w:val="1D8FFF"/>
          <w:spacing w:val="5"/>
        </w:rPr>
        <w:t> </w:t>
      </w:r>
      <w:r>
        <w:rPr>
          <w:color w:val="1D8FFF"/>
        </w:rPr>
        <w:t>Ohio</w:t>
      </w:r>
      <w:r>
        <w:rPr>
          <w:color w:val="1D8FFF"/>
          <w:spacing w:val="6"/>
        </w:rPr>
        <w:t> </w:t>
      </w:r>
      <w:r>
        <w:rPr>
          <w:color w:val="1D8FFF"/>
        </w:rPr>
        <w:t>State</w:t>
      </w:r>
      <w:r>
        <w:rPr>
          <w:color w:val="1D8FFF"/>
          <w:spacing w:val="6"/>
        </w:rPr>
        <w:t> </w:t>
      </w:r>
      <w:r>
        <w:rPr>
          <w:color w:val="1D8FFF"/>
        </w:rPr>
        <w:t>University</w:t>
      </w:r>
    </w:p>
    <w:p>
      <w:pPr>
        <w:tabs>
          <w:tab w:pos="1885" w:val="left" w:leader="none"/>
        </w:tabs>
        <w:spacing w:before="56"/>
        <w:ind w:left="138" w:right="0" w:firstLine="0"/>
        <w:jc w:val="left"/>
        <w:rPr>
          <w:sz w:val="15"/>
        </w:rPr>
      </w:pPr>
      <w:r>
        <w:rPr>
          <w:position w:val="-1"/>
        </w:rPr>
        <w:drawing>
          <wp:inline distT="0" distB="0" distL="0" distR="0">
            <wp:extent cx="82235" cy="93983"/>
            <wp:effectExtent l="0" t="0" r="0" b="0"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24"/>
          <w:sz w:val="20"/>
        </w:rPr>
        <w:t> </w:t>
      </w:r>
      <w:r>
        <w:rPr>
          <w:color w:val="374246"/>
          <w:w w:val="105"/>
          <w:sz w:val="15"/>
        </w:rPr>
        <w:t>01/2013</w:t>
      </w:r>
      <w:r>
        <w:rPr>
          <w:color w:val="374246"/>
          <w:spacing w:val="-5"/>
          <w:w w:val="105"/>
          <w:sz w:val="15"/>
        </w:rPr>
        <w:t> </w:t>
      </w:r>
      <w:r>
        <w:rPr>
          <w:color w:val="374246"/>
          <w:w w:val="105"/>
          <w:sz w:val="15"/>
        </w:rPr>
        <w:t>-</w:t>
      </w:r>
      <w:r>
        <w:rPr>
          <w:color w:val="374246"/>
          <w:spacing w:val="-4"/>
          <w:w w:val="105"/>
          <w:sz w:val="15"/>
        </w:rPr>
        <w:t> </w:t>
      </w:r>
      <w:r>
        <w:rPr>
          <w:color w:val="374246"/>
          <w:w w:val="105"/>
          <w:sz w:val="15"/>
        </w:rPr>
        <w:t>01/2015</w:t>
        <w:tab/>
      </w:r>
      <w:r>
        <w:rPr>
          <w:color w:val="374246"/>
          <w:position w:val="-1"/>
          <w:sz w:val="15"/>
        </w:rPr>
        <w:drawing>
          <wp:inline distT="0" distB="0" distL="0" distR="0">
            <wp:extent cx="70487" cy="94615"/>
            <wp:effectExtent l="0" t="0" r="0" b="0"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74246"/>
          <w:position w:val="-1"/>
          <w:sz w:val="15"/>
        </w:rPr>
      </w:r>
      <w:r>
        <w:rPr>
          <w:rFonts w:ascii="Times New Roman"/>
          <w:color w:val="374246"/>
          <w:sz w:val="15"/>
        </w:rPr>
        <w:t> </w:t>
      </w:r>
      <w:r>
        <w:rPr>
          <w:rFonts w:ascii="Times New Roman"/>
          <w:color w:val="374246"/>
          <w:spacing w:val="3"/>
          <w:sz w:val="15"/>
        </w:rPr>
        <w:t> </w:t>
      </w:r>
      <w:r>
        <w:rPr>
          <w:color w:val="374246"/>
          <w:w w:val="110"/>
          <w:sz w:val="15"/>
        </w:rPr>
        <w:t>Columbus,</w:t>
      </w:r>
      <w:r>
        <w:rPr>
          <w:color w:val="374246"/>
          <w:spacing w:val="-9"/>
          <w:w w:val="110"/>
          <w:sz w:val="15"/>
        </w:rPr>
        <w:t> </w:t>
      </w:r>
      <w:r>
        <w:rPr>
          <w:color w:val="374246"/>
          <w:w w:val="110"/>
          <w:sz w:val="15"/>
        </w:rPr>
        <w:t>OH</w:t>
      </w:r>
    </w:p>
    <w:p>
      <w:pPr>
        <w:spacing w:after="0"/>
        <w:jc w:val="left"/>
        <w:rPr>
          <w:sz w:val="15"/>
        </w:rPr>
        <w:sectPr>
          <w:type w:val="continuous"/>
          <w:pgSz w:w="11920" w:h="16860"/>
          <w:pgMar w:top="280" w:bottom="1100" w:left="380" w:right="380"/>
        </w:sectPr>
      </w:pPr>
    </w:p>
    <w:p>
      <w:pPr>
        <w:pStyle w:val="Heading1"/>
        <w:tabs>
          <w:tab w:pos="6407" w:val="left" w:leader="none"/>
        </w:tabs>
        <w:spacing w:before="72"/>
        <w:rPr>
          <w:u w:val="none"/>
        </w:rPr>
      </w:pPr>
      <w:r>
        <w:rPr>
          <w:w w:val="110"/>
          <w:u w:val="thick"/>
        </w:rPr>
        <w:t>EDUCATION</w:t>
      </w:r>
      <w:r>
        <w:rPr>
          <w:u w:val="thick"/>
        </w:rPr>
        <w:tab/>
      </w:r>
    </w:p>
    <w:p>
      <w:pPr>
        <w:pStyle w:val="Heading2"/>
        <w:spacing w:before="102"/>
      </w:pPr>
      <w:r>
        <w:rPr>
          <w:w w:val="105"/>
        </w:rPr>
        <w:t>Bachelor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Science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Computer</w:t>
      </w:r>
      <w:r>
        <w:rPr>
          <w:spacing w:val="-19"/>
          <w:w w:val="105"/>
        </w:rPr>
        <w:t> </w:t>
      </w:r>
      <w:r>
        <w:rPr>
          <w:w w:val="105"/>
        </w:rPr>
        <w:t>Science</w:t>
      </w:r>
    </w:p>
    <w:p>
      <w:pPr>
        <w:pStyle w:val="Heading3"/>
      </w:pPr>
      <w:r>
        <w:rPr>
          <w:color w:val="1D8FFF"/>
        </w:rPr>
        <w:t>University</w:t>
      </w:r>
      <w:r>
        <w:rPr>
          <w:color w:val="1D8FFF"/>
          <w:spacing w:val="8"/>
        </w:rPr>
        <w:t> </w:t>
      </w:r>
      <w:r>
        <w:rPr>
          <w:color w:val="1D8FFF"/>
        </w:rPr>
        <w:t>of</w:t>
      </w:r>
      <w:r>
        <w:rPr>
          <w:color w:val="1D8FFF"/>
          <w:spacing w:val="9"/>
        </w:rPr>
        <w:t> </w:t>
      </w:r>
      <w:r>
        <w:rPr>
          <w:color w:val="1D8FFF"/>
        </w:rPr>
        <w:t>Cincinnati</w:t>
      </w:r>
    </w:p>
    <w:p>
      <w:pPr>
        <w:tabs>
          <w:tab w:pos="1873" w:val="left" w:leader="none"/>
        </w:tabs>
        <w:spacing w:before="55"/>
        <w:ind w:left="138" w:right="0" w:firstLine="0"/>
        <w:jc w:val="left"/>
        <w:rPr>
          <w:sz w:val="15"/>
        </w:rPr>
      </w:pPr>
      <w:r>
        <w:rPr>
          <w:position w:val="-1"/>
        </w:rPr>
        <w:drawing>
          <wp:inline distT="0" distB="0" distL="0" distR="0">
            <wp:extent cx="82235" cy="93983"/>
            <wp:effectExtent l="0" t="0" r="0" b="0"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24"/>
          <w:sz w:val="20"/>
        </w:rPr>
        <w:t> </w:t>
      </w:r>
      <w:r>
        <w:rPr>
          <w:color w:val="374246"/>
          <w:w w:val="105"/>
          <w:sz w:val="15"/>
        </w:rPr>
        <w:t>01/2007</w:t>
      </w:r>
      <w:r>
        <w:rPr>
          <w:color w:val="374246"/>
          <w:spacing w:val="-10"/>
          <w:w w:val="105"/>
          <w:sz w:val="15"/>
        </w:rPr>
        <w:t> </w:t>
      </w:r>
      <w:r>
        <w:rPr>
          <w:color w:val="374246"/>
          <w:w w:val="105"/>
          <w:sz w:val="15"/>
        </w:rPr>
        <w:t>-</w:t>
      </w:r>
      <w:r>
        <w:rPr>
          <w:color w:val="374246"/>
          <w:spacing w:val="-10"/>
          <w:w w:val="105"/>
          <w:sz w:val="15"/>
        </w:rPr>
        <w:t> </w:t>
      </w:r>
      <w:r>
        <w:rPr>
          <w:color w:val="374246"/>
          <w:w w:val="105"/>
          <w:sz w:val="15"/>
        </w:rPr>
        <w:t>01/2011</w:t>
        <w:tab/>
      </w:r>
      <w:r>
        <w:rPr>
          <w:color w:val="374246"/>
          <w:position w:val="-1"/>
          <w:sz w:val="15"/>
        </w:rPr>
        <w:drawing>
          <wp:inline distT="0" distB="0" distL="0" distR="0">
            <wp:extent cx="70487" cy="94615"/>
            <wp:effectExtent l="0" t="0" r="0" b="0"/>
            <wp:docPr id="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74246"/>
          <w:position w:val="-1"/>
          <w:sz w:val="15"/>
        </w:rPr>
      </w:r>
      <w:r>
        <w:rPr>
          <w:rFonts w:ascii="Times New Roman"/>
          <w:color w:val="374246"/>
          <w:sz w:val="15"/>
        </w:rPr>
        <w:t> </w:t>
      </w:r>
      <w:r>
        <w:rPr>
          <w:rFonts w:ascii="Times New Roman"/>
          <w:color w:val="374246"/>
          <w:spacing w:val="6"/>
          <w:sz w:val="15"/>
        </w:rPr>
        <w:t> </w:t>
      </w:r>
      <w:r>
        <w:rPr>
          <w:color w:val="374246"/>
          <w:w w:val="110"/>
          <w:sz w:val="15"/>
        </w:rPr>
        <w:t>Cincinnati,</w:t>
      </w:r>
      <w:r>
        <w:rPr>
          <w:color w:val="374246"/>
          <w:spacing w:val="-11"/>
          <w:w w:val="110"/>
          <w:sz w:val="15"/>
        </w:rPr>
        <w:t> </w:t>
      </w:r>
      <w:r>
        <w:rPr>
          <w:color w:val="374246"/>
          <w:w w:val="110"/>
          <w:sz w:val="15"/>
        </w:rPr>
        <w:t>OH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1"/>
        <w:tabs>
          <w:tab w:pos="6407" w:val="left" w:leader="none"/>
        </w:tabs>
        <w:rPr>
          <w:u w:val="none"/>
        </w:rPr>
      </w:pPr>
      <w:r>
        <w:rPr/>
        <w:pict>
          <v:group style="position:absolute;margin-left:112.906914pt;margin-top:28.368938pt;width:60.9pt;height:10.15pt;mso-position-horizontal-relative:page;mso-position-vertical-relative:paragraph;z-index:15734272" coordorigin="2258,567" coordsize="1218,203">
            <v:shape style="position:absolute;left:2258;top:567;width:203;height:203" type="#_x0000_t75" stroked="false">
              <v:imagedata r:id="rId11" o:title=""/>
            </v:shape>
            <v:shape style="position:absolute;left:2511;top:567;width:203;height:203" type="#_x0000_t75" stroked="false">
              <v:imagedata r:id="rId11" o:title=""/>
            </v:shape>
            <v:shape style="position:absolute;left:2765;top:567;width:203;height:203" type="#_x0000_t75" stroked="false">
              <v:imagedata r:id="rId12" o:title=""/>
            </v:shape>
            <v:shape style="position:absolute;left:3019;top:567;width:203;height:203" type="#_x0000_t75" stroked="false">
              <v:imagedata r:id="rId13" o:title=""/>
            </v:shape>
            <v:shape style="position:absolute;left:3273;top:567;width:203;height:203" type="#_x0000_t75" stroked="false">
              <v:imagedata r:id="rId14" o:title=""/>
            </v:shape>
            <w10:wrap type="none"/>
          </v:group>
        </w:pict>
      </w:r>
      <w:r>
        <w:rPr>
          <w:w w:val="115"/>
          <w:u w:val="thick"/>
        </w:rPr>
        <w:t>LANGUAGES</w:t>
      </w:r>
      <w:r>
        <w:rPr>
          <w:u w:val="thick"/>
        </w:rPr>
        <w:tab/>
      </w:r>
    </w:p>
    <w:p>
      <w:pPr>
        <w:spacing w:after="0"/>
        <w:sectPr>
          <w:pgSz w:w="11920" w:h="16860"/>
          <w:pgMar w:header="0" w:footer="901" w:top="320" w:bottom="1100" w:left="380" w:right="380"/>
        </w:sectPr>
      </w:pPr>
    </w:p>
    <w:p>
      <w:pPr>
        <w:pStyle w:val="Heading3"/>
        <w:spacing w:before="123"/>
      </w:pPr>
      <w:r>
        <w:rPr/>
        <w:t>English</w:t>
      </w:r>
    </w:p>
    <w:p>
      <w:pPr>
        <w:pStyle w:val="BodyText"/>
        <w:spacing w:before="8"/>
        <w:ind w:left="114"/>
      </w:pPr>
      <w:r>
        <w:rPr>
          <w:color w:val="374246"/>
          <w:w w:val="115"/>
        </w:rPr>
        <w:t>Native</w:t>
      </w:r>
    </w:p>
    <w:p>
      <w:pPr>
        <w:pStyle w:val="Heading3"/>
        <w:spacing w:before="123"/>
      </w:pPr>
      <w:r>
        <w:rPr>
          <w:b w:val="0"/>
        </w:rPr>
        <w:br w:type="column"/>
      </w:r>
      <w:r>
        <w:rPr>
          <w:w w:val="105"/>
        </w:rPr>
        <w:t>Spanish</w:t>
      </w:r>
    </w:p>
    <w:p>
      <w:pPr>
        <w:pStyle w:val="BodyText"/>
        <w:spacing w:before="8"/>
        <w:ind w:left="114"/>
      </w:pPr>
      <w:r>
        <w:rPr/>
        <w:pict>
          <v:group style="position:absolute;margin-left:277.19281pt;margin-top:-4.282271pt;width:60.9pt;height:10.15pt;mso-position-horizontal-relative:page;mso-position-vertical-relative:paragraph;z-index:15734784" coordorigin="5544,-86" coordsize="1218,203">
            <v:shape style="position:absolute;left:5543;top:-86;width:203;height:203" type="#_x0000_t75" stroked="false">
              <v:imagedata r:id="rId14" o:title=""/>
            </v:shape>
            <v:shape style="position:absolute;left:5797;top:-86;width:203;height:203" type="#_x0000_t75" stroked="false">
              <v:imagedata r:id="rId15" o:title=""/>
            </v:shape>
            <v:shape style="position:absolute;left:6051;top:-86;width:203;height:203" type="#_x0000_t75" stroked="false">
              <v:imagedata r:id="rId16" o:title=""/>
            </v:shape>
            <v:shape style="position:absolute;left:6305;top:-86;width:203;height:203" type="#_x0000_t75" stroked="false">
              <v:imagedata r:id="rId17" o:title=""/>
            </v:shape>
            <v:shape style="position:absolute;left:6558;top:-86;width:203;height:203" type="#_x0000_t75" stroked="false">
              <v:imagedata r:id="rId18" o:title=""/>
            </v:shape>
            <w10:wrap type="none"/>
          </v:group>
        </w:pict>
      </w:r>
      <w:r>
        <w:rPr>
          <w:color w:val="374246"/>
          <w:w w:val="110"/>
        </w:rPr>
        <w:t>Intermediate</w:t>
      </w:r>
    </w:p>
    <w:sectPr>
      <w:type w:val="continuous"/>
      <w:pgSz w:w="11920" w:h="16860"/>
      <w:pgMar w:top="280" w:bottom="1100" w:left="380" w:right="380"/>
      <w:cols w:num="2" w:equalWidth="0">
        <w:col w:w="794" w:space="2494"/>
        <w:col w:w="787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MS Gothic">
    <w:altName w:val="MS Gothic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8.200806pt;margin-top:786.840881pt;width:65.45pt;height:67.7pt;mso-position-horizontal-relative:page;mso-position-vertical-relative:page;z-index:-15841280" type="#_x0000_t202" filled="false" stroked="false">
          <v:textbox inset="0,0,0,0">
            <w:txbxContent>
              <w:p>
                <w:pPr>
                  <w:spacing w:line="1310" w:lineRule="exact" w:before="43"/>
                  <w:ind w:left="20" w:right="0" w:firstLine="0"/>
                  <w:jc w:val="left"/>
                  <w:rPr>
                    <w:rFonts w:ascii="MS Gothic" w:hAnsi="MS Gothic"/>
                    <w:sz w:val="127"/>
                  </w:rPr>
                </w:pPr>
                <w:hyperlink r:id="rId1">
                  <w:r>
                    <w:rPr>
                      <w:rFonts w:ascii="MS Gothic" w:hAnsi="MS Gothic"/>
                      <w:color w:val="374246"/>
                      <w:w w:val="99"/>
                      <w:sz w:val="127"/>
                    </w:rPr>
                    <w:t>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47.456116pt;margin-top:814.938782pt;width:40.950pt;height:10.45pt;mso-position-horizontal-relative:page;mso-position-vertical-relative:page;z-index:-1584076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4"/>
                  </w:rPr>
                </w:pPr>
                <w:hyperlink r:id="rId1">
                  <w:r>
                    <w:rPr>
                      <w:color w:val="374246"/>
                      <w:spacing w:val="-1"/>
                      <w:w w:val="110"/>
                      <w:sz w:val="14"/>
                    </w:rPr>
                    <w:t>Powered</w:t>
                  </w:r>
                  <w:r>
                    <w:rPr>
                      <w:color w:val="374246"/>
                      <w:spacing w:val="-10"/>
                      <w:w w:val="110"/>
                      <w:sz w:val="14"/>
                    </w:rPr>
                    <w:t> </w:t>
                  </w:r>
                  <w:r>
                    <w:rPr>
                      <w:color w:val="374246"/>
                      <w:spacing w:val="-1"/>
                      <w:w w:val="110"/>
                      <w:sz w:val="14"/>
                    </w:rPr>
                    <w:t>by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26.909575pt;margin-top:816.207397pt;width:64.3pt;height:10.45pt;mso-position-horizontal-relative:page;mso-position-vertical-relative:page;z-index:-1584025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4"/>
                  </w:rPr>
                </w:pPr>
                <w:hyperlink r:id="rId2">
                  <w:r>
                    <w:rPr>
                      <w:color w:val="374246"/>
                      <w:spacing w:val="-2"/>
                      <w:w w:val="110"/>
                      <w:sz w:val="14"/>
                    </w:rPr>
                    <w:t>www.enhancv.com</w:t>
                  </w:r>
                </w:hyperlink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51" w:hanging="237"/>
      </w:pPr>
      <w:rPr>
        <w:rFonts w:hint="default" w:ascii="Tahoma" w:hAnsi="Tahoma" w:eastAsia="Tahoma" w:cs="Tahoma"/>
        <w:color w:val="374246"/>
        <w:w w:val="130"/>
        <w:position w:val="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9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8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7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6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05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14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24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33" w:hanging="23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51"/>
    </w:pPr>
    <w:rPr>
      <w:rFonts w:ascii="Tahoma" w:hAnsi="Tahoma" w:eastAsia="Tahoma" w:cs="Tahom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4"/>
      <w:outlineLvl w:val="1"/>
    </w:pPr>
    <w:rPr>
      <w:rFonts w:ascii="Trebuchet MS" w:hAnsi="Trebuchet MS" w:eastAsia="Trebuchet MS" w:cs="Trebuchet MS"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4"/>
      <w:ind w:left="114"/>
      <w:outlineLvl w:val="2"/>
    </w:pPr>
    <w:rPr>
      <w:rFonts w:ascii="Trebuchet MS" w:hAnsi="Trebuchet MS" w:eastAsia="Trebuchet MS" w:cs="Trebuchet MS"/>
      <w:sz w:val="23"/>
      <w:szCs w:val="23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71"/>
      <w:ind w:left="114"/>
      <w:outlineLvl w:val="3"/>
    </w:pPr>
    <w:rPr>
      <w:rFonts w:ascii="Tahoma" w:hAnsi="Tahoma" w:eastAsia="Tahoma" w:cs="Tahoma"/>
      <w:b/>
      <w:b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3" w:line="1310" w:lineRule="exact"/>
      <w:ind w:left="20"/>
    </w:pPr>
    <w:rPr>
      <w:rFonts w:ascii="MS Gothic" w:hAnsi="MS Gothic" w:eastAsia="MS Gothic" w:cs="MS Gothic"/>
      <w:sz w:val="127"/>
      <w:szCs w:val="1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51" w:right="38" w:hanging="237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help@enhancv.com" TargetMode="External"/><Relationship Id="rId7" Type="http://schemas.openxmlformats.org/officeDocument/2006/relationships/hyperlink" Target="https://linkedin.com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s://enhancv.com/resume" TargetMode="External"/><Relationship Id="rId2" Type="http://schemas.openxmlformats.org/officeDocument/2006/relationships/hyperlink" Target="http://www.enhancv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Luke Adams Resume</dc:title>
  <dcterms:created xsi:type="dcterms:W3CDTF">2024-09-29T08:47:03Z</dcterms:created>
  <dcterms:modified xsi:type="dcterms:W3CDTF">2024-09-29T08:47:03Z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Enhancv</vt:lpwstr>
  </property>
  <property fmtid="{D5CDD505-2E9C-101B-9397-08002B2CF9AE}" pid="4" name="LastSaved">
    <vt:filetime>2024-09-29T00:00:00Z</vt:filetime>
  </property>
</Properties>
</file>