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068" w:rsidRPr="002A405B" w:rsidRDefault="00BA4068" w:rsidP="00BA4068">
      <w:pPr>
        <w:spacing w:after="0"/>
        <w:jc w:val="center"/>
        <w:rPr>
          <w:rFonts w:ascii="Times New Roman" w:hAnsi="Times New Roman" w:cs="Times New Roman"/>
          <w:b/>
          <w:sz w:val="24"/>
        </w:rPr>
      </w:pPr>
      <w:r w:rsidRPr="002A405B">
        <w:rPr>
          <w:rFonts w:ascii="Times New Roman" w:hAnsi="Times New Roman" w:cs="Times New Roman"/>
          <w:b/>
          <w:sz w:val="24"/>
        </w:rPr>
        <w:t>Section-A</w:t>
      </w:r>
    </w:p>
    <w:p w:rsidR="00BA4068" w:rsidRPr="00BA4068" w:rsidRDefault="00BA4068" w:rsidP="00BA4068">
      <w:pPr>
        <w:spacing w:after="0"/>
        <w:rPr>
          <w:rFonts w:ascii="Times New Roman" w:hAnsi="Times New Roman" w:cs="Times New Roman"/>
        </w:rPr>
      </w:pPr>
    </w:p>
    <w:p w:rsidR="00BA4068" w:rsidRDefault="00BA4068" w:rsidP="00BA4068">
      <w:pPr>
        <w:pStyle w:val="ListParagraph"/>
        <w:numPr>
          <w:ilvl w:val="0"/>
          <w:numId w:val="3"/>
        </w:numPr>
        <w:spacing w:after="0"/>
        <w:rPr>
          <w:rFonts w:ascii="Times New Roman" w:hAnsi="Times New Roman" w:cs="Times New Roman"/>
        </w:rPr>
      </w:pPr>
      <w:r w:rsidRPr="002A405B">
        <w:rPr>
          <w:rFonts w:ascii="Times New Roman" w:hAnsi="Times New Roman" w:cs="Times New Roman"/>
          <w:b/>
        </w:rPr>
        <w:t>a)</w:t>
      </w:r>
      <w:r w:rsidR="002A405B">
        <w:rPr>
          <w:rFonts w:ascii="Times New Roman" w:hAnsi="Times New Roman" w:cs="Times New Roman"/>
          <w:b/>
        </w:rPr>
        <w:t xml:space="preserve"> Define engineering economies. </w:t>
      </w:r>
      <w:r w:rsidRPr="002A405B">
        <w:rPr>
          <w:rFonts w:ascii="Times New Roman" w:hAnsi="Times New Roman" w:cs="Times New Roman"/>
        </w:rPr>
        <w:t xml:space="preserve"> </w:t>
      </w:r>
      <w:r w:rsidRPr="00BA4068">
        <w:rPr>
          <w:rFonts w:ascii="Times New Roman" w:hAnsi="Times New Roman" w:cs="Times New Roman"/>
        </w:rPr>
        <w:tab/>
      </w:r>
      <w:r w:rsidRPr="00BA4068">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12F48">
        <w:rPr>
          <w:rFonts w:ascii="Times New Roman" w:hAnsi="Times New Roman" w:cs="Times New Roman"/>
          <w:b/>
        </w:rPr>
        <w:t>(3)</w:t>
      </w:r>
    </w:p>
    <w:p w:rsidR="00D527BC" w:rsidRDefault="00D527BC" w:rsidP="00D527BC">
      <w:pPr>
        <w:pStyle w:val="ListParagraph"/>
        <w:spacing w:after="0"/>
        <w:ind w:left="360"/>
        <w:rPr>
          <w:rFonts w:ascii="Times New Roman" w:hAnsi="Times New Roman" w:cs="Times New Roman"/>
        </w:rPr>
      </w:pPr>
    </w:p>
    <w:p w:rsidR="002A405B" w:rsidRDefault="002A405B" w:rsidP="002A405B">
      <w:pPr>
        <w:pStyle w:val="ListParagraph"/>
        <w:spacing w:after="0"/>
        <w:ind w:left="360"/>
        <w:rPr>
          <w:rFonts w:ascii="Times New Roman" w:hAnsi="Times New Roman" w:cs="Times New Roman"/>
        </w:rPr>
      </w:pPr>
      <w:r w:rsidRPr="002A405B">
        <w:rPr>
          <w:rFonts w:ascii="Times New Roman" w:hAnsi="Times New Roman" w:cs="Times New Roman"/>
          <w:b/>
        </w:rPr>
        <w:t>Solve:</w:t>
      </w:r>
      <w:r>
        <w:rPr>
          <w:rFonts w:ascii="Times New Roman" w:hAnsi="Times New Roman" w:cs="Times New Roman"/>
        </w:rPr>
        <w:t xml:space="preserve"> </w:t>
      </w:r>
      <w:r w:rsidRPr="002A405B">
        <w:rPr>
          <w:rFonts w:ascii="Times New Roman" w:hAnsi="Times New Roman" w:cs="Times New Roman"/>
        </w:rPr>
        <w:t>Engineering economics is like a money coach for engineers! It helps them pick the best solution by comparing the cost and benefits, like choosing a new tool: one might cost less, but the other saves time, making it worth the extra money in the long run. It's basically all about making smart choices with money in engineering!</w:t>
      </w:r>
    </w:p>
    <w:p w:rsidR="002A405B" w:rsidRPr="00BA4068" w:rsidRDefault="002A405B" w:rsidP="002A405B">
      <w:pPr>
        <w:pStyle w:val="ListParagraph"/>
        <w:spacing w:after="0"/>
        <w:ind w:left="360"/>
        <w:rPr>
          <w:rFonts w:ascii="Times New Roman" w:hAnsi="Times New Roman" w:cs="Times New Roman"/>
        </w:rPr>
      </w:pPr>
    </w:p>
    <w:p w:rsidR="00BA4068" w:rsidRPr="00B12F48" w:rsidRDefault="00BA4068" w:rsidP="00BA4068">
      <w:pPr>
        <w:spacing w:after="0"/>
        <w:ind w:left="360"/>
        <w:rPr>
          <w:rFonts w:ascii="Times New Roman" w:hAnsi="Times New Roman" w:cs="Times New Roman"/>
          <w:b/>
        </w:rPr>
      </w:pPr>
      <w:r w:rsidRPr="00B12F48">
        <w:rPr>
          <w:rFonts w:ascii="Times New Roman" w:hAnsi="Times New Roman" w:cs="Times New Roman"/>
          <w:b/>
        </w:rPr>
        <w:t>b) Discuss the role of engineering economics in decision making by engineers on the job, with example.</w:t>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(4)</w:t>
      </w:r>
    </w:p>
    <w:p w:rsidR="00D527BC" w:rsidRDefault="00D527BC" w:rsidP="00BA4068">
      <w:pPr>
        <w:spacing w:after="0"/>
        <w:ind w:left="360"/>
        <w:rPr>
          <w:rFonts w:ascii="Times New Roman" w:hAnsi="Times New Roman" w:cs="Times New Roman"/>
        </w:rPr>
      </w:pPr>
    </w:p>
    <w:p w:rsidR="00D527BC" w:rsidRDefault="002A405B" w:rsidP="00BA4068">
      <w:pPr>
        <w:spacing w:after="0"/>
        <w:ind w:left="360"/>
        <w:rPr>
          <w:rFonts w:ascii="Times New Roman" w:hAnsi="Times New Roman" w:cs="Times New Roman"/>
        </w:rPr>
      </w:pPr>
      <w:r w:rsidRPr="002A405B">
        <w:rPr>
          <w:rFonts w:ascii="Times New Roman" w:hAnsi="Times New Roman" w:cs="Times New Roman"/>
          <w:b/>
        </w:rPr>
        <w:t xml:space="preserve">Solve: </w:t>
      </w:r>
      <w:r w:rsidR="000722DB" w:rsidRPr="000722DB">
        <w:rPr>
          <w:rFonts w:ascii="Times New Roman" w:hAnsi="Times New Roman" w:cs="Times New Roman"/>
        </w:rPr>
        <w:t xml:space="preserve">Engineering economics is like a trusty accountant for engineers! It helps them weigh the costs and benefits of different choices, making sure </w:t>
      </w:r>
      <w:r w:rsidR="00D527BC">
        <w:rPr>
          <w:rFonts w:ascii="Times New Roman" w:hAnsi="Times New Roman" w:cs="Times New Roman"/>
        </w:rPr>
        <w:t>projects are financially sound.</w:t>
      </w:r>
    </w:p>
    <w:p w:rsidR="00D527BC" w:rsidRDefault="00D527BC" w:rsidP="00BA4068">
      <w:pPr>
        <w:spacing w:after="0"/>
        <w:ind w:left="360"/>
        <w:rPr>
          <w:rFonts w:ascii="Times New Roman" w:hAnsi="Times New Roman" w:cs="Times New Roman"/>
        </w:rPr>
      </w:pPr>
    </w:p>
    <w:p w:rsidR="002A405B" w:rsidRPr="000722DB" w:rsidRDefault="00D527BC" w:rsidP="00BA4068">
      <w:pPr>
        <w:spacing w:after="0"/>
        <w:ind w:left="360"/>
        <w:rPr>
          <w:rFonts w:ascii="Times New Roman" w:hAnsi="Times New Roman" w:cs="Times New Roman"/>
        </w:rPr>
      </w:pPr>
      <w:r>
        <w:rPr>
          <w:rFonts w:ascii="Times New Roman" w:hAnsi="Times New Roman" w:cs="Times New Roman"/>
        </w:rPr>
        <w:t>For example: A</w:t>
      </w:r>
      <w:r w:rsidR="000722DB" w:rsidRPr="000722DB">
        <w:rPr>
          <w:rFonts w:ascii="Times New Roman" w:hAnsi="Times New Roman" w:cs="Times New Roman"/>
        </w:rPr>
        <w:t>n engineer choosing between two machines for a factory. One is cheaper but needs frequent repairs, while the other</w:t>
      </w:r>
      <w:r>
        <w:rPr>
          <w:rFonts w:ascii="Times New Roman" w:hAnsi="Times New Roman" w:cs="Times New Roman"/>
        </w:rPr>
        <w:t xml:space="preserve"> is expensive but lasts longer. </w:t>
      </w:r>
      <w:r w:rsidR="000722DB" w:rsidRPr="000722DB">
        <w:rPr>
          <w:rFonts w:ascii="Times New Roman" w:hAnsi="Times New Roman" w:cs="Times New Roman"/>
        </w:rPr>
        <w:t>Engineering economics gives them tools, like comparing their life cycle costs, to pick the most cost-effective option. This saves the company money and ensures the project succeeds. So, engineering economics helps engineers make smart decisions that benefit everyone!</w:t>
      </w:r>
    </w:p>
    <w:p w:rsidR="002A405B" w:rsidRPr="00BA4068" w:rsidRDefault="002A405B" w:rsidP="00BA4068">
      <w:pPr>
        <w:spacing w:after="0"/>
        <w:ind w:left="360"/>
        <w:rPr>
          <w:rFonts w:ascii="Times New Roman" w:hAnsi="Times New Roman" w:cs="Times New Roman"/>
        </w:rPr>
      </w:pPr>
    </w:p>
    <w:p w:rsidR="00BA4068" w:rsidRPr="00B12F48" w:rsidRDefault="00BA4068" w:rsidP="00BA4068">
      <w:pPr>
        <w:spacing w:after="0"/>
        <w:ind w:left="360"/>
        <w:rPr>
          <w:rFonts w:ascii="Times New Roman" w:hAnsi="Times New Roman" w:cs="Times New Roman"/>
          <w:b/>
        </w:rPr>
      </w:pPr>
      <w:r w:rsidRPr="00B12F48">
        <w:rPr>
          <w:rFonts w:ascii="Times New Roman" w:hAnsi="Times New Roman" w:cs="Times New Roman"/>
          <w:b/>
        </w:rPr>
        <w:t>c) Distinguish between Simple</w:t>
      </w:r>
      <w:r w:rsidR="00B12F48">
        <w:rPr>
          <w:rFonts w:ascii="Times New Roman" w:hAnsi="Times New Roman" w:cs="Times New Roman"/>
          <w:b/>
        </w:rPr>
        <w:t xml:space="preserve"> and compound interest rates.</w:t>
      </w:r>
      <w:r w:rsidR="00B12F48">
        <w:rPr>
          <w:rFonts w:ascii="Times New Roman" w:hAnsi="Times New Roman" w:cs="Times New Roman"/>
          <w:b/>
        </w:rPr>
        <w:tab/>
      </w:r>
      <w:r w:rsid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(3)</w:t>
      </w:r>
    </w:p>
    <w:p w:rsidR="00D527BC" w:rsidRDefault="00D527BC" w:rsidP="00BA4068">
      <w:pPr>
        <w:spacing w:after="0"/>
        <w:ind w:left="360"/>
        <w:rPr>
          <w:rFonts w:ascii="Times New Roman" w:hAnsi="Times New Roman" w:cs="Times New Roman"/>
        </w:rPr>
      </w:pPr>
    </w:p>
    <w:p w:rsidR="00D527BC" w:rsidRDefault="00D527BC" w:rsidP="00F279B2">
      <w:pPr>
        <w:spacing w:after="0"/>
        <w:ind w:left="360"/>
        <w:rPr>
          <w:rFonts w:ascii="Times New Roman" w:hAnsi="Times New Roman" w:cs="Times New Roman"/>
          <w:b/>
        </w:rPr>
      </w:pPr>
      <w:r w:rsidRPr="00D527BC">
        <w:rPr>
          <w:rFonts w:ascii="Times New Roman" w:hAnsi="Times New Roman" w:cs="Times New Roman"/>
          <w:b/>
        </w:rPr>
        <w:t xml:space="preserve">Solve: </w:t>
      </w:r>
    </w:p>
    <w:p w:rsidR="00D527BC" w:rsidRPr="00D527BC" w:rsidRDefault="00D527BC" w:rsidP="00D527BC">
      <w:pPr>
        <w:spacing w:after="0"/>
        <w:ind w:left="360"/>
        <w:rPr>
          <w:rFonts w:ascii="Times New Roman" w:hAnsi="Times New Roman" w:cs="Times New Roman"/>
        </w:rPr>
      </w:pPr>
      <w:r>
        <w:rPr>
          <w:rFonts w:ascii="Times New Roman" w:hAnsi="Times New Roman" w:cs="Times New Roman"/>
        </w:rPr>
        <w:t>Simple Interest:</w:t>
      </w:r>
    </w:p>
    <w:p w:rsidR="00D527BC" w:rsidRPr="00D527BC" w:rsidRDefault="00D527BC" w:rsidP="00D527BC">
      <w:pPr>
        <w:pStyle w:val="ListParagraph"/>
        <w:numPr>
          <w:ilvl w:val="0"/>
          <w:numId w:val="7"/>
        </w:numPr>
        <w:spacing w:after="0"/>
        <w:rPr>
          <w:rFonts w:ascii="Times New Roman" w:hAnsi="Times New Roman" w:cs="Times New Roman"/>
        </w:rPr>
      </w:pPr>
      <w:r w:rsidRPr="00D527BC">
        <w:rPr>
          <w:rFonts w:ascii="Times New Roman" w:hAnsi="Times New Roman" w:cs="Times New Roman"/>
        </w:rPr>
        <w:t>Calculated only on initial principal.</w:t>
      </w:r>
    </w:p>
    <w:p w:rsidR="00D527BC" w:rsidRPr="00D527BC" w:rsidRDefault="00D527BC" w:rsidP="00D527BC">
      <w:pPr>
        <w:pStyle w:val="ListParagraph"/>
        <w:numPr>
          <w:ilvl w:val="0"/>
          <w:numId w:val="7"/>
        </w:numPr>
        <w:spacing w:after="0"/>
        <w:rPr>
          <w:rFonts w:ascii="Times New Roman" w:hAnsi="Times New Roman" w:cs="Times New Roman"/>
        </w:rPr>
      </w:pPr>
      <w:r w:rsidRPr="00D527BC">
        <w:rPr>
          <w:rFonts w:ascii="Times New Roman" w:hAnsi="Times New Roman" w:cs="Times New Roman"/>
        </w:rPr>
        <w:t>Fixed amount earned regardless of loan duration.</w:t>
      </w:r>
    </w:p>
    <w:p w:rsidR="00D527BC" w:rsidRPr="00D527BC" w:rsidRDefault="00D527BC" w:rsidP="00D527BC">
      <w:pPr>
        <w:pStyle w:val="ListParagraph"/>
        <w:numPr>
          <w:ilvl w:val="0"/>
          <w:numId w:val="7"/>
        </w:numPr>
        <w:spacing w:after="0"/>
        <w:rPr>
          <w:rFonts w:ascii="Times New Roman" w:hAnsi="Times New Roman" w:cs="Times New Roman"/>
        </w:rPr>
      </w:pPr>
      <w:r w:rsidRPr="00D527BC">
        <w:rPr>
          <w:rFonts w:ascii="Times New Roman" w:hAnsi="Times New Roman" w:cs="Times New Roman"/>
        </w:rPr>
        <w:t>Think of a flat rate on a phone bill.</w:t>
      </w:r>
    </w:p>
    <w:p w:rsidR="00D527BC" w:rsidRDefault="00D527BC" w:rsidP="00D527BC">
      <w:pPr>
        <w:spacing w:after="0"/>
        <w:ind w:left="360"/>
        <w:rPr>
          <w:rFonts w:ascii="Times New Roman" w:hAnsi="Times New Roman" w:cs="Times New Roman"/>
        </w:rPr>
      </w:pPr>
    </w:p>
    <w:p w:rsidR="00D527BC" w:rsidRPr="00D527BC" w:rsidRDefault="00D527BC" w:rsidP="00D527BC">
      <w:pPr>
        <w:spacing w:after="0"/>
        <w:ind w:left="360"/>
        <w:rPr>
          <w:rFonts w:ascii="Times New Roman" w:hAnsi="Times New Roman" w:cs="Times New Roman"/>
        </w:rPr>
      </w:pPr>
      <w:r>
        <w:rPr>
          <w:rFonts w:ascii="Times New Roman" w:hAnsi="Times New Roman" w:cs="Times New Roman"/>
        </w:rPr>
        <w:t>Compound Interest:</w:t>
      </w:r>
    </w:p>
    <w:p w:rsidR="00D527BC" w:rsidRPr="00D527BC" w:rsidRDefault="00D527BC" w:rsidP="00D527BC">
      <w:pPr>
        <w:pStyle w:val="ListParagraph"/>
        <w:numPr>
          <w:ilvl w:val="0"/>
          <w:numId w:val="8"/>
        </w:numPr>
        <w:spacing w:after="0"/>
        <w:rPr>
          <w:rFonts w:ascii="Times New Roman" w:hAnsi="Times New Roman" w:cs="Times New Roman"/>
        </w:rPr>
      </w:pPr>
      <w:r w:rsidRPr="00D527BC">
        <w:rPr>
          <w:rFonts w:ascii="Times New Roman" w:hAnsi="Times New Roman" w:cs="Times New Roman"/>
        </w:rPr>
        <w:t>"Interest on interest" - earns on both principal and accrued interest.</w:t>
      </w:r>
    </w:p>
    <w:p w:rsidR="00D527BC" w:rsidRPr="00D527BC" w:rsidRDefault="00D527BC" w:rsidP="00D527BC">
      <w:pPr>
        <w:pStyle w:val="ListParagraph"/>
        <w:numPr>
          <w:ilvl w:val="0"/>
          <w:numId w:val="8"/>
        </w:numPr>
        <w:spacing w:after="0"/>
        <w:rPr>
          <w:rFonts w:ascii="Times New Roman" w:hAnsi="Times New Roman" w:cs="Times New Roman"/>
        </w:rPr>
      </w:pPr>
      <w:r w:rsidRPr="00D527BC">
        <w:rPr>
          <w:rFonts w:ascii="Times New Roman" w:hAnsi="Times New Roman" w:cs="Times New Roman"/>
        </w:rPr>
        <w:t>Grows exponentially over time.</w:t>
      </w:r>
    </w:p>
    <w:p w:rsidR="00D527BC" w:rsidRPr="00D527BC" w:rsidRDefault="00D527BC" w:rsidP="00D527BC">
      <w:pPr>
        <w:pStyle w:val="ListParagraph"/>
        <w:numPr>
          <w:ilvl w:val="0"/>
          <w:numId w:val="8"/>
        </w:numPr>
        <w:spacing w:after="0"/>
        <w:rPr>
          <w:rFonts w:ascii="Times New Roman" w:hAnsi="Times New Roman" w:cs="Times New Roman"/>
        </w:rPr>
      </w:pPr>
      <w:r w:rsidRPr="00D527BC">
        <w:rPr>
          <w:rFonts w:ascii="Times New Roman" w:hAnsi="Times New Roman" w:cs="Times New Roman"/>
        </w:rPr>
        <w:t>Imagine a snowball effect - bigger returns the longer it grows.</w:t>
      </w:r>
    </w:p>
    <w:p w:rsidR="00D527BC" w:rsidRDefault="00D527BC" w:rsidP="00D527BC">
      <w:pPr>
        <w:spacing w:after="0"/>
        <w:ind w:left="360"/>
        <w:rPr>
          <w:rFonts w:ascii="Times New Roman" w:hAnsi="Times New Roman" w:cs="Times New Roman"/>
        </w:rPr>
      </w:pPr>
    </w:p>
    <w:p w:rsidR="00D527BC" w:rsidRPr="00D527BC" w:rsidRDefault="00D527BC" w:rsidP="00D527BC">
      <w:pPr>
        <w:spacing w:after="0"/>
        <w:ind w:left="360"/>
        <w:rPr>
          <w:rFonts w:ascii="Times New Roman" w:hAnsi="Times New Roman" w:cs="Times New Roman"/>
        </w:rPr>
      </w:pPr>
      <w:r w:rsidRPr="00D527BC">
        <w:rPr>
          <w:rFonts w:ascii="Times New Roman" w:hAnsi="Times New Roman" w:cs="Times New Roman"/>
        </w:rPr>
        <w:t>Key difference: Compound interest is like a self-multiplying investment, while simple interest is a one-time charge</w:t>
      </w:r>
    </w:p>
    <w:p w:rsidR="00BA4068" w:rsidRPr="00BA4068" w:rsidRDefault="00BA4068" w:rsidP="00BA4068">
      <w:pPr>
        <w:spacing w:after="0"/>
        <w:rPr>
          <w:rFonts w:ascii="Times New Roman" w:hAnsi="Times New Roman" w:cs="Times New Roman"/>
        </w:rPr>
      </w:pPr>
    </w:p>
    <w:p w:rsidR="00BA4068" w:rsidRDefault="00BA4068" w:rsidP="00BA4068">
      <w:pPr>
        <w:pStyle w:val="ListParagraph"/>
        <w:numPr>
          <w:ilvl w:val="0"/>
          <w:numId w:val="3"/>
        </w:numPr>
        <w:spacing w:after="0"/>
        <w:rPr>
          <w:rFonts w:ascii="Times New Roman" w:hAnsi="Times New Roman" w:cs="Times New Roman"/>
          <w:b/>
        </w:rPr>
      </w:pPr>
      <w:r w:rsidRPr="00B12F48">
        <w:rPr>
          <w:rFonts w:ascii="Times New Roman" w:hAnsi="Times New Roman" w:cs="Times New Roman"/>
          <w:b/>
        </w:rPr>
        <w:t>a) Explain the concept of arithmetic gradient with figures</w:t>
      </w:r>
      <w:r w:rsidR="00877DE9" w:rsidRPr="00B12F48">
        <w:rPr>
          <w:rFonts w:ascii="Times New Roman" w:hAnsi="Times New Roman" w:cs="Times New Roman"/>
          <w:b/>
        </w:rPr>
        <w:t>.</w:t>
      </w:r>
      <w:r w:rsidRPr="00B12F48">
        <w:rPr>
          <w:rFonts w:ascii="Times New Roman" w:hAnsi="Times New Roman" w:cs="Times New Roman"/>
          <w:b/>
        </w:rPr>
        <w:t xml:space="preserve"> </w:t>
      </w:r>
      <w:r w:rsidR="00B12F48">
        <w:rPr>
          <w:rFonts w:ascii="Times New Roman" w:hAnsi="Times New Roman" w:cs="Times New Roman"/>
          <w:b/>
        </w:rPr>
        <w:tab/>
      </w:r>
      <w:r w:rsid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(5)</w:t>
      </w:r>
    </w:p>
    <w:p w:rsidR="00AD7C25" w:rsidRDefault="00AD7C25" w:rsidP="00B12F48">
      <w:pPr>
        <w:pStyle w:val="ListParagraph"/>
        <w:spacing w:after="0"/>
        <w:ind w:left="360"/>
        <w:rPr>
          <w:rFonts w:ascii="Times New Roman" w:hAnsi="Times New Roman" w:cs="Times New Roman"/>
          <w:b/>
        </w:rPr>
      </w:pPr>
    </w:p>
    <w:p w:rsidR="00B12F48" w:rsidRDefault="00AD7C25" w:rsidP="00B12F48">
      <w:pPr>
        <w:pStyle w:val="ListParagraph"/>
        <w:spacing w:after="0"/>
        <w:ind w:left="360"/>
        <w:rPr>
          <w:rFonts w:ascii="Times New Roman" w:hAnsi="Times New Roman" w:cs="Times New Roman"/>
          <w:b/>
        </w:rPr>
      </w:pPr>
      <w:r>
        <w:rPr>
          <w:rFonts w:ascii="Times New Roman" w:hAnsi="Times New Roman" w:cs="Times New Roman"/>
          <w:b/>
        </w:rPr>
        <w:t>Solve:</w:t>
      </w:r>
    </w:p>
    <w:p w:rsidR="00AD7C25" w:rsidRDefault="00AD7C25" w:rsidP="00B12F48">
      <w:pPr>
        <w:pStyle w:val="ListParagraph"/>
        <w:spacing w:after="0"/>
        <w:ind w:left="360"/>
        <w:rPr>
          <w:rFonts w:ascii="Times New Roman" w:hAnsi="Times New Roman" w:cs="Times New Roman"/>
          <w:b/>
        </w:rPr>
      </w:pPr>
    </w:p>
    <w:p w:rsidR="00AB0A4C" w:rsidRDefault="00AB0A4C" w:rsidP="00B12F48">
      <w:pPr>
        <w:pStyle w:val="ListParagraph"/>
        <w:spacing w:after="0"/>
        <w:ind w:left="360"/>
        <w:rPr>
          <w:rFonts w:ascii="Times New Roman" w:hAnsi="Times New Roman" w:cs="Times New Roman"/>
        </w:rPr>
      </w:pPr>
      <w:r w:rsidRPr="00AB0A4C">
        <w:rPr>
          <w:rFonts w:ascii="Times New Roman" w:hAnsi="Times New Roman" w:cs="Times New Roman"/>
        </w:rPr>
        <w:t>An arithmetic gradient series means the cash</w:t>
      </w:r>
      <w:r w:rsidR="00CE2568">
        <w:rPr>
          <w:rFonts w:ascii="Times New Roman" w:hAnsi="Times New Roman" w:cs="Times New Roman"/>
        </w:rPr>
        <w:t xml:space="preserve"> we</w:t>
      </w:r>
      <w:r w:rsidRPr="00AB0A4C">
        <w:rPr>
          <w:rFonts w:ascii="Times New Roman" w:hAnsi="Times New Roman" w:cs="Times New Roman"/>
        </w:rPr>
        <w:t xml:space="preserve"> get or spend changes by the same amount each time. This</w:t>
      </w:r>
      <w:r>
        <w:rPr>
          <w:rFonts w:ascii="Times New Roman" w:hAnsi="Times New Roman" w:cs="Times New Roman"/>
        </w:rPr>
        <w:t xml:space="preserve"> change is called the gradient.</w:t>
      </w:r>
    </w:p>
    <w:p w:rsidR="00AD7C25" w:rsidRDefault="00CE2568" w:rsidP="00B12F48">
      <w:pPr>
        <w:pStyle w:val="ListParagraph"/>
        <w:spacing w:after="0"/>
        <w:ind w:left="360"/>
        <w:rPr>
          <w:rFonts w:ascii="Times New Roman" w:hAnsi="Times New Roman" w:cs="Times New Roman"/>
        </w:rPr>
      </w:pPr>
      <w:r>
        <w:rPr>
          <w:rFonts w:ascii="Times New Roman" w:hAnsi="Times New Roman" w:cs="Times New Roman"/>
        </w:rPr>
        <w:t>Unlike</w:t>
      </w:r>
      <w:r w:rsidR="00167A71">
        <w:rPr>
          <w:rFonts w:ascii="Times New Roman" w:hAnsi="Times New Roman" w:cs="Times New Roman"/>
        </w:rPr>
        <w:t xml:space="preserve"> other</w:t>
      </w:r>
      <w:r w:rsidR="00AB0A4C" w:rsidRPr="00AB0A4C">
        <w:rPr>
          <w:rFonts w:ascii="Times New Roman" w:hAnsi="Times New Roman" w:cs="Times New Roman"/>
        </w:rPr>
        <w:t xml:space="preserve"> series where</w:t>
      </w:r>
      <w:r w:rsidR="00167A71">
        <w:rPr>
          <w:rFonts w:ascii="Times New Roman" w:hAnsi="Times New Roman" w:cs="Times New Roman"/>
        </w:rPr>
        <w:t xml:space="preserve"> we get</w:t>
      </w:r>
      <w:r w:rsidR="00AB0A4C" w:rsidRPr="00AB0A4C">
        <w:rPr>
          <w:rFonts w:ascii="Times New Roman" w:hAnsi="Times New Roman" w:cs="Times New Roman"/>
        </w:rPr>
        <w:t xml:space="preserve"> </w:t>
      </w:r>
      <w:r w:rsidR="00167A71" w:rsidRPr="00AB0A4C">
        <w:rPr>
          <w:rFonts w:ascii="Times New Roman" w:hAnsi="Times New Roman" w:cs="Times New Roman"/>
        </w:rPr>
        <w:t>different amount</w:t>
      </w:r>
      <w:r>
        <w:rPr>
          <w:rFonts w:ascii="Times New Roman" w:hAnsi="Times New Roman" w:cs="Times New Roman"/>
        </w:rPr>
        <w:t xml:space="preserve"> of changes</w:t>
      </w:r>
      <w:r w:rsidR="00167A71" w:rsidRPr="00AB0A4C">
        <w:rPr>
          <w:rFonts w:ascii="Times New Roman" w:hAnsi="Times New Roman" w:cs="Times New Roman"/>
        </w:rPr>
        <w:t xml:space="preserve"> </w:t>
      </w:r>
      <w:r w:rsidR="00AB0A4C" w:rsidRPr="00AB0A4C">
        <w:rPr>
          <w:rFonts w:ascii="Times New Roman" w:hAnsi="Times New Roman" w:cs="Times New Roman"/>
        </w:rPr>
        <w:t>every time</w:t>
      </w:r>
      <w:r w:rsidR="00167A71">
        <w:rPr>
          <w:rFonts w:ascii="Times New Roman" w:hAnsi="Times New Roman" w:cs="Times New Roman"/>
        </w:rPr>
        <w:t xml:space="preserve"> but</w:t>
      </w:r>
      <w:r w:rsidR="00AB0A4C" w:rsidRPr="00AB0A4C">
        <w:rPr>
          <w:rFonts w:ascii="Times New Roman" w:hAnsi="Times New Roman" w:cs="Times New Roman"/>
        </w:rPr>
        <w:t xml:space="preserve"> with a</w:t>
      </w:r>
      <w:r w:rsidR="00167A71">
        <w:rPr>
          <w:rFonts w:ascii="Times New Roman" w:hAnsi="Times New Roman" w:cs="Times New Roman"/>
        </w:rPr>
        <w:t>n</w:t>
      </w:r>
      <w:r w:rsidR="00AB0A4C" w:rsidRPr="00AB0A4C">
        <w:rPr>
          <w:rFonts w:ascii="Times New Roman" w:hAnsi="Times New Roman" w:cs="Times New Roman"/>
        </w:rPr>
        <w:t xml:space="preserve"> </w:t>
      </w:r>
      <w:r w:rsidR="00167A71">
        <w:rPr>
          <w:rFonts w:ascii="Times New Roman" w:hAnsi="Times New Roman" w:cs="Times New Roman"/>
        </w:rPr>
        <w:t xml:space="preserve">arithmetic </w:t>
      </w:r>
      <w:r w:rsidR="00AB0A4C" w:rsidRPr="00AB0A4C">
        <w:rPr>
          <w:rFonts w:ascii="Times New Roman" w:hAnsi="Times New Roman" w:cs="Times New Roman"/>
        </w:rPr>
        <w:t xml:space="preserve">gradient series, </w:t>
      </w:r>
      <w:r w:rsidR="00167A71">
        <w:rPr>
          <w:rFonts w:ascii="Times New Roman" w:hAnsi="Times New Roman" w:cs="Times New Roman"/>
        </w:rPr>
        <w:t xml:space="preserve">we </w:t>
      </w:r>
      <w:r>
        <w:rPr>
          <w:rFonts w:ascii="Times New Roman" w:hAnsi="Times New Roman" w:cs="Times New Roman"/>
        </w:rPr>
        <w:t xml:space="preserve">can see the </w:t>
      </w:r>
      <w:r w:rsidR="00167A71">
        <w:rPr>
          <w:rFonts w:ascii="Times New Roman" w:hAnsi="Times New Roman" w:cs="Times New Roman"/>
        </w:rPr>
        <w:t>same amount of cash</w:t>
      </w:r>
      <w:r>
        <w:rPr>
          <w:rFonts w:ascii="Times New Roman" w:hAnsi="Times New Roman" w:cs="Times New Roman"/>
        </w:rPr>
        <w:t xml:space="preserve"> changing</w:t>
      </w:r>
      <w:r w:rsidR="00AB0A4C" w:rsidRPr="00AB0A4C">
        <w:rPr>
          <w:rFonts w:ascii="Times New Roman" w:hAnsi="Times New Roman" w:cs="Times New Roman"/>
        </w:rPr>
        <w:t xml:space="preserve"> </w:t>
      </w:r>
      <w:r w:rsidR="00167A71">
        <w:rPr>
          <w:rFonts w:ascii="Times New Roman" w:hAnsi="Times New Roman" w:cs="Times New Roman"/>
        </w:rPr>
        <w:t>each time. To make it simpler here’s an</w:t>
      </w:r>
      <w:r w:rsidR="00AB0A4C" w:rsidRPr="00AB0A4C">
        <w:rPr>
          <w:rFonts w:ascii="Times New Roman" w:hAnsi="Times New Roman" w:cs="Times New Roman"/>
        </w:rPr>
        <w:t xml:space="preserve"> example, if </w:t>
      </w:r>
      <w:r w:rsidR="00167A71">
        <w:rPr>
          <w:rFonts w:ascii="Times New Roman" w:hAnsi="Times New Roman" w:cs="Times New Roman"/>
        </w:rPr>
        <w:t>we</w:t>
      </w:r>
      <w:r w:rsidR="00AB0A4C" w:rsidRPr="00AB0A4C">
        <w:rPr>
          <w:rFonts w:ascii="Times New Roman" w:hAnsi="Times New Roman" w:cs="Times New Roman"/>
        </w:rPr>
        <w:t xml:space="preserve"> buy a used car with a 1-year warranty, the base cost might be $2500 </w:t>
      </w:r>
      <w:r w:rsidR="00072870">
        <w:rPr>
          <w:rFonts w:ascii="Times New Roman" w:hAnsi="Times New Roman" w:cs="Times New Roman"/>
        </w:rPr>
        <w:t>including the initial things like</w:t>
      </w:r>
      <w:r w:rsidR="00AB0A4C" w:rsidRPr="00AB0A4C">
        <w:rPr>
          <w:rFonts w:ascii="Times New Roman" w:hAnsi="Times New Roman" w:cs="Times New Roman"/>
        </w:rPr>
        <w:t xml:space="preserve"> gasoline and insurance. After the first year,</w:t>
      </w:r>
      <w:r w:rsidR="00072870">
        <w:rPr>
          <w:rFonts w:ascii="Times New Roman" w:hAnsi="Times New Roman" w:cs="Times New Roman"/>
        </w:rPr>
        <w:t xml:space="preserve"> we</w:t>
      </w:r>
      <w:r w:rsidR="00AB0A4C" w:rsidRPr="00AB0A4C">
        <w:rPr>
          <w:rFonts w:ascii="Times New Roman" w:hAnsi="Times New Roman" w:cs="Times New Roman"/>
        </w:rPr>
        <w:t xml:space="preserve"> start paying for repairs, which go up </w:t>
      </w:r>
      <w:r w:rsidR="00AB0A4C" w:rsidRPr="00AB0A4C">
        <w:rPr>
          <w:rFonts w:ascii="Times New Roman" w:hAnsi="Times New Roman" w:cs="Times New Roman"/>
        </w:rPr>
        <w:lastRenderedPageBreak/>
        <w:t>by $200 each year. So, the second year is $2700, the third year is $2900, and so on until year 'n,' when it's $2500 + (n - 1) * $200. The base amount ($2500 in year 1) is different from the changing amount ($200),</w:t>
      </w:r>
      <w:r w:rsidR="00AB0A4C">
        <w:rPr>
          <w:rFonts w:ascii="Times New Roman" w:hAnsi="Times New Roman" w:cs="Times New Roman"/>
        </w:rPr>
        <w:t xml:space="preserve"> simplifying analysis.</w:t>
      </w:r>
    </w:p>
    <w:p w:rsidR="001D1710" w:rsidRDefault="001D1710" w:rsidP="00B12F48">
      <w:pPr>
        <w:pStyle w:val="ListParagraph"/>
        <w:spacing w:after="0"/>
        <w:ind w:left="360"/>
        <w:rPr>
          <w:noProof/>
        </w:rPr>
      </w:pPr>
    </w:p>
    <w:p w:rsidR="00783A43" w:rsidRPr="001D1710" w:rsidRDefault="00AB0A4C" w:rsidP="001D1710">
      <w:pPr>
        <w:pStyle w:val="ListParagraph"/>
        <w:spacing w:after="0"/>
        <w:ind w:left="360"/>
        <w:rPr>
          <w:rFonts w:ascii="Times New Roman" w:hAnsi="Times New Roman" w:cs="Times New Roman"/>
        </w:rPr>
      </w:pPr>
      <w:r>
        <w:rPr>
          <w:noProof/>
        </w:rPr>
        <w:drawing>
          <wp:inline distT="0" distB="0" distL="0" distR="0" wp14:anchorId="3149E3FE" wp14:editId="4B2B51BB">
            <wp:extent cx="5582093" cy="209461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373" b="45879"/>
                    <a:stretch/>
                  </pic:blipFill>
                  <pic:spPr bwMode="auto">
                    <a:xfrm>
                      <a:off x="0" y="0"/>
                      <a:ext cx="5752885" cy="2158702"/>
                    </a:xfrm>
                    <a:prstGeom prst="rect">
                      <a:avLst/>
                    </a:prstGeom>
                    <a:ln>
                      <a:noFill/>
                    </a:ln>
                    <a:extLst>
                      <a:ext uri="{53640926-AAD7-44D8-BBD7-CCE9431645EC}">
                        <a14:shadowObscured xmlns:a14="http://schemas.microsoft.com/office/drawing/2010/main"/>
                      </a:ext>
                    </a:extLst>
                  </pic:spPr>
                </pic:pic>
              </a:graphicData>
            </a:graphic>
          </wp:inline>
        </w:drawing>
      </w:r>
    </w:p>
    <w:p w:rsidR="00783A43" w:rsidRDefault="00783A43" w:rsidP="00AB0A4C">
      <w:pPr>
        <w:spacing w:after="0"/>
        <w:ind w:left="360"/>
        <w:rPr>
          <w:rFonts w:ascii="Times New Roman" w:hAnsi="Times New Roman" w:cs="Times New Roman"/>
          <w:b/>
        </w:rPr>
      </w:pPr>
    </w:p>
    <w:p w:rsidR="00783A43" w:rsidRDefault="00783A43" w:rsidP="00AB0A4C">
      <w:pPr>
        <w:spacing w:after="0"/>
        <w:ind w:left="360"/>
        <w:rPr>
          <w:rFonts w:ascii="Times New Roman" w:hAnsi="Times New Roman" w:cs="Times New Roman"/>
          <w:b/>
        </w:rPr>
      </w:pPr>
    </w:p>
    <w:p w:rsidR="00783A43" w:rsidRDefault="00783A43" w:rsidP="00AB0A4C">
      <w:pPr>
        <w:spacing w:after="0"/>
        <w:ind w:left="360"/>
        <w:rPr>
          <w:rFonts w:ascii="Times New Roman" w:hAnsi="Times New Roman" w:cs="Times New Roman"/>
          <w:b/>
        </w:rPr>
      </w:pPr>
    </w:p>
    <w:p w:rsidR="00AB0A4C" w:rsidRPr="00B12F48" w:rsidRDefault="00BA4068" w:rsidP="00AB0A4C">
      <w:pPr>
        <w:spacing w:after="0"/>
        <w:ind w:left="360"/>
        <w:rPr>
          <w:rFonts w:ascii="Times New Roman" w:hAnsi="Times New Roman" w:cs="Times New Roman"/>
          <w:b/>
        </w:rPr>
      </w:pPr>
      <w:r w:rsidRPr="00B12F48">
        <w:rPr>
          <w:rFonts w:ascii="Times New Roman" w:hAnsi="Times New Roman" w:cs="Times New Roman"/>
          <w:b/>
        </w:rPr>
        <w:t xml:space="preserve">b) A coal-fired power plant has upgraded all emission control value. The modification costs only </w:t>
      </w:r>
      <w:r w:rsidR="00783A43">
        <w:rPr>
          <w:rFonts w:ascii="Times New Roman" w:hAnsi="Times New Roman" w:cs="Times New Roman"/>
          <w:b/>
        </w:rPr>
        <w:t>$</w:t>
      </w:r>
      <w:r w:rsidRPr="00B12F48">
        <w:rPr>
          <w:rFonts w:ascii="Times New Roman" w:hAnsi="Times New Roman" w:cs="Times New Roman"/>
          <w:b/>
        </w:rPr>
        <w:t>8000 and is expected to last 6 years with a $200 salvage value. The maintenance c</w:t>
      </w:r>
      <w:r w:rsidR="00783A43">
        <w:rPr>
          <w:rFonts w:ascii="Times New Roman" w:hAnsi="Times New Roman" w:cs="Times New Roman"/>
          <w:b/>
        </w:rPr>
        <w:t>ost is expected to be high at $</w:t>
      </w:r>
      <w:r w:rsidRPr="00B12F48">
        <w:rPr>
          <w:rFonts w:ascii="Times New Roman" w:hAnsi="Times New Roman" w:cs="Times New Roman"/>
          <w:b/>
        </w:rPr>
        <w:t xml:space="preserve">1700 the first year, increasing by 11% per year thereafter. Determine the equivalent present worth of the modification </w:t>
      </w:r>
      <w:r w:rsidR="00B12F48">
        <w:rPr>
          <w:rFonts w:ascii="Times New Roman" w:hAnsi="Times New Roman" w:cs="Times New Roman"/>
          <w:b/>
        </w:rPr>
        <w:t xml:space="preserve">and maintenance cost at 8%. </w:t>
      </w:r>
      <w:r w:rsidR="00B12F48">
        <w:rPr>
          <w:rFonts w:ascii="Times New Roman" w:hAnsi="Times New Roman" w:cs="Times New Roman"/>
          <w:b/>
        </w:rPr>
        <w:tab/>
      </w:r>
      <w:r w:rsidR="00B12F48">
        <w:rPr>
          <w:rFonts w:ascii="Times New Roman" w:hAnsi="Times New Roman" w:cs="Times New Roman"/>
          <w:b/>
        </w:rPr>
        <w:tab/>
      </w:r>
      <w:r w:rsidRPr="00B12F48">
        <w:rPr>
          <w:rFonts w:ascii="Times New Roman" w:hAnsi="Times New Roman" w:cs="Times New Roman"/>
          <w:b/>
        </w:rPr>
        <w:t>(5)</w:t>
      </w:r>
    </w:p>
    <w:p w:rsidR="00BA4068" w:rsidRDefault="00AB0A4C" w:rsidP="00AB0A4C">
      <w:pPr>
        <w:spacing w:after="0"/>
        <w:ind w:left="360"/>
        <w:rPr>
          <w:rFonts w:ascii="Times New Roman" w:hAnsi="Times New Roman" w:cs="Times New Roman"/>
        </w:rPr>
      </w:pPr>
      <w:r>
        <w:rPr>
          <w:rFonts w:ascii="Times New Roman" w:hAnsi="Times New Roman" w:cs="Times New Roman"/>
        </w:rPr>
        <w:t xml:space="preserve">Solve: </w:t>
      </w:r>
      <w:r w:rsidR="00783A43">
        <w:rPr>
          <w:noProof/>
        </w:rPr>
        <w:drawing>
          <wp:inline distT="0" distB="0" distL="0" distR="0" wp14:anchorId="4AD07943" wp14:editId="6A67F744">
            <wp:extent cx="5943600" cy="1694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94815"/>
                    </a:xfrm>
                    <a:prstGeom prst="rect">
                      <a:avLst/>
                    </a:prstGeom>
                  </pic:spPr>
                </pic:pic>
              </a:graphicData>
            </a:graphic>
          </wp:inline>
        </w:drawing>
      </w:r>
    </w:p>
    <w:p w:rsidR="00877DE9" w:rsidRPr="00BA4068" w:rsidRDefault="00AB0A4C" w:rsidP="00AB0A4C">
      <w:pPr>
        <w:spacing w:after="0"/>
        <w:ind w:left="360"/>
        <w:rPr>
          <w:rFonts w:ascii="Times New Roman" w:hAnsi="Times New Roman" w:cs="Times New Roman"/>
        </w:rPr>
      </w:pPr>
      <w:r>
        <w:rPr>
          <w:noProof/>
        </w:rPr>
        <w:lastRenderedPageBreak/>
        <w:drawing>
          <wp:inline distT="0" distB="0" distL="0" distR="0" wp14:anchorId="0765C429" wp14:editId="66231210">
            <wp:extent cx="5865962" cy="4449560"/>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236" cy="4515002"/>
                    </a:xfrm>
                    <a:prstGeom prst="rect">
                      <a:avLst/>
                    </a:prstGeom>
                  </pic:spPr>
                </pic:pic>
              </a:graphicData>
            </a:graphic>
          </wp:inline>
        </w:drawing>
      </w:r>
    </w:p>
    <w:p w:rsidR="00BA4068" w:rsidRPr="00F279B2" w:rsidRDefault="00BA4068" w:rsidP="00877DE9">
      <w:pPr>
        <w:pStyle w:val="ListParagraph"/>
        <w:numPr>
          <w:ilvl w:val="0"/>
          <w:numId w:val="3"/>
        </w:numPr>
        <w:spacing w:after="0"/>
        <w:rPr>
          <w:rFonts w:ascii="Times New Roman" w:hAnsi="Times New Roman" w:cs="Times New Roman"/>
          <w:b/>
        </w:rPr>
      </w:pPr>
      <w:r w:rsidRPr="00F279B2">
        <w:rPr>
          <w:rFonts w:ascii="Times New Roman" w:hAnsi="Times New Roman" w:cs="Times New Roman"/>
          <w:b/>
        </w:rPr>
        <w:t xml:space="preserve">a) Distinguish between nominal interest rate and effective interest rate </w:t>
      </w:r>
      <w:r w:rsidRPr="00F279B2">
        <w:rPr>
          <w:rFonts w:ascii="Times New Roman" w:hAnsi="Times New Roman" w:cs="Times New Roman"/>
          <w:b/>
        </w:rPr>
        <w:tab/>
      </w:r>
      <w:r w:rsidRPr="00F279B2">
        <w:rPr>
          <w:rFonts w:ascii="Times New Roman" w:hAnsi="Times New Roman" w:cs="Times New Roman"/>
          <w:b/>
        </w:rPr>
        <w:tab/>
      </w:r>
      <w:r w:rsidRPr="00F279B2">
        <w:rPr>
          <w:rFonts w:ascii="Times New Roman" w:hAnsi="Times New Roman" w:cs="Times New Roman"/>
          <w:b/>
        </w:rPr>
        <w:tab/>
        <w:t>(3)</w:t>
      </w:r>
    </w:p>
    <w:p w:rsidR="00F279B2" w:rsidRDefault="00F279B2" w:rsidP="00877DE9">
      <w:pPr>
        <w:spacing w:after="0"/>
        <w:ind w:left="360"/>
        <w:rPr>
          <w:rFonts w:ascii="Times New Roman" w:hAnsi="Times New Roman" w:cs="Times New Roman"/>
          <w:b/>
        </w:rPr>
      </w:pPr>
    </w:p>
    <w:p w:rsidR="00877DE9" w:rsidRDefault="00877DE9" w:rsidP="00F279B2">
      <w:pPr>
        <w:spacing w:after="0"/>
        <w:ind w:left="360"/>
        <w:rPr>
          <w:rFonts w:ascii="Times New Roman" w:hAnsi="Times New Roman" w:cs="Times New Roman"/>
        </w:rPr>
      </w:pPr>
      <w:r w:rsidRPr="00F279B2">
        <w:rPr>
          <w:rFonts w:ascii="Times New Roman" w:hAnsi="Times New Roman" w:cs="Times New Roman"/>
          <w:b/>
        </w:rPr>
        <w:t xml:space="preserve">Solve: </w:t>
      </w:r>
    </w:p>
    <w:p w:rsidR="00877DE9" w:rsidRPr="00877DE9" w:rsidRDefault="00877DE9" w:rsidP="00877DE9">
      <w:pPr>
        <w:spacing w:after="0"/>
        <w:ind w:left="360"/>
        <w:rPr>
          <w:rFonts w:ascii="Times New Roman" w:hAnsi="Times New Roman" w:cs="Times New Roman"/>
        </w:rPr>
      </w:pPr>
      <w:r>
        <w:rPr>
          <w:rFonts w:ascii="Times New Roman" w:hAnsi="Times New Roman" w:cs="Times New Roman"/>
        </w:rPr>
        <w:t>Nominal Rate:</w:t>
      </w:r>
    </w:p>
    <w:p w:rsidR="00877DE9" w:rsidRPr="00877DE9" w:rsidRDefault="00877DE9" w:rsidP="00877DE9">
      <w:pPr>
        <w:pStyle w:val="ListParagraph"/>
        <w:numPr>
          <w:ilvl w:val="0"/>
          <w:numId w:val="9"/>
        </w:numPr>
        <w:spacing w:after="0"/>
        <w:rPr>
          <w:rFonts w:ascii="Times New Roman" w:hAnsi="Times New Roman" w:cs="Times New Roman"/>
        </w:rPr>
      </w:pPr>
      <w:r w:rsidRPr="00877DE9">
        <w:rPr>
          <w:rFonts w:ascii="Times New Roman" w:hAnsi="Times New Roman" w:cs="Times New Roman"/>
        </w:rPr>
        <w:t>Stated rate, like a sticker price.</w:t>
      </w:r>
    </w:p>
    <w:p w:rsidR="00877DE9" w:rsidRPr="00877DE9" w:rsidRDefault="00877DE9" w:rsidP="00877DE9">
      <w:pPr>
        <w:pStyle w:val="ListParagraph"/>
        <w:numPr>
          <w:ilvl w:val="0"/>
          <w:numId w:val="9"/>
        </w:numPr>
        <w:spacing w:after="0"/>
        <w:rPr>
          <w:rFonts w:ascii="Times New Roman" w:hAnsi="Times New Roman" w:cs="Times New Roman"/>
        </w:rPr>
      </w:pPr>
      <w:r w:rsidRPr="00877DE9">
        <w:rPr>
          <w:rFonts w:ascii="Times New Roman" w:hAnsi="Times New Roman" w:cs="Times New Roman"/>
        </w:rPr>
        <w:t>Ignores compounding, like a flat fee.</w:t>
      </w:r>
    </w:p>
    <w:p w:rsidR="00877DE9" w:rsidRPr="00877DE9" w:rsidRDefault="00877DE9" w:rsidP="00877DE9">
      <w:pPr>
        <w:pStyle w:val="ListParagraph"/>
        <w:numPr>
          <w:ilvl w:val="0"/>
          <w:numId w:val="9"/>
        </w:numPr>
        <w:spacing w:after="0"/>
        <w:rPr>
          <w:rFonts w:ascii="Times New Roman" w:hAnsi="Times New Roman" w:cs="Times New Roman"/>
        </w:rPr>
      </w:pPr>
      <w:r w:rsidRPr="00877DE9">
        <w:rPr>
          <w:rFonts w:ascii="Times New Roman" w:hAnsi="Times New Roman" w:cs="Times New Roman"/>
        </w:rPr>
        <w:t>Useful for quick comparisons, but not the full picture.</w:t>
      </w:r>
    </w:p>
    <w:p w:rsidR="00877DE9" w:rsidRDefault="00877DE9" w:rsidP="00877DE9">
      <w:pPr>
        <w:spacing w:after="0"/>
        <w:ind w:left="360"/>
        <w:rPr>
          <w:rFonts w:ascii="Times New Roman" w:hAnsi="Times New Roman" w:cs="Times New Roman"/>
        </w:rPr>
      </w:pPr>
    </w:p>
    <w:p w:rsidR="00877DE9" w:rsidRPr="00877DE9" w:rsidRDefault="00877DE9" w:rsidP="00877DE9">
      <w:pPr>
        <w:spacing w:after="0"/>
        <w:ind w:left="360"/>
        <w:rPr>
          <w:rFonts w:ascii="Times New Roman" w:hAnsi="Times New Roman" w:cs="Times New Roman"/>
        </w:rPr>
      </w:pPr>
      <w:r>
        <w:rPr>
          <w:rFonts w:ascii="Times New Roman" w:hAnsi="Times New Roman" w:cs="Times New Roman"/>
        </w:rPr>
        <w:t>Effective Rate:</w:t>
      </w:r>
    </w:p>
    <w:p w:rsidR="00877DE9" w:rsidRPr="00877DE9" w:rsidRDefault="00877DE9" w:rsidP="00877DE9">
      <w:pPr>
        <w:pStyle w:val="ListParagraph"/>
        <w:numPr>
          <w:ilvl w:val="0"/>
          <w:numId w:val="10"/>
        </w:numPr>
        <w:spacing w:after="0"/>
        <w:rPr>
          <w:rFonts w:ascii="Times New Roman" w:hAnsi="Times New Roman" w:cs="Times New Roman"/>
        </w:rPr>
      </w:pPr>
      <w:r w:rsidRPr="00877DE9">
        <w:rPr>
          <w:rFonts w:ascii="Times New Roman" w:hAnsi="Times New Roman" w:cs="Times New Roman"/>
        </w:rPr>
        <w:t>Hidden cost, like the final price after discounts.</w:t>
      </w:r>
    </w:p>
    <w:p w:rsidR="00877DE9" w:rsidRPr="00F279B2" w:rsidRDefault="00877DE9" w:rsidP="00F279B2">
      <w:pPr>
        <w:pStyle w:val="ListParagraph"/>
        <w:numPr>
          <w:ilvl w:val="0"/>
          <w:numId w:val="10"/>
        </w:numPr>
        <w:spacing w:after="0"/>
        <w:rPr>
          <w:rFonts w:ascii="Times New Roman" w:hAnsi="Times New Roman" w:cs="Times New Roman"/>
        </w:rPr>
      </w:pPr>
      <w:r w:rsidRPr="00F279B2">
        <w:rPr>
          <w:rFonts w:ascii="Times New Roman" w:hAnsi="Times New Roman" w:cs="Times New Roman"/>
        </w:rPr>
        <w:t>Considers compounding, like snowballing interest.</w:t>
      </w:r>
    </w:p>
    <w:p w:rsidR="00877DE9" w:rsidRPr="00F279B2" w:rsidRDefault="00877DE9" w:rsidP="00F279B2">
      <w:pPr>
        <w:pStyle w:val="ListParagraph"/>
        <w:numPr>
          <w:ilvl w:val="0"/>
          <w:numId w:val="10"/>
        </w:numPr>
        <w:spacing w:after="0"/>
        <w:rPr>
          <w:rFonts w:ascii="Times New Roman" w:hAnsi="Times New Roman" w:cs="Times New Roman"/>
        </w:rPr>
      </w:pPr>
      <w:r w:rsidRPr="00F279B2">
        <w:rPr>
          <w:rFonts w:ascii="Times New Roman" w:hAnsi="Times New Roman" w:cs="Times New Roman"/>
        </w:rPr>
        <w:t>More accurate for real-world calculations.</w:t>
      </w:r>
    </w:p>
    <w:p w:rsidR="00F279B2" w:rsidRDefault="00F279B2" w:rsidP="00877DE9">
      <w:pPr>
        <w:spacing w:after="0"/>
        <w:ind w:left="360"/>
        <w:rPr>
          <w:rFonts w:ascii="Times New Roman" w:hAnsi="Times New Roman" w:cs="Times New Roman"/>
        </w:rPr>
      </w:pPr>
    </w:p>
    <w:p w:rsidR="00877DE9" w:rsidRPr="00877DE9" w:rsidRDefault="00877DE9" w:rsidP="00877DE9">
      <w:pPr>
        <w:spacing w:after="0"/>
        <w:ind w:left="360"/>
        <w:rPr>
          <w:rFonts w:ascii="Times New Roman" w:hAnsi="Times New Roman" w:cs="Times New Roman"/>
        </w:rPr>
      </w:pPr>
      <w:r w:rsidRPr="00877DE9">
        <w:rPr>
          <w:rFonts w:ascii="Times New Roman" w:hAnsi="Times New Roman" w:cs="Times New Roman"/>
        </w:rPr>
        <w:t>Key difference: Nominal is the advertised number, while effective is the true cost with compounding.</w:t>
      </w:r>
    </w:p>
    <w:p w:rsidR="00F279B2" w:rsidRDefault="00F279B2" w:rsidP="00BA4068">
      <w:pPr>
        <w:spacing w:after="0"/>
        <w:ind w:left="360"/>
        <w:rPr>
          <w:rFonts w:ascii="Times New Roman" w:hAnsi="Times New Roman" w:cs="Times New Roman"/>
        </w:rPr>
      </w:pPr>
    </w:p>
    <w:p w:rsidR="00BA4068" w:rsidRPr="00B12F48" w:rsidRDefault="00BA4068" w:rsidP="00BA4068">
      <w:pPr>
        <w:spacing w:after="0"/>
        <w:ind w:left="360"/>
        <w:rPr>
          <w:rFonts w:ascii="Times New Roman" w:hAnsi="Times New Roman" w:cs="Times New Roman"/>
          <w:b/>
        </w:rPr>
      </w:pPr>
      <w:r w:rsidRPr="00B12F48">
        <w:rPr>
          <w:rFonts w:ascii="Times New Roman" w:hAnsi="Times New Roman" w:cs="Times New Roman"/>
          <w:b/>
        </w:rPr>
        <w:t>b) Three different bank loan rates for electric generation equipment are listed below. Determine the effective rate on the basis of the compounding period for each rate.</w:t>
      </w:r>
    </w:p>
    <w:p w:rsidR="00BA4068" w:rsidRPr="00B12F48" w:rsidRDefault="00BA4068" w:rsidP="00BA4068">
      <w:pPr>
        <w:pStyle w:val="ListParagraph"/>
        <w:numPr>
          <w:ilvl w:val="0"/>
          <w:numId w:val="2"/>
        </w:numPr>
        <w:spacing w:after="0"/>
        <w:rPr>
          <w:rFonts w:ascii="Times New Roman" w:hAnsi="Times New Roman" w:cs="Times New Roman"/>
          <w:b/>
        </w:rPr>
      </w:pPr>
      <w:r w:rsidRPr="00B12F48">
        <w:rPr>
          <w:rFonts w:ascii="Times New Roman" w:hAnsi="Times New Roman" w:cs="Times New Roman"/>
          <w:b/>
        </w:rPr>
        <w:t>9% per year, compounded quarterly</w:t>
      </w:r>
    </w:p>
    <w:p w:rsidR="00BA4068" w:rsidRPr="00B12F48" w:rsidRDefault="00BA4068" w:rsidP="00BA4068">
      <w:pPr>
        <w:pStyle w:val="ListParagraph"/>
        <w:numPr>
          <w:ilvl w:val="0"/>
          <w:numId w:val="2"/>
        </w:numPr>
        <w:spacing w:after="0"/>
        <w:rPr>
          <w:rFonts w:ascii="Times New Roman" w:hAnsi="Times New Roman" w:cs="Times New Roman"/>
          <w:b/>
        </w:rPr>
      </w:pPr>
      <w:r w:rsidRPr="00B12F48">
        <w:rPr>
          <w:rFonts w:ascii="Times New Roman" w:hAnsi="Times New Roman" w:cs="Times New Roman"/>
          <w:b/>
        </w:rPr>
        <w:t>9% per year, compounded monthly,</w:t>
      </w:r>
    </w:p>
    <w:p w:rsidR="00BA4068" w:rsidRPr="00B12F48" w:rsidRDefault="00BA4068" w:rsidP="00BA4068">
      <w:pPr>
        <w:pStyle w:val="ListParagraph"/>
        <w:numPr>
          <w:ilvl w:val="0"/>
          <w:numId w:val="2"/>
        </w:numPr>
        <w:spacing w:after="0"/>
        <w:rPr>
          <w:rFonts w:ascii="Times New Roman" w:hAnsi="Times New Roman" w:cs="Times New Roman"/>
          <w:b/>
        </w:rPr>
      </w:pPr>
      <w:r w:rsidRPr="00B12F48">
        <w:rPr>
          <w:rFonts w:ascii="Times New Roman" w:hAnsi="Times New Roman" w:cs="Times New Roman"/>
          <w:b/>
        </w:rPr>
        <w:t>4.5% per 6 months, compounded weekly</w:t>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(5)</w:t>
      </w:r>
    </w:p>
    <w:p w:rsidR="00F279B2" w:rsidRDefault="00F279B2" w:rsidP="00F279B2">
      <w:pPr>
        <w:pStyle w:val="ListParagraph"/>
        <w:spacing w:after="0"/>
        <w:ind w:left="360"/>
        <w:rPr>
          <w:rFonts w:ascii="Times New Roman" w:hAnsi="Times New Roman" w:cs="Times New Roman"/>
        </w:rPr>
      </w:pPr>
    </w:p>
    <w:p w:rsidR="00F279B2" w:rsidRPr="00F279B2" w:rsidRDefault="00F279B2" w:rsidP="00F279B2">
      <w:pPr>
        <w:pStyle w:val="ListParagraph"/>
        <w:spacing w:after="0"/>
        <w:ind w:left="360"/>
        <w:rPr>
          <w:rFonts w:ascii="Times New Roman" w:hAnsi="Times New Roman" w:cs="Times New Roman"/>
          <w:b/>
        </w:rPr>
      </w:pPr>
      <w:r w:rsidRPr="00F279B2">
        <w:rPr>
          <w:rFonts w:ascii="Times New Roman" w:hAnsi="Times New Roman" w:cs="Times New Roman"/>
          <w:b/>
        </w:rPr>
        <w:lastRenderedPageBreak/>
        <w:t xml:space="preserve">Solve: </w:t>
      </w:r>
      <w:r w:rsidR="007E2A31">
        <w:rPr>
          <w:rFonts w:ascii="Times New Roman" w:hAnsi="Times New Roman" w:cs="Times New Roman"/>
          <w:b/>
        </w:rPr>
        <w:t xml:space="preserve"> </w:t>
      </w:r>
    </w:p>
    <w:tbl>
      <w:tblPr>
        <w:tblStyle w:val="TableGrid"/>
        <w:tblW w:w="0" w:type="auto"/>
        <w:tblInd w:w="360" w:type="dxa"/>
        <w:tblLook w:val="04A0" w:firstRow="1" w:lastRow="0" w:firstColumn="1" w:lastColumn="0" w:noHBand="0" w:noVBand="1"/>
      </w:tblPr>
      <w:tblGrid>
        <w:gridCol w:w="2246"/>
        <w:gridCol w:w="2261"/>
        <w:gridCol w:w="2262"/>
        <w:gridCol w:w="2221"/>
      </w:tblGrid>
      <w:tr w:rsidR="00F279B2" w:rsidTr="00F279B2">
        <w:tc>
          <w:tcPr>
            <w:tcW w:w="2246" w:type="dxa"/>
          </w:tcPr>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Nominal r% Per t</w:t>
            </w:r>
          </w:p>
        </w:tc>
        <w:tc>
          <w:tcPr>
            <w:tcW w:w="2261" w:type="dxa"/>
          </w:tcPr>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Compounding</w:t>
            </w:r>
          </w:p>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Period (CP)</w:t>
            </w:r>
          </w:p>
        </w:tc>
        <w:tc>
          <w:tcPr>
            <w:tcW w:w="2262" w:type="dxa"/>
          </w:tcPr>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Compounding</w:t>
            </w:r>
          </w:p>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Frequency (m)</w:t>
            </w:r>
          </w:p>
        </w:tc>
        <w:tc>
          <w:tcPr>
            <w:tcW w:w="2221" w:type="dxa"/>
          </w:tcPr>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Effective Rate Per</w:t>
            </w:r>
          </w:p>
          <w:p w:rsidR="00F279B2" w:rsidRPr="00F279B2" w:rsidRDefault="00F279B2" w:rsidP="00F279B2">
            <w:pPr>
              <w:pStyle w:val="ListParagraph"/>
              <w:ind w:left="0"/>
              <w:rPr>
                <w:rFonts w:ascii="Times New Roman" w:hAnsi="Times New Roman" w:cs="Times New Roman"/>
                <w:b/>
                <w:sz w:val="20"/>
              </w:rPr>
            </w:pPr>
            <w:r w:rsidRPr="00F279B2">
              <w:rPr>
                <w:rFonts w:ascii="Times New Roman" w:hAnsi="Times New Roman" w:cs="Times New Roman"/>
                <w:b/>
                <w:sz w:val="20"/>
              </w:rPr>
              <w:t>CP (r/m)</w:t>
            </w:r>
          </w:p>
        </w:tc>
      </w:tr>
      <w:tr w:rsidR="00F279B2" w:rsidTr="00F279B2">
        <w:tc>
          <w:tcPr>
            <w:tcW w:w="2246" w:type="dxa"/>
          </w:tcPr>
          <w:p w:rsidR="00F279B2" w:rsidRDefault="00F279B2" w:rsidP="00F279B2">
            <w:pPr>
              <w:pStyle w:val="ListParagraph"/>
              <w:numPr>
                <w:ilvl w:val="0"/>
                <w:numId w:val="11"/>
              </w:numPr>
              <w:rPr>
                <w:rFonts w:ascii="Times New Roman" w:hAnsi="Times New Roman" w:cs="Times New Roman"/>
              </w:rPr>
            </w:pPr>
            <w:r>
              <w:rPr>
                <w:rFonts w:ascii="Times New Roman" w:hAnsi="Times New Roman" w:cs="Times New Roman"/>
              </w:rPr>
              <w:t>9% per year</w:t>
            </w:r>
          </w:p>
        </w:tc>
        <w:tc>
          <w:tcPr>
            <w:tcW w:w="226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Quarter</w:t>
            </w:r>
          </w:p>
        </w:tc>
        <w:tc>
          <w:tcPr>
            <w:tcW w:w="2262"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 xml:space="preserve">4 </w:t>
            </w:r>
          </w:p>
        </w:tc>
        <w:tc>
          <w:tcPr>
            <w:tcW w:w="222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2.25%</w:t>
            </w:r>
          </w:p>
        </w:tc>
      </w:tr>
      <w:tr w:rsidR="00F279B2" w:rsidTr="00F279B2">
        <w:tc>
          <w:tcPr>
            <w:tcW w:w="2246" w:type="dxa"/>
          </w:tcPr>
          <w:p w:rsidR="00F279B2" w:rsidRDefault="00F279B2" w:rsidP="00F279B2">
            <w:pPr>
              <w:pStyle w:val="ListParagraph"/>
              <w:numPr>
                <w:ilvl w:val="0"/>
                <w:numId w:val="11"/>
              </w:numPr>
              <w:rPr>
                <w:rFonts w:ascii="Times New Roman" w:hAnsi="Times New Roman" w:cs="Times New Roman"/>
              </w:rPr>
            </w:pPr>
            <w:r>
              <w:rPr>
                <w:rFonts w:ascii="Times New Roman" w:hAnsi="Times New Roman" w:cs="Times New Roman"/>
              </w:rPr>
              <w:t>9% per year</w:t>
            </w:r>
          </w:p>
        </w:tc>
        <w:tc>
          <w:tcPr>
            <w:tcW w:w="226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Month</w:t>
            </w:r>
          </w:p>
        </w:tc>
        <w:tc>
          <w:tcPr>
            <w:tcW w:w="2262"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12</w:t>
            </w:r>
          </w:p>
        </w:tc>
        <w:tc>
          <w:tcPr>
            <w:tcW w:w="222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0.75%</w:t>
            </w:r>
          </w:p>
        </w:tc>
      </w:tr>
      <w:tr w:rsidR="00F279B2" w:rsidTr="00F279B2">
        <w:tc>
          <w:tcPr>
            <w:tcW w:w="2246" w:type="dxa"/>
          </w:tcPr>
          <w:p w:rsidR="00F279B2" w:rsidRDefault="00F279B2" w:rsidP="00F279B2">
            <w:pPr>
              <w:pStyle w:val="ListParagraph"/>
              <w:numPr>
                <w:ilvl w:val="0"/>
                <w:numId w:val="11"/>
              </w:numPr>
              <w:rPr>
                <w:rFonts w:ascii="Times New Roman" w:hAnsi="Times New Roman" w:cs="Times New Roman"/>
              </w:rPr>
            </w:pPr>
            <w:r>
              <w:rPr>
                <w:rFonts w:ascii="Times New Roman" w:hAnsi="Times New Roman" w:cs="Times New Roman"/>
              </w:rPr>
              <w:t>4.5% per 6 month</w:t>
            </w:r>
          </w:p>
        </w:tc>
        <w:tc>
          <w:tcPr>
            <w:tcW w:w="226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Week</w:t>
            </w:r>
          </w:p>
        </w:tc>
        <w:tc>
          <w:tcPr>
            <w:tcW w:w="2262"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26</w:t>
            </w:r>
          </w:p>
        </w:tc>
        <w:tc>
          <w:tcPr>
            <w:tcW w:w="2221" w:type="dxa"/>
          </w:tcPr>
          <w:p w:rsidR="00F279B2" w:rsidRDefault="00F279B2" w:rsidP="00F279B2">
            <w:pPr>
              <w:pStyle w:val="ListParagraph"/>
              <w:ind w:left="0"/>
              <w:rPr>
                <w:rFonts w:ascii="Times New Roman" w:hAnsi="Times New Roman" w:cs="Times New Roman"/>
              </w:rPr>
            </w:pPr>
            <w:r>
              <w:rPr>
                <w:rFonts w:ascii="Times New Roman" w:hAnsi="Times New Roman" w:cs="Times New Roman"/>
              </w:rPr>
              <w:t>0.173%</w:t>
            </w:r>
          </w:p>
        </w:tc>
      </w:tr>
    </w:tbl>
    <w:p w:rsidR="00F279B2" w:rsidRDefault="00F279B2" w:rsidP="00F279B2">
      <w:pPr>
        <w:pStyle w:val="ListParagraph"/>
        <w:spacing w:after="0"/>
        <w:ind w:left="360"/>
        <w:rPr>
          <w:rFonts w:ascii="Times New Roman" w:hAnsi="Times New Roman" w:cs="Times New Roman"/>
        </w:rPr>
      </w:pPr>
    </w:p>
    <w:p w:rsidR="00F279B2" w:rsidRDefault="00F279B2" w:rsidP="00F279B2">
      <w:pPr>
        <w:pStyle w:val="ListParagraph"/>
        <w:spacing w:after="0"/>
        <w:ind w:left="360"/>
        <w:rPr>
          <w:rFonts w:ascii="Times New Roman" w:hAnsi="Times New Roman" w:cs="Times New Roman"/>
        </w:rPr>
      </w:pPr>
      <w:r w:rsidRPr="001F3D70">
        <w:rPr>
          <w:rFonts w:ascii="Times New Roman" w:hAnsi="Times New Roman" w:cs="Times New Roman"/>
          <w:b/>
        </w:rPr>
        <w:t>Note:</w:t>
      </w:r>
      <w:r>
        <w:rPr>
          <w:rFonts w:ascii="Times New Roman" w:hAnsi="Times New Roman" w:cs="Times New Roman"/>
        </w:rPr>
        <w:t xml:space="preserve"> Compound </w:t>
      </w:r>
      <w:r w:rsidR="001F3D70">
        <w:rPr>
          <w:rFonts w:ascii="Times New Roman" w:hAnsi="Times New Roman" w:cs="Times New Roman"/>
        </w:rPr>
        <w:t>frequency,</w:t>
      </w:r>
    </w:p>
    <w:p w:rsidR="00F279B2" w:rsidRDefault="00F279B2" w:rsidP="00F279B2">
      <w:pPr>
        <w:pStyle w:val="ListParagraph"/>
        <w:spacing w:after="0"/>
        <w:ind w:left="360"/>
        <w:rPr>
          <w:rFonts w:ascii="Times New Roman" w:hAnsi="Times New Roman" w:cs="Times New Roman"/>
        </w:rPr>
      </w:pPr>
      <w:r>
        <w:rPr>
          <w:rFonts w:ascii="Times New Roman" w:hAnsi="Times New Roman" w:cs="Times New Roman"/>
        </w:rPr>
        <w:tab/>
      </w:r>
      <w:r w:rsidR="001F3D70">
        <w:rPr>
          <w:rFonts w:ascii="Times New Roman" w:hAnsi="Times New Roman" w:cs="Times New Roman"/>
        </w:rPr>
        <w:tab/>
      </w:r>
      <w:r>
        <w:rPr>
          <w:rFonts w:ascii="Times New Roman" w:hAnsi="Times New Roman" w:cs="Times New Roman"/>
        </w:rPr>
        <w:t>1 year = 52 weeks</w:t>
      </w:r>
    </w:p>
    <w:p w:rsidR="00F279B2" w:rsidRDefault="00F279B2" w:rsidP="00F279B2">
      <w:pPr>
        <w:pStyle w:val="ListParagraph"/>
        <w:spacing w:after="0"/>
        <w:ind w:left="360"/>
        <w:rPr>
          <w:rFonts w:ascii="Times New Roman" w:hAnsi="Times New Roman" w:cs="Times New Roman"/>
        </w:rPr>
      </w:pPr>
      <w:r>
        <w:rPr>
          <w:rFonts w:ascii="Times New Roman" w:hAnsi="Times New Roman" w:cs="Times New Roman"/>
        </w:rPr>
        <w:tab/>
      </w:r>
      <w:r w:rsidR="001F3D70">
        <w:rPr>
          <w:rFonts w:ascii="Times New Roman" w:hAnsi="Times New Roman" w:cs="Times New Roman"/>
        </w:rPr>
        <w:tab/>
      </w:r>
      <w:r>
        <w:rPr>
          <w:rFonts w:ascii="Times New Roman" w:hAnsi="Times New Roman" w:cs="Times New Roman"/>
        </w:rPr>
        <w:t>i.e., 6 months = 52/2 = 26 weeks</w:t>
      </w:r>
    </w:p>
    <w:p w:rsidR="00F279B2" w:rsidRPr="00BA4068" w:rsidRDefault="00F279B2" w:rsidP="00BA4068">
      <w:pPr>
        <w:pStyle w:val="ListParagraph"/>
        <w:spacing w:after="0"/>
        <w:ind w:left="1080"/>
        <w:rPr>
          <w:rFonts w:ascii="Times New Roman" w:hAnsi="Times New Roman" w:cs="Times New Roman"/>
        </w:rPr>
      </w:pPr>
    </w:p>
    <w:p w:rsidR="00804002" w:rsidRPr="00B12F48" w:rsidRDefault="00BA4068" w:rsidP="00BA4068">
      <w:pPr>
        <w:spacing w:after="0"/>
        <w:rPr>
          <w:rFonts w:ascii="Times New Roman" w:hAnsi="Times New Roman" w:cs="Times New Roman"/>
          <w:b/>
        </w:rPr>
      </w:pPr>
      <w:r w:rsidRPr="00B12F48">
        <w:rPr>
          <w:rFonts w:ascii="Times New Roman" w:hAnsi="Times New Roman" w:cs="Times New Roman"/>
          <w:b/>
        </w:rPr>
        <w:t>c) What is effect</w:t>
      </w:r>
      <w:r w:rsidR="00B12F48">
        <w:rPr>
          <w:rFonts w:ascii="Times New Roman" w:hAnsi="Times New Roman" w:cs="Times New Roman"/>
          <w:b/>
        </w:rPr>
        <w:t>ive annual interest rate?</w:t>
      </w:r>
      <w:r w:rsidR="00B12F48">
        <w:rPr>
          <w:rFonts w:ascii="Times New Roman" w:hAnsi="Times New Roman" w:cs="Times New Roman"/>
          <w:b/>
        </w:rPr>
        <w:tab/>
      </w:r>
      <w:r w:rsidR="00B12F48">
        <w:rPr>
          <w:rFonts w:ascii="Times New Roman" w:hAnsi="Times New Roman" w:cs="Times New Roman"/>
          <w:b/>
        </w:rPr>
        <w:tab/>
      </w:r>
      <w:r w:rsidR="00B12F48">
        <w:rPr>
          <w:rFonts w:ascii="Times New Roman" w:hAnsi="Times New Roman" w:cs="Times New Roman"/>
          <w:b/>
        </w:rPr>
        <w:tab/>
      </w:r>
      <w:r w:rsidR="00B12F48">
        <w:rPr>
          <w:rFonts w:ascii="Times New Roman" w:hAnsi="Times New Roman" w:cs="Times New Roman"/>
          <w:b/>
        </w:rPr>
        <w:tab/>
      </w:r>
      <w:r w:rsidR="00B12F48">
        <w:rPr>
          <w:rFonts w:ascii="Times New Roman" w:hAnsi="Times New Roman" w:cs="Times New Roman"/>
          <w:b/>
        </w:rPr>
        <w:tab/>
      </w:r>
      <w:r w:rsidR="00B12F48">
        <w:rPr>
          <w:rFonts w:ascii="Times New Roman" w:hAnsi="Times New Roman" w:cs="Times New Roman"/>
          <w:b/>
        </w:rPr>
        <w:tab/>
      </w:r>
      <w:r w:rsidRPr="00B12F48">
        <w:rPr>
          <w:rFonts w:ascii="Times New Roman" w:hAnsi="Times New Roman" w:cs="Times New Roman"/>
          <w:b/>
        </w:rPr>
        <w:tab/>
        <w:t>(2)</w:t>
      </w:r>
    </w:p>
    <w:p w:rsidR="00F279B2" w:rsidRDefault="00F279B2" w:rsidP="00BA4068">
      <w:pPr>
        <w:spacing w:after="0"/>
        <w:rPr>
          <w:rFonts w:ascii="Times New Roman" w:hAnsi="Times New Roman" w:cs="Times New Roman"/>
        </w:rPr>
      </w:pPr>
    </w:p>
    <w:p w:rsidR="00F279B2" w:rsidRDefault="00F279B2" w:rsidP="00BA4068">
      <w:pPr>
        <w:spacing w:after="0"/>
        <w:rPr>
          <w:rFonts w:ascii="Times New Roman" w:hAnsi="Times New Roman" w:cs="Times New Roman"/>
        </w:rPr>
      </w:pPr>
      <w:r w:rsidRPr="00F279B2">
        <w:rPr>
          <w:rFonts w:ascii="Times New Roman" w:hAnsi="Times New Roman" w:cs="Times New Roman"/>
          <w:b/>
        </w:rPr>
        <w:t>Solve:</w:t>
      </w:r>
      <w:r>
        <w:rPr>
          <w:rFonts w:ascii="Times New Roman" w:hAnsi="Times New Roman" w:cs="Times New Roman"/>
        </w:rPr>
        <w:t xml:space="preserve"> </w:t>
      </w:r>
      <w:r w:rsidRPr="00F279B2">
        <w:rPr>
          <w:rFonts w:ascii="Times New Roman" w:hAnsi="Times New Roman" w:cs="Times New Roman"/>
        </w:rPr>
        <w:t>The effective annual interest rate (EAR) is the total cost of borrowing money for a year. It considers both the stated interest rate and how often the interest is added to the initial amount. The EAR gives a more accurate picture of the actual yearly cost compared to just looking at the stated interest rate</w:t>
      </w:r>
    </w:p>
    <w:p w:rsidR="00BA4068" w:rsidRDefault="00BA4068" w:rsidP="00BA4068">
      <w:pPr>
        <w:spacing w:after="0"/>
        <w:rPr>
          <w:rFonts w:ascii="Times New Roman" w:hAnsi="Times New Roman" w:cs="Times New Roman"/>
        </w:rPr>
      </w:pPr>
    </w:p>
    <w:p w:rsidR="00BA4068" w:rsidRPr="002A405B" w:rsidRDefault="00BA4068" w:rsidP="00BA4068">
      <w:pPr>
        <w:spacing w:after="0"/>
        <w:jc w:val="center"/>
        <w:rPr>
          <w:rFonts w:ascii="Times New Roman" w:hAnsi="Times New Roman" w:cs="Times New Roman"/>
          <w:b/>
          <w:sz w:val="24"/>
        </w:rPr>
      </w:pPr>
      <w:r w:rsidRPr="002A405B">
        <w:rPr>
          <w:rFonts w:ascii="Times New Roman" w:hAnsi="Times New Roman" w:cs="Times New Roman"/>
          <w:b/>
          <w:sz w:val="24"/>
        </w:rPr>
        <w:t>Section-B</w:t>
      </w:r>
    </w:p>
    <w:p w:rsidR="00BA4068" w:rsidRPr="00B12F48" w:rsidRDefault="00BA4068" w:rsidP="00BA4068">
      <w:pPr>
        <w:pStyle w:val="ListParagraph"/>
        <w:numPr>
          <w:ilvl w:val="0"/>
          <w:numId w:val="3"/>
        </w:numPr>
        <w:spacing w:after="0"/>
        <w:rPr>
          <w:rFonts w:ascii="Times New Roman" w:hAnsi="Times New Roman" w:cs="Times New Roman"/>
          <w:b/>
        </w:rPr>
      </w:pPr>
      <w:r w:rsidRPr="00B12F48">
        <w:rPr>
          <w:rFonts w:ascii="Times New Roman" w:hAnsi="Times New Roman" w:cs="Times New Roman"/>
          <w:b/>
        </w:rPr>
        <w:t>a) What do you mean by inflation? What are the causes of inflation</w:t>
      </w:r>
      <w:r w:rsidR="001F3D70" w:rsidRPr="00B12F48">
        <w:rPr>
          <w:rFonts w:ascii="Times New Roman" w:hAnsi="Times New Roman" w:cs="Times New Roman"/>
          <w:b/>
        </w:rPr>
        <w:t>?</w:t>
      </w:r>
      <w:r w:rsidR="00B12F48">
        <w:rPr>
          <w:rFonts w:ascii="Times New Roman" w:hAnsi="Times New Roman" w:cs="Times New Roman"/>
          <w:b/>
        </w:rPr>
        <w:tab/>
      </w:r>
      <w:r w:rsidR="00B12F48">
        <w:rPr>
          <w:rFonts w:ascii="Times New Roman" w:hAnsi="Times New Roman" w:cs="Times New Roman"/>
          <w:b/>
        </w:rPr>
        <w:tab/>
      </w:r>
      <w:r w:rsidR="00B12F48">
        <w:rPr>
          <w:rFonts w:ascii="Times New Roman" w:hAnsi="Times New Roman" w:cs="Times New Roman"/>
          <w:b/>
        </w:rPr>
        <w:tab/>
      </w:r>
      <w:r w:rsidRPr="00B12F48">
        <w:rPr>
          <w:rFonts w:ascii="Times New Roman" w:hAnsi="Times New Roman" w:cs="Times New Roman"/>
          <w:b/>
        </w:rPr>
        <w:t>(3)</w:t>
      </w:r>
    </w:p>
    <w:p w:rsidR="001F3D70" w:rsidRPr="001F3D70" w:rsidRDefault="001F3D70" w:rsidP="001F3D70">
      <w:pPr>
        <w:pStyle w:val="ListParagraph"/>
        <w:spacing w:after="0"/>
        <w:ind w:left="360"/>
        <w:rPr>
          <w:rFonts w:ascii="Times New Roman" w:hAnsi="Times New Roman" w:cs="Times New Roman"/>
          <w:b/>
        </w:rPr>
      </w:pPr>
      <w:r w:rsidRPr="001F3D70">
        <w:rPr>
          <w:rFonts w:ascii="Times New Roman" w:hAnsi="Times New Roman" w:cs="Times New Roman"/>
          <w:b/>
        </w:rPr>
        <w:t xml:space="preserve">Solve: </w:t>
      </w:r>
    </w:p>
    <w:p w:rsidR="001F3D70" w:rsidRDefault="001F3D70" w:rsidP="001F3D70">
      <w:pPr>
        <w:pStyle w:val="ListParagraph"/>
        <w:spacing w:after="0"/>
        <w:ind w:left="360"/>
        <w:rPr>
          <w:rFonts w:ascii="Times New Roman" w:hAnsi="Times New Roman" w:cs="Times New Roman"/>
        </w:rPr>
      </w:pPr>
    </w:p>
    <w:p w:rsidR="001F3D70" w:rsidRPr="001F3D70" w:rsidRDefault="001D1710" w:rsidP="001F3D70">
      <w:pPr>
        <w:pStyle w:val="ListParagraph"/>
        <w:spacing w:after="0"/>
        <w:ind w:left="360"/>
        <w:rPr>
          <w:rFonts w:ascii="Times New Roman" w:hAnsi="Times New Roman" w:cs="Times New Roman"/>
        </w:rPr>
      </w:pPr>
      <w:r>
        <w:rPr>
          <w:rFonts w:ascii="Times New Roman" w:hAnsi="Times New Roman" w:cs="Times New Roman"/>
        </w:rPr>
        <w:t xml:space="preserve">Inflation is such a situation when too much money chases too few goods </w:t>
      </w:r>
    </w:p>
    <w:p w:rsidR="001F3D70" w:rsidRPr="001F3D70" w:rsidRDefault="001F3D70" w:rsidP="001F3D70">
      <w:pPr>
        <w:pStyle w:val="ListParagraph"/>
        <w:spacing w:after="0"/>
        <w:ind w:left="360"/>
        <w:rPr>
          <w:rFonts w:ascii="Times New Roman" w:hAnsi="Times New Roman" w:cs="Times New Roman"/>
        </w:rPr>
      </w:pPr>
    </w:p>
    <w:p w:rsidR="001F3D70" w:rsidRPr="001F3D70" w:rsidRDefault="001F3D70" w:rsidP="001F3D70">
      <w:pPr>
        <w:pStyle w:val="ListParagraph"/>
        <w:spacing w:after="0"/>
        <w:ind w:left="360"/>
        <w:rPr>
          <w:rFonts w:ascii="Times New Roman" w:hAnsi="Times New Roman" w:cs="Times New Roman"/>
          <w:b/>
          <w:sz w:val="24"/>
        </w:rPr>
      </w:pPr>
      <w:r w:rsidRPr="001F3D70">
        <w:rPr>
          <w:rFonts w:ascii="Times New Roman" w:hAnsi="Times New Roman" w:cs="Times New Roman"/>
          <w:b/>
          <w:sz w:val="24"/>
        </w:rPr>
        <w:t>Causes of Inflation:</w:t>
      </w:r>
    </w:p>
    <w:p w:rsidR="001F3D70" w:rsidRPr="001F3D70" w:rsidRDefault="001F3D70" w:rsidP="001F3D70">
      <w:pPr>
        <w:pStyle w:val="ListParagraph"/>
        <w:spacing w:after="0"/>
        <w:ind w:left="360"/>
        <w:rPr>
          <w:rFonts w:ascii="Times New Roman" w:hAnsi="Times New Roman" w:cs="Times New Roman"/>
        </w:rPr>
      </w:pPr>
      <w:r w:rsidRPr="001F3D70">
        <w:rPr>
          <w:rFonts w:ascii="Times New Roman" w:hAnsi="Times New Roman" w:cs="Times New Roman"/>
          <w:b/>
        </w:rPr>
        <w:t>Demand-Pull:</w:t>
      </w:r>
      <w:r w:rsidRPr="001F3D70">
        <w:rPr>
          <w:rFonts w:ascii="Times New Roman" w:hAnsi="Times New Roman" w:cs="Times New Roman"/>
        </w:rPr>
        <w:t xml:space="preserve"> When many people want to buy things, but there aren't enough things available, prices go up.</w:t>
      </w:r>
    </w:p>
    <w:p w:rsidR="001F3D70" w:rsidRPr="001F3D70" w:rsidRDefault="001F3D70" w:rsidP="001F3D70">
      <w:pPr>
        <w:pStyle w:val="ListParagraph"/>
        <w:spacing w:after="0"/>
        <w:ind w:left="360"/>
        <w:rPr>
          <w:rFonts w:ascii="Times New Roman" w:hAnsi="Times New Roman" w:cs="Times New Roman"/>
        </w:rPr>
      </w:pPr>
      <w:r w:rsidRPr="001F3D70">
        <w:rPr>
          <w:rFonts w:ascii="Times New Roman" w:hAnsi="Times New Roman" w:cs="Times New Roman"/>
          <w:b/>
        </w:rPr>
        <w:t>Cost-Push:</w:t>
      </w:r>
      <w:r w:rsidRPr="001F3D70">
        <w:rPr>
          <w:rFonts w:ascii="Times New Roman" w:hAnsi="Times New Roman" w:cs="Times New Roman"/>
        </w:rPr>
        <w:t xml:space="preserve"> If it becomes</w:t>
      </w:r>
      <w:r w:rsidR="00FF0070">
        <w:rPr>
          <w:rFonts w:ascii="Times New Roman" w:hAnsi="Times New Roman" w:cs="Times New Roman"/>
        </w:rPr>
        <w:t xml:space="preserve"> more expensive to make things </w:t>
      </w:r>
      <w:r w:rsidRPr="001F3D70">
        <w:rPr>
          <w:rFonts w:ascii="Times New Roman" w:hAnsi="Times New Roman" w:cs="Times New Roman"/>
        </w:rPr>
        <w:t>like if the cos</w:t>
      </w:r>
      <w:r w:rsidR="00FF0070">
        <w:rPr>
          <w:rFonts w:ascii="Times New Roman" w:hAnsi="Times New Roman" w:cs="Times New Roman"/>
        </w:rPr>
        <w:t>t of materials or labor goes up</w:t>
      </w:r>
      <w:r w:rsidRPr="001F3D70">
        <w:rPr>
          <w:rFonts w:ascii="Times New Roman" w:hAnsi="Times New Roman" w:cs="Times New Roman"/>
        </w:rPr>
        <w:t>, then the p</w:t>
      </w:r>
      <w:r>
        <w:rPr>
          <w:rFonts w:ascii="Times New Roman" w:hAnsi="Times New Roman" w:cs="Times New Roman"/>
        </w:rPr>
        <w:t>rices of those things increase.</w:t>
      </w:r>
    </w:p>
    <w:p w:rsidR="001F3D70" w:rsidRPr="001F3D70" w:rsidRDefault="001F3D70" w:rsidP="001F3D70">
      <w:pPr>
        <w:pStyle w:val="ListParagraph"/>
        <w:spacing w:after="0"/>
        <w:ind w:left="360"/>
        <w:rPr>
          <w:rFonts w:ascii="Times New Roman" w:hAnsi="Times New Roman" w:cs="Times New Roman"/>
        </w:rPr>
      </w:pPr>
      <w:r w:rsidRPr="001F3D70">
        <w:rPr>
          <w:rFonts w:ascii="Times New Roman" w:hAnsi="Times New Roman" w:cs="Times New Roman"/>
          <w:b/>
        </w:rPr>
        <w:t xml:space="preserve">Built-In Inflation: </w:t>
      </w:r>
      <w:r w:rsidRPr="001F3D70">
        <w:rPr>
          <w:rFonts w:ascii="Times New Roman" w:hAnsi="Times New Roman" w:cs="Times New Roman"/>
        </w:rPr>
        <w:t>When workers ask for higher wages, companies might increase prices to pay them, ma</w:t>
      </w:r>
      <w:r>
        <w:rPr>
          <w:rFonts w:ascii="Times New Roman" w:hAnsi="Times New Roman" w:cs="Times New Roman"/>
        </w:rPr>
        <w:t>king everything more expensive.</w:t>
      </w:r>
    </w:p>
    <w:p w:rsidR="001F3D70" w:rsidRPr="001F3D70" w:rsidRDefault="001F3D70" w:rsidP="001F3D70">
      <w:pPr>
        <w:pStyle w:val="ListParagraph"/>
        <w:spacing w:after="0"/>
        <w:ind w:left="360"/>
        <w:rPr>
          <w:rFonts w:ascii="Times New Roman" w:hAnsi="Times New Roman" w:cs="Times New Roman"/>
        </w:rPr>
      </w:pPr>
      <w:r w:rsidRPr="001F3D70">
        <w:rPr>
          <w:rFonts w:ascii="Times New Roman" w:hAnsi="Times New Roman" w:cs="Times New Roman"/>
          <w:b/>
        </w:rPr>
        <w:t>Monetary Policy:</w:t>
      </w:r>
      <w:r w:rsidRPr="001F3D70">
        <w:rPr>
          <w:rFonts w:ascii="Times New Roman" w:hAnsi="Times New Roman" w:cs="Times New Roman"/>
        </w:rPr>
        <w:t xml:space="preserve"> Sometimes, when governments print more money, it can lead to inflation because more money is chasing the same amount of goods, making prices rise.</w:t>
      </w:r>
    </w:p>
    <w:p w:rsidR="001F3D70" w:rsidRPr="00BA4068" w:rsidRDefault="001F3D70" w:rsidP="001F3D70">
      <w:pPr>
        <w:pStyle w:val="ListParagraph"/>
        <w:spacing w:after="0"/>
        <w:ind w:left="360"/>
        <w:rPr>
          <w:rFonts w:ascii="Times New Roman" w:hAnsi="Times New Roman" w:cs="Times New Roman"/>
        </w:rPr>
      </w:pPr>
    </w:p>
    <w:p w:rsidR="00BA4068" w:rsidRPr="00AD7C25" w:rsidRDefault="00BA4068" w:rsidP="00BA4068">
      <w:pPr>
        <w:spacing w:after="0"/>
        <w:ind w:left="360"/>
        <w:rPr>
          <w:rFonts w:ascii="Times New Roman" w:hAnsi="Times New Roman" w:cs="Times New Roman"/>
          <w:b/>
        </w:rPr>
      </w:pPr>
      <w:r w:rsidRPr="00AD7C25">
        <w:rPr>
          <w:rFonts w:ascii="Times New Roman" w:hAnsi="Times New Roman" w:cs="Times New Roman"/>
          <w:b/>
        </w:rPr>
        <w:t>b). Distinguish between demand pull and cost push inflation</w:t>
      </w:r>
      <w:r w:rsidR="001F3D70" w:rsidRPr="00AD7C25">
        <w:rPr>
          <w:rFonts w:ascii="Times New Roman" w:hAnsi="Times New Roman" w:cs="Times New Roman"/>
          <w:b/>
        </w:rPr>
        <w:t>.</w:t>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Pr="00AD7C25">
        <w:rPr>
          <w:rFonts w:ascii="Times New Roman" w:hAnsi="Times New Roman" w:cs="Times New Roman"/>
          <w:b/>
        </w:rPr>
        <w:t>(4)</w:t>
      </w:r>
    </w:p>
    <w:p w:rsidR="001F3D70" w:rsidRPr="00AD7C25" w:rsidRDefault="001F3D70" w:rsidP="00BA4068">
      <w:pPr>
        <w:spacing w:after="0"/>
        <w:ind w:left="360"/>
        <w:rPr>
          <w:rFonts w:ascii="Times New Roman" w:hAnsi="Times New Roman" w:cs="Times New Roman"/>
          <w:b/>
        </w:rPr>
      </w:pPr>
      <w:r w:rsidRPr="00AD7C25">
        <w:rPr>
          <w:rFonts w:ascii="Times New Roman" w:hAnsi="Times New Roman" w:cs="Times New Roman"/>
          <w:b/>
        </w:rPr>
        <w:t>Solve:</w:t>
      </w:r>
    </w:p>
    <w:p w:rsidR="001F3D70" w:rsidRDefault="001F3D70" w:rsidP="00BA4068">
      <w:pPr>
        <w:spacing w:after="0"/>
        <w:ind w:left="360"/>
        <w:rPr>
          <w:rFonts w:ascii="Times New Roman" w:hAnsi="Times New Roman" w:cs="Times New Roman"/>
        </w:rPr>
      </w:pPr>
    </w:p>
    <w:p w:rsidR="001F3D70" w:rsidRPr="001F3D70" w:rsidRDefault="001F3D70" w:rsidP="001F3D70">
      <w:pPr>
        <w:spacing w:after="0"/>
        <w:ind w:left="360"/>
        <w:rPr>
          <w:rFonts w:ascii="Times New Roman" w:hAnsi="Times New Roman" w:cs="Times New Roman"/>
        </w:rPr>
      </w:pPr>
      <w:r w:rsidRPr="001F3D70">
        <w:rPr>
          <w:rFonts w:ascii="Times New Roman" w:hAnsi="Times New Roman" w:cs="Times New Roman"/>
          <w:b/>
        </w:rPr>
        <w:t>Demand-Pull Inflation:</w:t>
      </w:r>
      <w:r w:rsidRPr="001F3D70">
        <w:rPr>
          <w:rFonts w:ascii="Times New Roman" w:hAnsi="Times New Roman" w:cs="Times New Roman"/>
        </w:rPr>
        <w:t xml:space="preserve"> This happens when many people want to buy things, but there aren't enough things available</w:t>
      </w:r>
      <w:r w:rsidR="001D1710">
        <w:rPr>
          <w:rFonts w:ascii="Times New Roman" w:hAnsi="Times New Roman" w:cs="Times New Roman"/>
        </w:rPr>
        <w:t xml:space="preserve"> to buy</w:t>
      </w:r>
      <w:r w:rsidRPr="001F3D70">
        <w:rPr>
          <w:rFonts w:ascii="Times New Roman" w:hAnsi="Times New Roman" w:cs="Times New Roman"/>
        </w:rPr>
        <w:t xml:space="preserve">. </w:t>
      </w:r>
      <w:r w:rsidR="001D1710">
        <w:rPr>
          <w:rFonts w:ascii="Times New Roman" w:hAnsi="Times New Roman" w:cs="Times New Roman"/>
        </w:rPr>
        <w:t xml:space="preserve">For example </w:t>
      </w:r>
      <w:r w:rsidRPr="001F3D70">
        <w:rPr>
          <w:rFonts w:ascii="Times New Roman" w:hAnsi="Times New Roman" w:cs="Times New Roman"/>
        </w:rPr>
        <w:t xml:space="preserve">everyone wanting the same </w:t>
      </w:r>
      <w:r w:rsidR="001D1710">
        <w:rPr>
          <w:rFonts w:ascii="Times New Roman" w:hAnsi="Times New Roman" w:cs="Times New Roman"/>
        </w:rPr>
        <w:t>product in the market</w:t>
      </w:r>
      <w:r w:rsidRPr="001F3D70">
        <w:rPr>
          <w:rFonts w:ascii="Times New Roman" w:hAnsi="Times New Roman" w:cs="Times New Roman"/>
        </w:rPr>
        <w:t xml:space="preserve"> and since there </w:t>
      </w:r>
      <w:r w:rsidR="001D1710">
        <w:rPr>
          <w:rFonts w:ascii="Times New Roman" w:hAnsi="Times New Roman" w:cs="Times New Roman"/>
        </w:rPr>
        <w:t>aren't many of the same product then the price goes up and it is called demand pull inflation.</w:t>
      </w:r>
    </w:p>
    <w:p w:rsidR="001F3D70" w:rsidRDefault="001F3D70" w:rsidP="001F3D70">
      <w:pPr>
        <w:spacing w:after="0"/>
        <w:ind w:left="360"/>
        <w:rPr>
          <w:rFonts w:ascii="Times New Roman" w:hAnsi="Times New Roman" w:cs="Times New Roman"/>
        </w:rPr>
      </w:pPr>
      <w:r w:rsidRPr="001F3D70">
        <w:rPr>
          <w:rFonts w:ascii="Times New Roman" w:hAnsi="Times New Roman" w:cs="Times New Roman"/>
          <w:b/>
        </w:rPr>
        <w:t>Cost-Push Inflation:</w:t>
      </w:r>
      <w:r w:rsidRPr="001F3D70">
        <w:rPr>
          <w:rFonts w:ascii="Times New Roman" w:hAnsi="Times New Roman" w:cs="Times New Roman"/>
        </w:rPr>
        <w:t xml:space="preserve"> This occurs when it becomes more expensive to make things. For example, if the cost of materials or workers' wages increases, making stuff becomes pricier, and those higher costs can lead to higher prices for goods and services.</w:t>
      </w:r>
    </w:p>
    <w:p w:rsidR="001F3D70" w:rsidRPr="00BA4068" w:rsidRDefault="001F3D70" w:rsidP="00BA4068">
      <w:pPr>
        <w:spacing w:after="0"/>
        <w:ind w:left="360"/>
        <w:rPr>
          <w:rFonts w:ascii="Times New Roman" w:hAnsi="Times New Roman" w:cs="Times New Roman"/>
        </w:rPr>
      </w:pPr>
    </w:p>
    <w:p w:rsidR="00BA4068" w:rsidRDefault="00BA4068" w:rsidP="00BA4068">
      <w:pPr>
        <w:spacing w:after="0"/>
        <w:ind w:left="360"/>
        <w:rPr>
          <w:rFonts w:ascii="Times New Roman" w:hAnsi="Times New Roman" w:cs="Times New Roman"/>
          <w:b/>
        </w:rPr>
      </w:pPr>
      <w:r w:rsidRPr="00B12F48">
        <w:rPr>
          <w:rFonts w:ascii="Times New Roman" w:hAnsi="Times New Roman" w:cs="Times New Roman"/>
          <w:b/>
        </w:rPr>
        <w:t>c). What annual deposit is required for 5 years to accumulate an amount of money with the same purchasing power as $680.58 today, if the market interest rate is 10% per year and inflation is</w:t>
      </w:r>
      <w:r w:rsidR="00B12F48">
        <w:rPr>
          <w:rFonts w:ascii="Times New Roman" w:hAnsi="Times New Roman" w:cs="Times New Roman"/>
          <w:b/>
        </w:rPr>
        <w:t xml:space="preserve"> 8% per year.</w:t>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(3)</w:t>
      </w:r>
    </w:p>
    <w:p w:rsidR="00AD7C25" w:rsidRDefault="00AD7C25" w:rsidP="00BA4068">
      <w:pPr>
        <w:spacing w:after="0"/>
        <w:ind w:left="360"/>
        <w:rPr>
          <w:rFonts w:ascii="Times New Roman" w:hAnsi="Times New Roman" w:cs="Times New Roman"/>
          <w:b/>
        </w:rPr>
      </w:pPr>
    </w:p>
    <w:p w:rsidR="00AD7C25" w:rsidRPr="00AD7C25" w:rsidRDefault="00AD7C25" w:rsidP="00BA4068">
      <w:pPr>
        <w:spacing w:after="0"/>
        <w:ind w:left="360"/>
        <w:rPr>
          <w:rFonts w:ascii="Times New Roman" w:hAnsi="Times New Roman" w:cs="Times New Roman"/>
        </w:rPr>
      </w:pPr>
      <w:r>
        <w:rPr>
          <w:rFonts w:ascii="Times New Roman" w:hAnsi="Times New Roman" w:cs="Times New Roman"/>
          <w:b/>
        </w:rPr>
        <w:lastRenderedPageBreak/>
        <w:t xml:space="preserve">Solve: </w:t>
      </w:r>
      <w:r w:rsidR="00402476">
        <w:rPr>
          <w:noProof/>
        </w:rPr>
        <w:drawing>
          <wp:inline distT="0" distB="0" distL="0" distR="0" wp14:anchorId="55449DE7" wp14:editId="4A38026E">
            <wp:extent cx="5795976" cy="58224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3829" cy="615177"/>
                    </a:xfrm>
                    <a:prstGeom prst="rect">
                      <a:avLst/>
                    </a:prstGeom>
                  </pic:spPr>
                </pic:pic>
              </a:graphicData>
            </a:graphic>
          </wp:inline>
        </w:drawing>
      </w:r>
      <w:r w:rsidR="00402476">
        <w:rPr>
          <w:noProof/>
        </w:rPr>
        <w:drawing>
          <wp:inline distT="0" distB="0" distL="0" distR="0" wp14:anchorId="24CAA656" wp14:editId="01CD09F2">
            <wp:extent cx="5768671" cy="147051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7415" cy="1480394"/>
                    </a:xfrm>
                    <a:prstGeom prst="rect">
                      <a:avLst/>
                    </a:prstGeom>
                  </pic:spPr>
                </pic:pic>
              </a:graphicData>
            </a:graphic>
          </wp:inline>
        </w:drawing>
      </w:r>
    </w:p>
    <w:p w:rsidR="00B12F48" w:rsidRPr="00AD7C25" w:rsidRDefault="00B12F48" w:rsidP="00BA4068">
      <w:pPr>
        <w:spacing w:after="0"/>
        <w:ind w:left="360"/>
        <w:rPr>
          <w:rFonts w:ascii="Times New Roman" w:hAnsi="Times New Roman" w:cs="Times New Roman"/>
        </w:rPr>
      </w:pPr>
    </w:p>
    <w:p w:rsidR="00B12F48" w:rsidRPr="00AD7C25" w:rsidRDefault="00B12F48" w:rsidP="00BA4068">
      <w:pPr>
        <w:spacing w:after="0"/>
        <w:ind w:left="360"/>
        <w:rPr>
          <w:rFonts w:ascii="Times New Roman" w:hAnsi="Times New Roman" w:cs="Times New Roman"/>
        </w:rPr>
      </w:pPr>
    </w:p>
    <w:p w:rsidR="00BA4068" w:rsidRPr="00B12F48" w:rsidRDefault="00BA4068" w:rsidP="00BA4068">
      <w:pPr>
        <w:spacing w:after="0"/>
        <w:rPr>
          <w:rFonts w:ascii="Times New Roman" w:hAnsi="Times New Roman" w:cs="Times New Roman"/>
          <w:b/>
        </w:rPr>
      </w:pPr>
    </w:p>
    <w:p w:rsidR="00BA4068" w:rsidRPr="00B12F48" w:rsidRDefault="00BA4068" w:rsidP="00BA4068">
      <w:pPr>
        <w:pStyle w:val="ListParagraph"/>
        <w:numPr>
          <w:ilvl w:val="0"/>
          <w:numId w:val="5"/>
        </w:numPr>
        <w:spacing w:after="0"/>
        <w:rPr>
          <w:rFonts w:ascii="Times New Roman" w:hAnsi="Times New Roman" w:cs="Times New Roman"/>
          <w:b/>
        </w:rPr>
      </w:pPr>
      <w:r w:rsidRPr="00B12F48">
        <w:rPr>
          <w:rFonts w:ascii="Times New Roman" w:hAnsi="Times New Roman" w:cs="Times New Roman"/>
          <w:b/>
        </w:rPr>
        <w:t>a) What is the primary purpose of public sector project?</w:t>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r>
      <w:r w:rsidRPr="00B12F48">
        <w:rPr>
          <w:rFonts w:ascii="Times New Roman" w:hAnsi="Times New Roman" w:cs="Times New Roman"/>
          <w:b/>
        </w:rPr>
        <w:tab/>
        <w:t>(2)</w:t>
      </w:r>
    </w:p>
    <w:p w:rsidR="00266799" w:rsidRDefault="00266799" w:rsidP="00266799">
      <w:pPr>
        <w:pStyle w:val="ListParagraph"/>
        <w:spacing w:after="0"/>
        <w:ind w:left="360"/>
        <w:rPr>
          <w:rFonts w:ascii="Times New Roman" w:hAnsi="Times New Roman" w:cs="Times New Roman"/>
        </w:rPr>
      </w:pPr>
      <w:r w:rsidRPr="00266799">
        <w:rPr>
          <w:rFonts w:ascii="Times New Roman" w:hAnsi="Times New Roman" w:cs="Times New Roman"/>
          <w:b/>
        </w:rPr>
        <w:t>Solve:</w:t>
      </w:r>
      <w:r>
        <w:rPr>
          <w:rFonts w:ascii="Times New Roman" w:hAnsi="Times New Roman" w:cs="Times New Roman"/>
        </w:rPr>
        <w:t xml:space="preserve"> </w:t>
      </w:r>
      <w:r w:rsidRPr="00266799">
        <w:rPr>
          <w:rFonts w:ascii="Times New Roman" w:hAnsi="Times New Roman" w:cs="Times New Roman"/>
        </w:rPr>
        <w:t>The primary purpose of a public sector project is to benefit the community or the public. These projects are funded and managed by the government to provide services or infrastructure that improve people's lives, such as building schools, hospitals, roads, or parks.</w:t>
      </w:r>
    </w:p>
    <w:p w:rsidR="00266799" w:rsidRPr="00BA4068" w:rsidRDefault="00266799" w:rsidP="00266799">
      <w:pPr>
        <w:pStyle w:val="ListParagraph"/>
        <w:spacing w:after="0"/>
        <w:ind w:left="360"/>
        <w:rPr>
          <w:rFonts w:ascii="Times New Roman" w:hAnsi="Times New Roman" w:cs="Times New Roman"/>
        </w:rPr>
      </w:pPr>
    </w:p>
    <w:p w:rsidR="00BA4068" w:rsidRPr="00B12F48" w:rsidRDefault="00BA4068" w:rsidP="00BA4068">
      <w:pPr>
        <w:spacing w:after="0"/>
        <w:ind w:firstLine="360"/>
        <w:rPr>
          <w:rFonts w:ascii="Times New Roman" w:hAnsi="Times New Roman" w:cs="Times New Roman"/>
          <w:b/>
        </w:rPr>
      </w:pPr>
      <w:r w:rsidRPr="00B12F48">
        <w:rPr>
          <w:rFonts w:ascii="Times New Roman" w:hAnsi="Times New Roman" w:cs="Times New Roman"/>
          <w:b/>
        </w:rPr>
        <w:t>b) Explain the fundamental difference between public projects and private project.</w:t>
      </w:r>
      <w:r w:rsidRPr="00B12F48">
        <w:rPr>
          <w:rFonts w:ascii="Times New Roman" w:hAnsi="Times New Roman" w:cs="Times New Roman"/>
          <w:b/>
        </w:rPr>
        <w:tab/>
        <w:t>(4)</w:t>
      </w:r>
    </w:p>
    <w:p w:rsidR="00266799" w:rsidRDefault="00266799" w:rsidP="00266799">
      <w:pPr>
        <w:spacing w:after="0"/>
        <w:ind w:firstLine="360"/>
        <w:rPr>
          <w:rFonts w:ascii="Times New Roman" w:hAnsi="Times New Roman" w:cs="Times New Roman"/>
          <w:b/>
        </w:rPr>
      </w:pPr>
      <w:r w:rsidRPr="00266799">
        <w:rPr>
          <w:rFonts w:ascii="Times New Roman" w:hAnsi="Times New Roman" w:cs="Times New Roman"/>
          <w:b/>
        </w:rPr>
        <w:t xml:space="preserve">Solve: </w:t>
      </w:r>
    </w:p>
    <w:p w:rsidR="00266799" w:rsidRPr="00266799" w:rsidRDefault="00266799" w:rsidP="00266799">
      <w:pPr>
        <w:spacing w:after="0"/>
        <w:ind w:firstLine="360"/>
        <w:rPr>
          <w:rFonts w:ascii="Times New Roman" w:hAnsi="Times New Roman" w:cs="Times New Roman"/>
          <w:b/>
        </w:rPr>
      </w:pPr>
    </w:p>
    <w:p w:rsidR="00266799" w:rsidRPr="00266799" w:rsidRDefault="00266799" w:rsidP="00266799">
      <w:pPr>
        <w:spacing w:after="0"/>
        <w:ind w:firstLine="360"/>
        <w:rPr>
          <w:rFonts w:ascii="Times New Roman" w:hAnsi="Times New Roman" w:cs="Times New Roman"/>
          <w:b/>
        </w:rPr>
      </w:pPr>
      <w:r w:rsidRPr="00266799">
        <w:rPr>
          <w:rFonts w:ascii="Times New Roman" w:hAnsi="Times New Roman" w:cs="Times New Roman"/>
          <w:b/>
        </w:rPr>
        <w:t>Public Projects:</w:t>
      </w:r>
    </w:p>
    <w:p w:rsidR="00266799" w:rsidRPr="00266799" w:rsidRDefault="00266799" w:rsidP="00B12F48">
      <w:pPr>
        <w:spacing w:after="0"/>
        <w:ind w:left="360" w:firstLine="360"/>
        <w:rPr>
          <w:rFonts w:ascii="Times New Roman" w:hAnsi="Times New Roman" w:cs="Times New Roman"/>
        </w:rPr>
      </w:pPr>
      <w:r w:rsidRPr="00266799">
        <w:rPr>
          <w:rFonts w:ascii="Times New Roman" w:hAnsi="Times New Roman" w:cs="Times New Roman"/>
        </w:rPr>
        <w:t>Ownership: Run and owned by the government.</w:t>
      </w:r>
    </w:p>
    <w:p w:rsidR="00266799" w:rsidRPr="00266799" w:rsidRDefault="00266799" w:rsidP="00B12F48">
      <w:pPr>
        <w:spacing w:after="0"/>
        <w:ind w:left="720"/>
        <w:rPr>
          <w:rFonts w:ascii="Times New Roman" w:hAnsi="Times New Roman" w:cs="Times New Roman"/>
        </w:rPr>
      </w:pPr>
      <w:r w:rsidRPr="00266799">
        <w:rPr>
          <w:rFonts w:ascii="Times New Roman" w:hAnsi="Times New Roman" w:cs="Times New Roman"/>
        </w:rPr>
        <w:t>Purpose: Aimed at serving the public and community needs, such as infrastructure development (schools, roads, parks).</w:t>
      </w:r>
    </w:p>
    <w:p w:rsidR="00266799" w:rsidRPr="00266799" w:rsidRDefault="00266799" w:rsidP="00B12F48">
      <w:pPr>
        <w:spacing w:after="0"/>
        <w:ind w:left="360" w:firstLine="360"/>
        <w:rPr>
          <w:rFonts w:ascii="Times New Roman" w:hAnsi="Times New Roman" w:cs="Times New Roman"/>
        </w:rPr>
      </w:pPr>
      <w:r w:rsidRPr="00266799">
        <w:rPr>
          <w:rFonts w:ascii="Times New Roman" w:hAnsi="Times New Roman" w:cs="Times New Roman"/>
        </w:rPr>
        <w:t>Funding: Financed by taxpayers through government budgets.</w:t>
      </w:r>
    </w:p>
    <w:p w:rsidR="00266799" w:rsidRPr="00266799" w:rsidRDefault="00266799" w:rsidP="00266799">
      <w:pPr>
        <w:spacing w:after="0"/>
        <w:ind w:firstLine="360"/>
        <w:rPr>
          <w:rFonts w:ascii="Times New Roman" w:hAnsi="Times New Roman" w:cs="Times New Roman"/>
        </w:rPr>
      </w:pPr>
    </w:p>
    <w:p w:rsidR="00266799" w:rsidRPr="00266799" w:rsidRDefault="00266799" w:rsidP="00266799">
      <w:pPr>
        <w:spacing w:after="0"/>
        <w:ind w:firstLine="360"/>
        <w:rPr>
          <w:rFonts w:ascii="Times New Roman" w:hAnsi="Times New Roman" w:cs="Times New Roman"/>
          <w:b/>
        </w:rPr>
      </w:pPr>
      <w:r w:rsidRPr="00266799">
        <w:rPr>
          <w:rFonts w:ascii="Times New Roman" w:hAnsi="Times New Roman" w:cs="Times New Roman"/>
          <w:b/>
        </w:rPr>
        <w:t>Private Projects:</w:t>
      </w:r>
    </w:p>
    <w:p w:rsidR="00266799" w:rsidRPr="00266799" w:rsidRDefault="00266799" w:rsidP="00B12F48">
      <w:pPr>
        <w:spacing w:after="0"/>
        <w:ind w:left="360" w:firstLine="360"/>
        <w:rPr>
          <w:rFonts w:ascii="Times New Roman" w:hAnsi="Times New Roman" w:cs="Times New Roman"/>
        </w:rPr>
      </w:pPr>
      <w:r w:rsidRPr="00266799">
        <w:rPr>
          <w:rFonts w:ascii="Times New Roman" w:hAnsi="Times New Roman" w:cs="Times New Roman"/>
        </w:rPr>
        <w:t>Ownership: Executed by businesses or individuals.</w:t>
      </w:r>
    </w:p>
    <w:p w:rsidR="00266799" w:rsidRPr="00266799" w:rsidRDefault="00266799" w:rsidP="00B12F48">
      <w:pPr>
        <w:spacing w:after="0"/>
        <w:ind w:left="360" w:firstLine="360"/>
        <w:rPr>
          <w:rFonts w:ascii="Times New Roman" w:hAnsi="Times New Roman" w:cs="Times New Roman"/>
        </w:rPr>
      </w:pPr>
      <w:r w:rsidRPr="00266799">
        <w:rPr>
          <w:rFonts w:ascii="Times New Roman" w:hAnsi="Times New Roman" w:cs="Times New Roman"/>
        </w:rPr>
        <w:t>Purpose: Geared towards making a profit, producing goods or services for the market.</w:t>
      </w:r>
    </w:p>
    <w:p w:rsidR="00266799" w:rsidRPr="00266799" w:rsidRDefault="00266799" w:rsidP="00B12F48">
      <w:pPr>
        <w:spacing w:after="0"/>
        <w:ind w:left="360" w:firstLine="360"/>
        <w:rPr>
          <w:rFonts w:ascii="Times New Roman" w:hAnsi="Times New Roman" w:cs="Times New Roman"/>
        </w:rPr>
      </w:pPr>
      <w:r w:rsidRPr="00266799">
        <w:rPr>
          <w:rFonts w:ascii="Times New Roman" w:hAnsi="Times New Roman" w:cs="Times New Roman"/>
        </w:rPr>
        <w:t>Funding: Supported by private investors, loans, or company revenue.</w:t>
      </w:r>
    </w:p>
    <w:p w:rsidR="00266799" w:rsidRPr="00266799" w:rsidRDefault="00266799" w:rsidP="00266799">
      <w:pPr>
        <w:spacing w:after="0"/>
        <w:ind w:firstLine="360"/>
        <w:rPr>
          <w:rFonts w:ascii="Times New Roman" w:hAnsi="Times New Roman" w:cs="Times New Roman"/>
        </w:rPr>
      </w:pPr>
    </w:p>
    <w:p w:rsidR="00266799" w:rsidRPr="00266799" w:rsidRDefault="00266799" w:rsidP="00266799">
      <w:pPr>
        <w:spacing w:after="0"/>
        <w:ind w:left="360"/>
        <w:rPr>
          <w:rFonts w:ascii="Times New Roman" w:hAnsi="Times New Roman" w:cs="Times New Roman"/>
        </w:rPr>
      </w:pPr>
      <w:r w:rsidRPr="00266799">
        <w:rPr>
          <w:rFonts w:ascii="Times New Roman" w:hAnsi="Times New Roman" w:cs="Times New Roman"/>
        </w:rPr>
        <w:t>In essence, public projects focus on societal benefits and are funded by public resources, while private projects aim for profitability and rely on private funding mechanisms.</w:t>
      </w:r>
    </w:p>
    <w:p w:rsidR="00266799" w:rsidRPr="00266799" w:rsidRDefault="00266799" w:rsidP="00BA4068">
      <w:pPr>
        <w:spacing w:after="0"/>
        <w:ind w:firstLine="360"/>
        <w:rPr>
          <w:rFonts w:ascii="Times New Roman" w:hAnsi="Times New Roman" w:cs="Times New Roman"/>
          <w:b/>
        </w:rPr>
      </w:pPr>
    </w:p>
    <w:p w:rsidR="00B12F48" w:rsidRDefault="00B12F48" w:rsidP="00B12F48">
      <w:pPr>
        <w:spacing w:after="0"/>
        <w:ind w:firstLine="360"/>
        <w:rPr>
          <w:rFonts w:ascii="Times New Roman" w:hAnsi="Times New Roman" w:cs="Times New Roman"/>
        </w:rPr>
      </w:pPr>
    </w:p>
    <w:p w:rsidR="00B12F48" w:rsidRDefault="00B12F48" w:rsidP="00B12F48">
      <w:pPr>
        <w:spacing w:after="0"/>
        <w:ind w:firstLine="360"/>
        <w:rPr>
          <w:rFonts w:ascii="Times New Roman" w:hAnsi="Times New Roman" w:cs="Times New Roman"/>
        </w:rPr>
      </w:pPr>
    </w:p>
    <w:p w:rsidR="00BA4068" w:rsidRPr="00B12F48" w:rsidRDefault="00B12F48" w:rsidP="00B12F48">
      <w:pPr>
        <w:spacing w:after="0"/>
        <w:ind w:firstLine="360"/>
        <w:rPr>
          <w:rFonts w:ascii="Times New Roman" w:hAnsi="Times New Roman" w:cs="Times New Roman"/>
          <w:b/>
        </w:rPr>
      </w:pPr>
      <w:r>
        <w:rPr>
          <w:rFonts w:ascii="Times New Roman" w:hAnsi="Times New Roman" w:cs="Times New Roman"/>
          <w:b/>
        </w:rPr>
        <w:t>c)</w:t>
      </w:r>
      <w:r w:rsidR="00BA4068" w:rsidRPr="00B12F48">
        <w:rPr>
          <w:rFonts w:ascii="Times New Roman" w:hAnsi="Times New Roman" w:cs="Times New Roman"/>
          <w:b/>
        </w:rPr>
        <w:t xml:space="preserve"> Describe the procedure for incremental benefit cost (B/C) an</w:t>
      </w:r>
      <w:r w:rsidR="002A405B" w:rsidRPr="00B12F48">
        <w:rPr>
          <w:rFonts w:ascii="Times New Roman" w:hAnsi="Times New Roman" w:cs="Times New Roman"/>
          <w:b/>
        </w:rPr>
        <w:t xml:space="preserve">alysis of multiple alternatives </w:t>
      </w:r>
      <w:r w:rsidR="00BA4068" w:rsidRPr="00B12F48">
        <w:rPr>
          <w:rFonts w:ascii="Times New Roman" w:hAnsi="Times New Roman" w:cs="Times New Roman"/>
          <w:b/>
        </w:rPr>
        <w:t>(4)</w:t>
      </w:r>
    </w:p>
    <w:p w:rsidR="00B12F48" w:rsidRPr="00B12F48" w:rsidRDefault="00B12F48" w:rsidP="00B12F48">
      <w:pPr>
        <w:spacing w:after="0"/>
        <w:ind w:firstLine="360"/>
        <w:rPr>
          <w:rFonts w:ascii="Times New Roman" w:hAnsi="Times New Roman" w:cs="Times New Roman"/>
          <w:b/>
        </w:rPr>
      </w:pPr>
      <w:r w:rsidRPr="00B12F48">
        <w:rPr>
          <w:rFonts w:ascii="Times New Roman" w:hAnsi="Times New Roman" w:cs="Times New Roman"/>
          <w:b/>
        </w:rPr>
        <w:t xml:space="preserve">Solve: </w:t>
      </w:r>
    </w:p>
    <w:p w:rsidR="00B12F48" w:rsidRPr="00B12F48" w:rsidRDefault="00B12F48" w:rsidP="00B12F48">
      <w:pPr>
        <w:spacing w:after="0"/>
        <w:ind w:left="360"/>
        <w:rPr>
          <w:rFonts w:ascii="Times New Roman" w:hAnsi="Times New Roman" w:cs="Times New Roman"/>
        </w:rPr>
      </w:pPr>
      <w:r w:rsidRPr="00B12F48">
        <w:rPr>
          <w:rFonts w:ascii="Times New Roman" w:hAnsi="Times New Roman" w:cs="Times New Roman"/>
        </w:rPr>
        <w:t>Incremental Benefit-Cost Analysis for multiple alternatives involves comparing the additional benefits and costs of each option compared to a baseline or reference alternative. Here's a simplified procedure:</w:t>
      </w:r>
    </w:p>
    <w:p w:rsidR="00B12F48" w:rsidRPr="00B12F48" w:rsidRDefault="00B12F48" w:rsidP="00B12F48">
      <w:pPr>
        <w:spacing w:after="0"/>
        <w:ind w:firstLine="360"/>
        <w:rPr>
          <w:rFonts w:ascii="Times New Roman" w:hAnsi="Times New Roman" w:cs="Times New Roman"/>
        </w:rPr>
      </w:pPr>
    </w:p>
    <w:p w:rsidR="00B12F48" w:rsidRPr="00B12F48" w:rsidRDefault="00B12F48" w:rsidP="00B12F48">
      <w:pPr>
        <w:spacing w:after="0"/>
        <w:ind w:firstLine="360"/>
        <w:rPr>
          <w:rFonts w:ascii="Times New Roman" w:hAnsi="Times New Roman" w:cs="Times New Roman"/>
        </w:rPr>
      </w:pPr>
      <w:r w:rsidRPr="00B12F48">
        <w:rPr>
          <w:rFonts w:ascii="Times New Roman" w:hAnsi="Times New Roman" w:cs="Times New Roman"/>
        </w:rPr>
        <w:t>1. Start with a Baseline: Identify the current situation as your baseline.</w:t>
      </w:r>
    </w:p>
    <w:p w:rsidR="00B12F48" w:rsidRPr="00B12F48" w:rsidRDefault="00B12F48" w:rsidP="00B12F48">
      <w:pPr>
        <w:spacing w:after="0"/>
        <w:ind w:firstLine="360"/>
        <w:rPr>
          <w:rFonts w:ascii="Times New Roman" w:hAnsi="Times New Roman" w:cs="Times New Roman"/>
        </w:rPr>
      </w:pPr>
      <w:r w:rsidRPr="00B12F48">
        <w:rPr>
          <w:rFonts w:ascii="Times New Roman" w:hAnsi="Times New Roman" w:cs="Times New Roman"/>
        </w:rPr>
        <w:lastRenderedPageBreak/>
        <w:t>2. List Alternatives: Make a list of different options or projects.</w:t>
      </w:r>
    </w:p>
    <w:p w:rsidR="00B12F48" w:rsidRPr="00B12F48" w:rsidRDefault="00B12F48" w:rsidP="00B12F48">
      <w:pPr>
        <w:spacing w:after="0"/>
        <w:ind w:left="360"/>
        <w:rPr>
          <w:rFonts w:ascii="Times New Roman" w:hAnsi="Times New Roman" w:cs="Times New Roman"/>
        </w:rPr>
      </w:pPr>
      <w:r w:rsidRPr="00B12F48">
        <w:rPr>
          <w:rFonts w:ascii="Times New Roman" w:hAnsi="Times New Roman" w:cs="Times New Roman"/>
        </w:rPr>
        <w:t>3. Calculate Extra Benefits and Costs: Determine the additional benefits and costs for each alternative compared to the baseline.</w:t>
      </w:r>
    </w:p>
    <w:p w:rsidR="00B12F48" w:rsidRPr="00B12F48" w:rsidRDefault="00B12F48" w:rsidP="00B12F48">
      <w:pPr>
        <w:spacing w:after="0"/>
        <w:ind w:firstLine="360"/>
        <w:rPr>
          <w:rFonts w:ascii="Times New Roman" w:hAnsi="Times New Roman" w:cs="Times New Roman"/>
        </w:rPr>
      </w:pPr>
      <w:r w:rsidRPr="00B12F48">
        <w:rPr>
          <w:rFonts w:ascii="Times New Roman" w:hAnsi="Times New Roman" w:cs="Times New Roman"/>
        </w:rPr>
        <w:t>4. Calculate B/C Ratio: Divide the incremental benefits by the incremental costs for each alternative.</w:t>
      </w:r>
    </w:p>
    <w:p w:rsidR="00B12F48" w:rsidRPr="00B12F48" w:rsidRDefault="00B12F48" w:rsidP="00B12F48">
      <w:pPr>
        <w:spacing w:after="0"/>
        <w:ind w:left="360"/>
        <w:rPr>
          <w:rFonts w:ascii="Times New Roman" w:hAnsi="Times New Roman" w:cs="Times New Roman"/>
        </w:rPr>
      </w:pPr>
      <w:r w:rsidRPr="00B12F48">
        <w:rPr>
          <w:rFonts w:ascii="Times New Roman" w:hAnsi="Times New Roman" w:cs="Times New Roman"/>
        </w:rPr>
        <w:t>5. Compare and Choose: Select the alternative with the highest Benefit-Cost (B/C) ratio, indicating the best balance of benefits and costs.</w:t>
      </w:r>
    </w:p>
    <w:p w:rsidR="00B12F48" w:rsidRPr="00B12F48" w:rsidRDefault="00B12F48" w:rsidP="00B12F48">
      <w:pPr>
        <w:spacing w:after="0"/>
        <w:ind w:firstLine="360"/>
        <w:rPr>
          <w:rFonts w:ascii="Times New Roman" w:hAnsi="Times New Roman" w:cs="Times New Roman"/>
        </w:rPr>
      </w:pPr>
    </w:p>
    <w:p w:rsidR="00B12F48" w:rsidRDefault="00B12F48" w:rsidP="00B12F48">
      <w:pPr>
        <w:spacing w:after="0"/>
        <w:ind w:left="360"/>
        <w:rPr>
          <w:rFonts w:ascii="Times New Roman" w:hAnsi="Times New Roman" w:cs="Times New Roman"/>
        </w:rPr>
      </w:pPr>
      <w:r w:rsidRPr="00B12F48">
        <w:rPr>
          <w:rFonts w:ascii="Times New Roman" w:hAnsi="Times New Roman" w:cs="Times New Roman"/>
        </w:rPr>
        <w:t>This approach helps in making informed decisions by considering the added benefits and costs of each alternative compared to a base scenario.</w:t>
      </w:r>
    </w:p>
    <w:p w:rsidR="00B12F48" w:rsidRPr="00BA4068" w:rsidRDefault="00B12F48" w:rsidP="00B12F48">
      <w:pPr>
        <w:spacing w:after="0"/>
        <w:ind w:firstLine="360"/>
        <w:rPr>
          <w:rFonts w:ascii="Times New Roman" w:hAnsi="Times New Roman" w:cs="Times New Roman"/>
        </w:rPr>
      </w:pPr>
    </w:p>
    <w:p w:rsidR="00BA4068" w:rsidRDefault="00BA4068" w:rsidP="00BA4068">
      <w:pPr>
        <w:pStyle w:val="ListParagraph"/>
        <w:numPr>
          <w:ilvl w:val="0"/>
          <w:numId w:val="5"/>
        </w:numPr>
        <w:spacing w:after="0"/>
        <w:rPr>
          <w:rFonts w:ascii="Times New Roman" w:hAnsi="Times New Roman" w:cs="Times New Roman"/>
          <w:b/>
        </w:rPr>
      </w:pPr>
      <w:r w:rsidRPr="00B12F48">
        <w:rPr>
          <w:rFonts w:ascii="Times New Roman" w:hAnsi="Times New Roman" w:cs="Times New Roman"/>
          <w:b/>
        </w:rPr>
        <w:t>a) Define value-added tax? How VAT is different from sales taxes and corporate taxes?</w:t>
      </w:r>
      <w:r w:rsidR="00E81A48" w:rsidRPr="00B12F48">
        <w:rPr>
          <w:rFonts w:ascii="Times New Roman" w:hAnsi="Times New Roman" w:cs="Times New Roman"/>
          <w:b/>
        </w:rPr>
        <w:tab/>
      </w:r>
      <w:r w:rsidRPr="00B12F48">
        <w:rPr>
          <w:rFonts w:ascii="Times New Roman" w:hAnsi="Times New Roman" w:cs="Times New Roman"/>
          <w:b/>
        </w:rPr>
        <w:t>(3)</w:t>
      </w:r>
    </w:p>
    <w:p w:rsidR="00B12F48" w:rsidRDefault="00B12F48" w:rsidP="00B12F48">
      <w:pPr>
        <w:pStyle w:val="ListParagraph"/>
        <w:spacing w:after="0"/>
        <w:ind w:left="360"/>
        <w:rPr>
          <w:rFonts w:ascii="Times New Roman" w:hAnsi="Times New Roman" w:cs="Times New Roman"/>
          <w:b/>
        </w:rPr>
      </w:pPr>
      <w:r>
        <w:rPr>
          <w:rFonts w:ascii="Times New Roman" w:hAnsi="Times New Roman" w:cs="Times New Roman"/>
          <w:b/>
        </w:rPr>
        <w:t xml:space="preserve">Solve: </w:t>
      </w:r>
    </w:p>
    <w:p w:rsidR="00B12F48" w:rsidRPr="00B12F48" w:rsidRDefault="00B12F48" w:rsidP="00B12F48">
      <w:pPr>
        <w:pStyle w:val="ListParagraph"/>
        <w:spacing w:after="0"/>
        <w:ind w:left="360"/>
        <w:rPr>
          <w:rFonts w:ascii="Times New Roman" w:hAnsi="Times New Roman" w:cs="Times New Roman"/>
          <w:b/>
        </w:rPr>
      </w:pPr>
      <w:r w:rsidRPr="00B12F48">
        <w:rPr>
          <w:rFonts w:ascii="Times New Roman" w:hAnsi="Times New Roman" w:cs="Times New Roman"/>
          <w:b/>
        </w:rPr>
        <w:t>Value-Added Tax (VAT):</w:t>
      </w:r>
    </w:p>
    <w:p w:rsidR="00B12F48" w:rsidRPr="00B12F48" w:rsidRDefault="00B12F48" w:rsidP="00B12F48">
      <w:pPr>
        <w:pStyle w:val="ListParagraph"/>
        <w:spacing w:after="0"/>
        <w:ind w:left="360"/>
        <w:rPr>
          <w:rFonts w:ascii="Times New Roman" w:hAnsi="Times New Roman" w:cs="Times New Roman"/>
        </w:rPr>
      </w:pPr>
      <w:r w:rsidRPr="00B12F48">
        <w:rPr>
          <w:rFonts w:ascii="Times New Roman" w:hAnsi="Times New Roman" w:cs="Times New Roman"/>
        </w:rPr>
        <w:t>VAT is a tax collected at each step of a product's journey from production to consumption. It's based on the value added at each stage, and the consumer pays the final tax amount.</w:t>
      </w:r>
    </w:p>
    <w:p w:rsidR="00B12F48" w:rsidRPr="00B12F48" w:rsidRDefault="00B12F48" w:rsidP="00B12F48">
      <w:pPr>
        <w:pStyle w:val="ListParagraph"/>
        <w:spacing w:after="0"/>
        <w:ind w:left="360"/>
        <w:rPr>
          <w:rFonts w:ascii="Times New Roman" w:hAnsi="Times New Roman" w:cs="Times New Roman"/>
        </w:rPr>
      </w:pPr>
    </w:p>
    <w:p w:rsidR="00B12F48" w:rsidRPr="00B12F48" w:rsidRDefault="00B12F48" w:rsidP="00B12F48">
      <w:pPr>
        <w:pStyle w:val="ListParagraph"/>
        <w:spacing w:after="0"/>
        <w:ind w:left="360"/>
        <w:rPr>
          <w:rFonts w:ascii="Times New Roman" w:hAnsi="Times New Roman" w:cs="Times New Roman"/>
          <w:b/>
        </w:rPr>
      </w:pPr>
      <w:r w:rsidRPr="00B12F48">
        <w:rPr>
          <w:rFonts w:ascii="Times New Roman" w:hAnsi="Times New Roman" w:cs="Times New Roman"/>
          <w:b/>
        </w:rPr>
        <w:t>Difference from Sales Taxes:</w:t>
      </w:r>
    </w:p>
    <w:p w:rsidR="00B12F48" w:rsidRPr="00B12F48" w:rsidRDefault="00B12F48" w:rsidP="00B12F48">
      <w:pPr>
        <w:pStyle w:val="ListParagraph"/>
        <w:spacing w:after="0"/>
        <w:ind w:left="360"/>
        <w:rPr>
          <w:rFonts w:ascii="Times New Roman" w:hAnsi="Times New Roman" w:cs="Times New Roman"/>
        </w:rPr>
      </w:pPr>
      <w:r w:rsidRPr="00B12F48">
        <w:rPr>
          <w:rFonts w:ascii="Times New Roman" w:hAnsi="Times New Roman" w:cs="Times New Roman"/>
        </w:rPr>
        <w:t>Sales taxes are typically applied only at the final sale to the consumer. In contrast, VAT is a multi-stage tax, imposed at various points during the production and distribution process.</w:t>
      </w:r>
    </w:p>
    <w:p w:rsidR="00B12F48" w:rsidRPr="00B12F48" w:rsidRDefault="00B12F48" w:rsidP="00B12F48">
      <w:pPr>
        <w:pStyle w:val="ListParagraph"/>
        <w:spacing w:after="0"/>
        <w:ind w:left="360"/>
        <w:rPr>
          <w:rFonts w:ascii="Times New Roman" w:hAnsi="Times New Roman" w:cs="Times New Roman"/>
        </w:rPr>
      </w:pPr>
    </w:p>
    <w:p w:rsidR="00B12F48" w:rsidRPr="00B12F48" w:rsidRDefault="00B12F48" w:rsidP="00B12F48">
      <w:pPr>
        <w:pStyle w:val="ListParagraph"/>
        <w:spacing w:after="0"/>
        <w:ind w:left="360"/>
        <w:rPr>
          <w:rFonts w:ascii="Times New Roman" w:hAnsi="Times New Roman" w:cs="Times New Roman"/>
          <w:b/>
        </w:rPr>
      </w:pPr>
      <w:r w:rsidRPr="00B12F48">
        <w:rPr>
          <w:rFonts w:ascii="Times New Roman" w:hAnsi="Times New Roman" w:cs="Times New Roman"/>
          <w:b/>
        </w:rPr>
        <w:t>Difference from Corporate Taxes:</w:t>
      </w:r>
    </w:p>
    <w:p w:rsidR="00B12F48" w:rsidRDefault="00B12F48" w:rsidP="00B12F48">
      <w:pPr>
        <w:pStyle w:val="ListParagraph"/>
        <w:spacing w:after="0"/>
        <w:ind w:left="360"/>
        <w:rPr>
          <w:rFonts w:ascii="Times New Roman" w:hAnsi="Times New Roman" w:cs="Times New Roman"/>
        </w:rPr>
      </w:pPr>
      <w:r w:rsidRPr="00B12F48">
        <w:rPr>
          <w:rFonts w:ascii="Times New Roman" w:hAnsi="Times New Roman" w:cs="Times New Roman"/>
        </w:rPr>
        <w:t>Corporate taxes focus on taxing a company's profits. In the case of VAT, while companies collect the tax, it is essentially a consumption tax. The burden of VAT is passed along the supply chain and, ultimately, it is the end consumer who bears the tax.</w:t>
      </w:r>
    </w:p>
    <w:p w:rsidR="00B12F48" w:rsidRPr="00B12F48" w:rsidRDefault="00B12F48" w:rsidP="00B12F48">
      <w:pPr>
        <w:pStyle w:val="ListParagraph"/>
        <w:spacing w:after="0"/>
        <w:ind w:left="360"/>
        <w:rPr>
          <w:rFonts w:ascii="Times New Roman" w:hAnsi="Times New Roman" w:cs="Times New Roman"/>
          <w:b/>
        </w:rPr>
      </w:pPr>
    </w:p>
    <w:p w:rsidR="00BA4068" w:rsidRDefault="00BA4068" w:rsidP="00BA4068">
      <w:pPr>
        <w:spacing w:after="0"/>
        <w:ind w:left="360"/>
        <w:rPr>
          <w:rFonts w:ascii="Times New Roman" w:hAnsi="Times New Roman" w:cs="Times New Roman"/>
          <w:b/>
        </w:rPr>
      </w:pPr>
      <w:r w:rsidRPr="00B12F48">
        <w:rPr>
          <w:rFonts w:ascii="Times New Roman" w:hAnsi="Times New Roman" w:cs="Times New Roman"/>
          <w:b/>
        </w:rPr>
        <w:t>b) What is net cash flows (NCF)?</w:t>
      </w:r>
      <w:r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00E81A48" w:rsidRPr="00B12F48">
        <w:rPr>
          <w:rFonts w:ascii="Times New Roman" w:hAnsi="Times New Roman" w:cs="Times New Roman"/>
          <w:b/>
        </w:rPr>
        <w:tab/>
      </w:r>
      <w:r w:rsidRPr="00B12F48">
        <w:rPr>
          <w:rFonts w:ascii="Times New Roman" w:hAnsi="Times New Roman" w:cs="Times New Roman"/>
          <w:b/>
        </w:rPr>
        <w:t>(2)</w:t>
      </w:r>
    </w:p>
    <w:p w:rsidR="00B12F48" w:rsidRDefault="00B12F48" w:rsidP="00BA4068">
      <w:pPr>
        <w:spacing w:after="0"/>
        <w:ind w:left="360"/>
        <w:rPr>
          <w:rFonts w:ascii="Times New Roman" w:hAnsi="Times New Roman" w:cs="Times New Roman"/>
          <w:b/>
        </w:rPr>
      </w:pPr>
      <w:r>
        <w:rPr>
          <w:rFonts w:ascii="Times New Roman" w:hAnsi="Times New Roman" w:cs="Times New Roman"/>
          <w:b/>
        </w:rPr>
        <w:t xml:space="preserve">Solve: </w:t>
      </w:r>
    </w:p>
    <w:p w:rsidR="00AD7C25" w:rsidRDefault="00AD7C25" w:rsidP="00BA4068">
      <w:pPr>
        <w:spacing w:after="0"/>
        <w:ind w:left="360"/>
        <w:rPr>
          <w:rFonts w:ascii="Times New Roman" w:hAnsi="Times New Roman" w:cs="Times New Roman"/>
          <w:b/>
        </w:rPr>
      </w:pPr>
    </w:p>
    <w:p w:rsidR="00B12F48" w:rsidRPr="00B12F48" w:rsidRDefault="00B12F48" w:rsidP="00B12F48">
      <w:pPr>
        <w:spacing w:after="0"/>
        <w:ind w:left="360"/>
        <w:rPr>
          <w:rFonts w:ascii="Times New Roman" w:hAnsi="Times New Roman" w:cs="Times New Roman"/>
          <w:b/>
        </w:rPr>
      </w:pPr>
      <w:r w:rsidRPr="00B12F48">
        <w:rPr>
          <w:rFonts w:ascii="Times New Roman" w:hAnsi="Times New Roman" w:cs="Times New Roman"/>
          <w:b/>
        </w:rPr>
        <w:t>Net Cash Flows (NCF):</w:t>
      </w:r>
    </w:p>
    <w:p w:rsidR="00B12F48" w:rsidRPr="00B12F48" w:rsidRDefault="00B12F48" w:rsidP="00B12F48">
      <w:pPr>
        <w:spacing w:after="0"/>
        <w:ind w:left="360"/>
        <w:rPr>
          <w:rFonts w:ascii="Times New Roman" w:hAnsi="Times New Roman" w:cs="Times New Roman"/>
        </w:rPr>
      </w:pPr>
      <w:r w:rsidRPr="00B12F48">
        <w:rPr>
          <w:rFonts w:ascii="Times New Roman" w:hAnsi="Times New Roman" w:cs="Times New Roman"/>
        </w:rPr>
        <w:t>Net Cash Flows (NCF) is the total amount of money that comes in and goes out of a business or project. It's calculated by subtracting the total cash outflows (expenses) from the total cash inflows (revenues and other sources of cash). NCF shows the overall cash position, indicating whether a business is gaining or losing cash.</w:t>
      </w:r>
    </w:p>
    <w:p w:rsidR="00B12F48" w:rsidRPr="00B12F48" w:rsidRDefault="00B12F48" w:rsidP="00BA4068">
      <w:pPr>
        <w:spacing w:after="0"/>
        <w:ind w:left="360"/>
        <w:rPr>
          <w:rFonts w:ascii="Times New Roman" w:hAnsi="Times New Roman" w:cs="Times New Roman"/>
          <w:b/>
        </w:rPr>
      </w:pPr>
    </w:p>
    <w:p w:rsidR="00BA4068" w:rsidRPr="00B12F48" w:rsidRDefault="00BA4068" w:rsidP="00BA4068">
      <w:pPr>
        <w:spacing w:after="0"/>
        <w:ind w:left="360"/>
        <w:rPr>
          <w:rFonts w:ascii="Times New Roman" w:hAnsi="Times New Roman" w:cs="Times New Roman"/>
          <w:b/>
        </w:rPr>
      </w:pPr>
      <w:r w:rsidRPr="00B12F48">
        <w:rPr>
          <w:rFonts w:ascii="Times New Roman" w:hAnsi="Times New Roman" w:cs="Times New Roman"/>
          <w:b/>
        </w:rPr>
        <w:t>c) Tata motor is a major automobile manufacturing in India. The company buys products that fall under different sections of Indian Govt. VAT and tax code and therefore, the product have different VAT rates. In one particular accounting period Tata has invoices from four different suppliers of $1.5 million, $3.8 Million, $1.1 million and S9, 00,000. The products Tata purchased were subject to VAT rates of 4%, 4%, 12.5% and 22% respectively.</w:t>
      </w:r>
    </w:p>
    <w:p w:rsidR="00BA4068" w:rsidRPr="00B12F48" w:rsidRDefault="00BA4068" w:rsidP="00BA4068">
      <w:pPr>
        <w:spacing w:after="0"/>
        <w:ind w:left="360"/>
        <w:rPr>
          <w:rFonts w:ascii="Times New Roman" w:hAnsi="Times New Roman" w:cs="Times New Roman"/>
          <w:b/>
        </w:rPr>
      </w:pPr>
    </w:p>
    <w:p w:rsidR="00BA4068" w:rsidRPr="00B12F48" w:rsidRDefault="00BA4068" w:rsidP="00BA4068">
      <w:pPr>
        <w:pStyle w:val="ListParagraph"/>
        <w:numPr>
          <w:ilvl w:val="0"/>
          <w:numId w:val="6"/>
        </w:numPr>
        <w:spacing w:after="0"/>
        <w:rPr>
          <w:rFonts w:ascii="Times New Roman" w:hAnsi="Times New Roman" w:cs="Times New Roman"/>
          <w:b/>
        </w:rPr>
      </w:pPr>
      <w:r w:rsidRPr="00B12F48">
        <w:rPr>
          <w:rFonts w:ascii="Times New Roman" w:hAnsi="Times New Roman" w:cs="Times New Roman"/>
          <w:b/>
        </w:rPr>
        <w:t>How much total VAT did Tata pay to its vendors?</w:t>
      </w:r>
    </w:p>
    <w:p w:rsidR="00AD7C25" w:rsidRDefault="00BA4068" w:rsidP="00BA4068">
      <w:pPr>
        <w:pStyle w:val="ListParagraph"/>
        <w:numPr>
          <w:ilvl w:val="0"/>
          <w:numId w:val="6"/>
        </w:numPr>
        <w:spacing w:after="0"/>
        <w:rPr>
          <w:rFonts w:ascii="Times New Roman" w:hAnsi="Times New Roman" w:cs="Times New Roman"/>
          <w:b/>
        </w:rPr>
      </w:pPr>
      <w:r w:rsidRPr="00B12F48">
        <w:rPr>
          <w:rFonts w:ascii="Times New Roman" w:hAnsi="Times New Roman" w:cs="Times New Roman"/>
          <w:b/>
        </w:rPr>
        <w:t>Assume that Tata's products have a VAT rate of 12.5%. If Tata's sales during the period were   $ 9.2 million, how much VAT did t</w:t>
      </w:r>
      <w:r w:rsidR="00AD7C25">
        <w:rPr>
          <w:rFonts w:ascii="Times New Roman" w:hAnsi="Times New Roman" w:cs="Times New Roman"/>
          <w:b/>
        </w:rPr>
        <w:t>he Indian Treasury receive from</w:t>
      </w:r>
    </w:p>
    <w:p w:rsidR="00BA4068" w:rsidRDefault="00BA4068" w:rsidP="00AD7C25">
      <w:pPr>
        <w:pStyle w:val="ListParagraph"/>
        <w:spacing w:after="0"/>
        <w:ind w:left="1080"/>
        <w:rPr>
          <w:rFonts w:ascii="Times New Roman" w:hAnsi="Times New Roman" w:cs="Times New Roman"/>
          <w:b/>
        </w:rPr>
      </w:pPr>
      <w:r w:rsidRPr="00B12F48">
        <w:rPr>
          <w:rFonts w:ascii="Times New Roman" w:hAnsi="Times New Roman" w:cs="Times New Roman"/>
          <w:b/>
        </w:rPr>
        <w:t>Tata?</w:t>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AD7C25">
        <w:rPr>
          <w:rFonts w:ascii="Times New Roman" w:hAnsi="Times New Roman" w:cs="Times New Roman"/>
          <w:b/>
        </w:rPr>
        <w:tab/>
      </w:r>
      <w:r w:rsidR="002A405B" w:rsidRPr="00B12F48">
        <w:rPr>
          <w:rFonts w:ascii="Times New Roman" w:hAnsi="Times New Roman" w:cs="Times New Roman"/>
          <w:b/>
        </w:rPr>
        <w:t>(5)</w:t>
      </w:r>
    </w:p>
    <w:p w:rsidR="00AD7C25" w:rsidRPr="00AD7C25" w:rsidRDefault="00AD7C25" w:rsidP="00AD7C25">
      <w:pPr>
        <w:spacing w:after="0"/>
        <w:rPr>
          <w:rFonts w:ascii="Times New Roman" w:hAnsi="Times New Roman" w:cs="Times New Roman"/>
          <w:b/>
        </w:rPr>
      </w:pPr>
      <w:r>
        <w:rPr>
          <w:rFonts w:ascii="Times New Roman" w:hAnsi="Times New Roman" w:cs="Times New Roman"/>
          <w:b/>
        </w:rPr>
        <w:lastRenderedPageBreak/>
        <w:t xml:space="preserve">Solve: </w:t>
      </w:r>
      <w:r w:rsidR="00A13E5A">
        <w:rPr>
          <w:noProof/>
        </w:rPr>
        <w:drawing>
          <wp:inline distT="0" distB="0" distL="0" distR="0" wp14:anchorId="2D818A64" wp14:editId="7FA229FC">
            <wp:extent cx="5943600" cy="47237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23765"/>
                    </a:xfrm>
                    <a:prstGeom prst="rect">
                      <a:avLst/>
                    </a:prstGeom>
                  </pic:spPr>
                </pic:pic>
              </a:graphicData>
            </a:graphic>
          </wp:inline>
        </w:drawing>
      </w:r>
      <w:bookmarkStart w:id="0" w:name="_GoBack"/>
      <w:bookmarkEnd w:id="0"/>
    </w:p>
    <w:sectPr w:rsidR="00AD7C25" w:rsidRPr="00AD7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7DA8"/>
    <w:multiLevelType w:val="hybridMultilevel"/>
    <w:tmpl w:val="071E467A"/>
    <w:lvl w:ilvl="0" w:tplc="0D1C44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B47E5"/>
    <w:multiLevelType w:val="hybridMultilevel"/>
    <w:tmpl w:val="56CA1504"/>
    <w:lvl w:ilvl="0" w:tplc="DDBC16E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43132"/>
    <w:multiLevelType w:val="hybridMultilevel"/>
    <w:tmpl w:val="9BA2148C"/>
    <w:lvl w:ilvl="0" w:tplc="5134AE0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1F5E"/>
    <w:multiLevelType w:val="hybridMultilevel"/>
    <w:tmpl w:val="9F00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C2E22"/>
    <w:multiLevelType w:val="hybridMultilevel"/>
    <w:tmpl w:val="07A4988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911C00"/>
    <w:multiLevelType w:val="hybridMultilevel"/>
    <w:tmpl w:val="77DCCF2A"/>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961FF"/>
    <w:multiLevelType w:val="hybridMultilevel"/>
    <w:tmpl w:val="60284C78"/>
    <w:lvl w:ilvl="0" w:tplc="6CCC62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D2164F"/>
    <w:multiLevelType w:val="hybridMultilevel"/>
    <w:tmpl w:val="F528872C"/>
    <w:lvl w:ilvl="0" w:tplc="7E4E07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74E5E"/>
    <w:multiLevelType w:val="hybridMultilevel"/>
    <w:tmpl w:val="0ED436EE"/>
    <w:lvl w:ilvl="0" w:tplc="06E620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9129C3"/>
    <w:multiLevelType w:val="hybridMultilevel"/>
    <w:tmpl w:val="8EDCFE2A"/>
    <w:lvl w:ilvl="0" w:tplc="9A24BC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E56A60"/>
    <w:multiLevelType w:val="hybridMultilevel"/>
    <w:tmpl w:val="05DAB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0"/>
  </w:num>
  <w:num w:numId="4">
    <w:abstractNumId w:val="2"/>
  </w:num>
  <w:num w:numId="5">
    <w:abstractNumId w:val="5"/>
  </w:num>
  <w:num w:numId="6">
    <w:abstractNumId w:val="1"/>
  </w:num>
  <w:num w:numId="7">
    <w:abstractNumId w:val="8"/>
  </w:num>
  <w:num w:numId="8">
    <w:abstractNumId w:val="9"/>
  </w:num>
  <w:num w:numId="9">
    <w:abstractNumId w:val="7"/>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B9D"/>
    <w:rsid w:val="000722DB"/>
    <w:rsid w:val="00072870"/>
    <w:rsid w:val="00167A71"/>
    <w:rsid w:val="001D1710"/>
    <w:rsid w:val="001F3D70"/>
    <w:rsid w:val="00266799"/>
    <w:rsid w:val="002A405B"/>
    <w:rsid w:val="003671D5"/>
    <w:rsid w:val="00402476"/>
    <w:rsid w:val="004A0066"/>
    <w:rsid w:val="005D39F3"/>
    <w:rsid w:val="00783A43"/>
    <w:rsid w:val="007E2A31"/>
    <w:rsid w:val="00804002"/>
    <w:rsid w:val="00877DE9"/>
    <w:rsid w:val="00A13E5A"/>
    <w:rsid w:val="00A54DA0"/>
    <w:rsid w:val="00AB0A4C"/>
    <w:rsid w:val="00AD7C25"/>
    <w:rsid w:val="00B12F48"/>
    <w:rsid w:val="00BA4068"/>
    <w:rsid w:val="00C00B9D"/>
    <w:rsid w:val="00CE2568"/>
    <w:rsid w:val="00D527BC"/>
    <w:rsid w:val="00E81A48"/>
    <w:rsid w:val="00F279B2"/>
    <w:rsid w:val="00FF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A58D"/>
  <w15:chartTrackingRefBased/>
  <w15:docId w15:val="{3B4C04CF-10F9-401E-BC9F-BCEC3A06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68"/>
    <w:pPr>
      <w:ind w:left="720"/>
      <w:contextualSpacing/>
    </w:pPr>
  </w:style>
  <w:style w:type="table" w:styleId="TableGrid">
    <w:name w:val="Table Grid"/>
    <w:basedOn w:val="TableNormal"/>
    <w:uiPriority w:val="39"/>
    <w:rsid w:val="00F27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33151">
      <w:bodyDiv w:val="1"/>
      <w:marLeft w:val="0"/>
      <w:marRight w:val="0"/>
      <w:marTop w:val="0"/>
      <w:marBottom w:val="0"/>
      <w:divBdr>
        <w:top w:val="none" w:sz="0" w:space="0" w:color="auto"/>
        <w:left w:val="none" w:sz="0" w:space="0" w:color="auto"/>
        <w:bottom w:val="none" w:sz="0" w:space="0" w:color="auto"/>
        <w:right w:val="none" w:sz="0" w:space="0" w:color="auto"/>
      </w:divBdr>
    </w:div>
    <w:div w:id="1533111812">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1</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RajowaN</dc:creator>
  <cp:keywords/>
  <dc:description/>
  <cp:lastModifiedBy>RajowaN</cp:lastModifiedBy>
  <cp:revision>10</cp:revision>
  <dcterms:created xsi:type="dcterms:W3CDTF">2024-01-14T04:11:00Z</dcterms:created>
  <dcterms:modified xsi:type="dcterms:W3CDTF">2024-01-25T03:37:00Z</dcterms:modified>
</cp:coreProperties>
</file>