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33D" w:rsidRPr="00E5733D" w:rsidRDefault="00E5733D" w:rsidP="00E573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733D">
        <w:rPr>
          <w:rFonts w:ascii="Times New Roman" w:eastAsia="Times New Roman" w:hAnsi="Times New Roman" w:cs="Times New Roman"/>
          <w:b/>
          <w:bCs/>
          <w:sz w:val="36"/>
          <w:szCs w:val="36"/>
        </w:rPr>
        <w:t>Lecture: Complete Docker Installation on Multiple Platforms (CentOS/Red Hat)</w:t>
      </w:r>
    </w:p>
    <w:p w:rsidR="009A3DEE" w:rsidRDefault="009A3DEE"/>
    <w:p w:rsidR="00E5733D" w:rsidRDefault="00E5733D">
      <w:r>
        <w:t>It is recommended not to install Docker from the general repository as it does not support the latest swarm</w:t>
      </w:r>
    </w:p>
    <w:p w:rsidR="00E5733D" w:rsidRDefault="00E5733D"/>
    <w:p w:rsidR="00E5733D" w:rsidRDefault="00E5733D">
      <w:r>
        <w:t>To install Docker Community Edition, we need to first install prerequisites</w:t>
      </w:r>
      <w:r w:rsidR="00453991">
        <w:t xml:space="preserve"> packages</w:t>
      </w:r>
    </w:p>
    <w:p w:rsidR="00E5733D" w:rsidRDefault="00E5733D">
      <w:proofErr w:type="gramStart"/>
      <w:r>
        <w:t>yum</w:t>
      </w:r>
      <w:proofErr w:type="gramEnd"/>
      <w:r>
        <w:t xml:space="preserve"> install –y yum-</w:t>
      </w:r>
      <w:proofErr w:type="spellStart"/>
      <w:r>
        <w:t>utils</w:t>
      </w:r>
      <w:proofErr w:type="spellEnd"/>
      <w:r>
        <w:t xml:space="preserve"> device-mapper-persistent-data lvm2 </w:t>
      </w:r>
    </w:p>
    <w:p w:rsidR="00E5733D" w:rsidRDefault="00E5733D"/>
    <w:p w:rsidR="00E5733D" w:rsidRDefault="00E5733D">
      <w:r>
        <w:rPr>
          <w:noProof/>
        </w:rPr>
        <w:drawing>
          <wp:inline distT="0" distB="0" distL="0" distR="0">
            <wp:extent cx="59436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33D" w:rsidRDefault="00E5733D">
      <w:r>
        <w:t>Now we need to configure the official Docker repository</w:t>
      </w:r>
    </w:p>
    <w:p w:rsidR="00E5733D" w:rsidRDefault="00E5733D">
      <w:r>
        <w:rPr>
          <w:noProof/>
        </w:rPr>
        <w:drawing>
          <wp:inline distT="0" distB="0" distL="0" distR="0">
            <wp:extent cx="5935980" cy="6400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33D" w:rsidRDefault="00E5733D">
      <w:r>
        <w:t xml:space="preserve">However we also need to update the yum repository </w:t>
      </w:r>
    </w:p>
    <w:p w:rsidR="00E5733D" w:rsidRDefault="00E5733D">
      <w:r>
        <w:rPr>
          <w:noProof/>
        </w:rPr>
        <w:drawing>
          <wp:inline distT="0" distB="0" distL="0" distR="0">
            <wp:extent cx="5935980" cy="12039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33D" w:rsidRDefault="00E5733D">
      <w:r>
        <w:t>To install Docker Community Edition</w:t>
      </w:r>
    </w:p>
    <w:p w:rsidR="00E5733D" w:rsidRDefault="00E5733D">
      <w:r>
        <w:rPr>
          <w:noProof/>
        </w:rPr>
        <w:drawing>
          <wp:inline distT="0" distB="0" distL="0" distR="0">
            <wp:extent cx="5935980" cy="175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33D" w:rsidRDefault="00E5733D">
      <w:r>
        <w:t xml:space="preserve">This will also install all the dependencies. This may take time because of system </w:t>
      </w:r>
      <w:proofErr w:type="spellStart"/>
      <w:r>
        <w:t>selinux</w:t>
      </w:r>
      <w:proofErr w:type="spellEnd"/>
      <w:r>
        <w:t xml:space="preserve"> configuration</w:t>
      </w:r>
    </w:p>
    <w:p w:rsidR="00E5733D" w:rsidRDefault="00E5733D">
      <w:r>
        <w:t>To start the Docker and enable to run on startup</w:t>
      </w:r>
    </w:p>
    <w:p w:rsidR="00E5733D" w:rsidRDefault="00E5733D">
      <w:r>
        <w:rPr>
          <w:noProof/>
        </w:rPr>
        <w:lastRenderedPageBreak/>
        <w:drawing>
          <wp:inline distT="0" distB="0" distL="0" distR="0">
            <wp:extent cx="5943600" cy="2529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33D" w:rsidRDefault="00453991">
      <w:r>
        <w:t xml:space="preserve">To run </w:t>
      </w:r>
      <w:proofErr w:type="spellStart"/>
      <w:r>
        <w:t>docker</w:t>
      </w:r>
      <w:proofErr w:type="spellEnd"/>
      <w:r>
        <w:t xml:space="preserve"> as </w:t>
      </w:r>
      <w:proofErr w:type="spellStart"/>
      <w:r>
        <w:t>non root</w:t>
      </w:r>
      <w:proofErr w:type="spellEnd"/>
      <w:r>
        <w:t xml:space="preserve"> user</w:t>
      </w:r>
    </w:p>
    <w:p w:rsidR="00453991" w:rsidRDefault="00453991">
      <w:r>
        <w:rPr>
          <w:noProof/>
        </w:rPr>
        <w:drawing>
          <wp:inline distT="0" distB="0" distL="0" distR="0">
            <wp:extent cx="5943600" cy="30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991" w:rsidRDefault="00453991">
      <w:r>
        <w:t xml:space="preserve">Now Docker is ready to go to run as non-root user on Centos and </w:t>
      </w:r>
      <w:proofErr w:type="spellStart"/>
      <w:r>
        <w:t>RedHat</w:t>
      </w:r>
      <w:proofErr w:type="spellEnd"/>
    </w:p>
    <w:p w:rsidR="00453991" w:rsidRDefault="00453991"/>
    <w:p w:rsidR="00453991" w:rsidRDefault="00453991">
      <w:r>
        <w:t>Total Time 10 minute</w:t>
      </w:r>
    </w:p>
    <w:p w:rsidR="00453991" w:rsidRDefault="00453991"/>
    <w:p w:rsidR="00453991" w:rsidRDefault="00453991" w:rsidP="00453991">
      <w:pPr>
        <w:pStyle w:val="Heading2"/>
      </w:pPr>
      <w:r>
        <w:t>Lecture: Complete Docker Installation on Multiple Platforms (</w:t>
      </w:r>
      <w:proofErr w:type="spellStart"/>
      <w:r>
        <w:t>Debian</w:t>
      </w:r>
      <w:proofErr w:type="spellEnd"/>
      <w:r>
        <w:t>/Ubuntu)</w:t>
      </w:r>
    </w:p>
    <w:p w:rsidR="00453991" w:rsidRDefault="00453991">
      <w:r>
        <w:t>To install Docker Community Edition, we need to first install prerequisites packages</w:t>
      </w:r>
    </w:p>
    <w:p w:rsidR="00453991" w:rsidRDefault="00453991">
      <w:r>
        <w:rPr>
          <w:noProof/>
        </w:rPr>
        <w:drawing>
          <wp:inline distT="0" distB="0" distL="0" distR="0">
            <wp:extent cx="5935980" cy="381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33D" w:rsidRDefault="00453991">
      <w:r>
        <w:t xml:space="preserve">Now we need to pull the </w:t>
      </w:r>
      <w:proofErr w:type="spellStart"/>
      <w:r>
        <w:t>gpg</w:t>
      </w:r>
      <w:proofErr w:type="spellEnd"/>
      <w:r>
        <w:t xml:space="preserve"> key to pull the official </w:t>
      </w:r>
      <w:proofErr w:type="spellStart"/>
      <w:r>
        <w:t>docker</w:t>
      </w:r>
      <w:proofErr w:type="spellEnd"/>
      <w:r>
        <w:t xml:space="preserve"> repository</w:t>
      </w:r>
    </w:p>
    <w:p w:rsidR="00453991" w:rsidRDefault="00453991">
      <w:r>
        <w:rPr>
          <w:noProof/>
        </w:rPr>
        <w:drawing>
          <wp:inline distT="0" distB="0" distL="0" distR="0">
            <wp:extent cx="5935980" cy="3505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991" w:rsidRDefault="00453991">
      <w:r>
        <w:t>Once pulled we can add the repository</w:t>
      </w:r>
    </w:p>
    <w:p w:rsidR="00453991" w:rsidRDefault="00453991">
      <w:r>
        <w:rPr>
          <w:noProof/>
        </w:rPr>
        <w:drawing>
          <wp:inline distT="0" distB="0" distL="0" distR="0">
            <wp:extent cx="5935980" cy="3352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991" w:rsidRDefault="00453991">
      <w:r>
        <w:t xml:space="preserve">Now we need to pull down </w:t>
      </w:r>
      <w:proofErr w:type="spellStart"/>
      <w:r>
        <w:t>docker</w:t>
      </w:r>
      <w:proofErr w:type="spellEnd"/>
      <w:r>
        <w:t xml:space="preserve"> cache</w:t>
      </w:r>
    </w:p>
    <w:p w:rsidR="00453991" w:rsidRDefault="00453991">
      <w:r>
        <w:rPr>
          <w:noProof/>
        </w:rPr>
        <w:lastRenderedPageBreak/>
        <w:drawing>
          <wp:inline distT="0" distB="0" distL="0" distR="0">
            <wp:extent cx="5935980" cy="1089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991" w:rsidRDefault="00453991">
      <w:r>
        <w:t xml:space="preserve">Now we install </w:t>
      </w:r>
      <w:proofErr w:type="spellStart"/>
      <w:r>
        <w:t>docker</w:t>
      </w:r>
      <w:proofErr w:type="spellEnd"/>
      <w:r>
        <w:t xml:space="preserve"> which will also install any </w:t>
      </w:r>
      <w:proofErr w:type="spellStart"/>
      <w:r>
        <w:t>depencies</w:t>
      </w:r>
      <w:proofErr w:type="spellEnd"/>
    </w:p>
    <w:p w:rsidR="00453991" w:rsidRDefault="00453991">
      <w:r>
        <w:rPr>
          <w:noProof/>
        </w:rPr>
        <w:drawing>
          <wp:inline distT="0" distB="0" distL="0" distR="0">
            <wp:extent cx="5935980" cy="22326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991" w:rsidRDefault="00453991">
      <w:r>
        <w:t>It is recommended to install on latest kernel version because it has process management version</w:t>
      </w:r>
    </w:p>
    <w:p w:rsidR="00453991" w:rsidRDefault="00BA22E5">
      <w:r>
        <w:t xml:space="preserve">In Ubuntu on install it will start the </w:t>
      </w:r>
      <w:proofErr w:type="spellStart"/>
      <w:r>
        <w:t>docker</w:t>
      </w:r>
      <w:proofErr w:type="spellEnd"/>
      <w:r>
        <w:t xml:space="preserve"> automatically</w:t>
      </w:r>
    </w:p>
    <w:p w:rsidR="00BA22E5" w:rsidRDefault="00BA22E5">
      <w:r>
        <w:t xml:space="preserve">We need to make user a user can run </w:t>
      </w:r>
      <w:proofErr w:type="spellStart"/>
      <w:r>
        <w:t>docker</w:t>
      </w:r>
      <w:proofErr w:type="spellEnd"/>
      <w:r>
        <w:t xml:space="preserve"> </w:t>
      </w:r>
    </w:p>
    <w:p w:rsidR="00BA22E5" w:rsidRDefault="00BA22E5">
      <w:r>
        <w:rPr>
          <w:noProof/>
        </w:rPr>
        <w:drawing>
          <wp:inline distT="0" distB="0" distL="0" distR="0">
            <wp:extent cx="5943600" cy="137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E5" w:rsidRDefault="00BA22E5">
      <w:r>
        <w:t>Total Time 10 minutes</w:t>
      </w:r>
    </w:p>
    <w:p w:rsidR="00BA22E5" w:rsidRDefault="00BA22E5"/>
    <w:p w:rsidR="00BA22E5" w:rsidRDefault="00BA22E5" w:rsidP="00BA22E5">
      <w:pPr>
        <w:pStyle w:val="Heading2"/>
      </w:pPr>
      <w:r>
        <w:t>Lecture: Selecting a Storage Driver</w:t>
      </w:r>
    </w:p>
    <w:p w:rsidR="00BA22E5" w:rsidRDefault="00BA22E5">
      <w:r>
        <w:t>Here we will understand how</w:t>
      </w:r>
      <w:r>
        <w:t xml:space="preserve"> to select and configure a different storage driver for our system.</w:t>
      </w:r>
    </w:p>
    <w:p w:rsidR="00A03383" w:rsidRDefault="00A03383">
      <w:r>
        <w:t xml:space="preserve">There are two ways to use a storage driver. One way is device-mapper and it is recommended since it is officially supported by </w:t>
      </w:r>
      <w:proofErr w:type="spellStart"/>
      <w:r>
        <w:t>docker</w:t>
      </w:r>
      <w:proofErr w:type="spellEnd"/>
      <w:r>
        <w:t xml:space="preserve">. It can be used on a block storage since it uses a loop back adapter in order to provide that. If you run </w:t>
      </w:r>
      <w:proofErr w:type="spellStart"/>
      <w:r>
        <w:t>docker</w:t>
      </w:r>
      <w:proofErr w:type="spellEnd"/>
      <w:r>
        <w:t xml:space="preserve"> info, it will tell which </w:t>
      </w:r>
      <w:proofErr w:type="spellStart"/>
      <w:r>
        <w:t>docker</w:t>
      </w:r>
      <w:proofErr w:type="spellEnd"/>
      <w:r>
        <w:t xml:space="preserve"> storage adapter it is using.</w:t>
      </w:r>
    </w:p>
    <w:p w:rsidR="00A03383" w:rsidRDefault="00A03383">
      <w:r>
        <w:rPr>
          <w:noProof/>
        </w:rPr>
        <w:drawing>
          <wp:inline distT="0" distB="0" distL="0" distR="0">
            <wp:extent cx="5935980" cy="5867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383" w:rsidRDefault="00A03383">
      <w:r>
        <w:t xml:space="preserve">Overlay is the default with centos. To change it, create a </w:t>
      </w:r>
      <w:proofErr w:type="spellStart"/>
      <w:r>
        <w:t>daemon.json</w:t>
      </w:r>
      <w:proofErr w:type="spellEnd"/>
      <w:r>
        <w:t xml:space="preserve"> file in 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  <w:r>
        <w:t>/ with following contents</w:t>
      </w:r>
    </w:p>
    <w:p w:rsidR="00A03383" w:rsidRDefault="00A03383">
      <w:r>
        <w:rPr>
          <w:noProof/>
        </w:rPr>
        <w:lastRenderedPageBreak/>
        <w:drawing>
          <wp:inline distT="0" distB="0" distL="0" distR="0">
            <wp:extent cx="5935980" cy="4038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383" w:rsidRDefault="00A03383">
      <w:r>
        <w:t xml:space="preserve">Make sure to restart </w:t>
      </w:r>
      <w:proofErr w:type="spellStart"/>
      <w:r>
        <w:t>docker</w:t>
      </w:r>
      <w:proofErr w:type="spellEnd"/>
      <w:r>
        <w:t xml:space="preserve"> daemon to update the changes. For existing images, you will have to export/back them up and then reimport them as you change the storage driver.</w:t>
      </w:r>
    </w:p>
    <w:p w:rsidR="00A03383" w:rsidRDefault="00FF63C9">
      <w:r>
        <w:t>Total Time: 13 minutes</w:t>
      </w:r>
    </w:p>
    <w:p w:rsidR="00FF63C9" w:rsidRDefault="00FF63C9"/>
    <w:p w:rsidR="00FF63C9" w:rsidRDefault="00FF63C9" w:rsidP="00FF63C9">
      <w:pPr>
        <w:pStyle w:val="Heading2"/>
      </w:pPr>
      <w:r>
        <w:t>Lecture: Configuring Logging Drivers (Syslog, JSON-File, etc.)</w:t>
      </w:r>
    </w:p>
    <w:p w:rsidR="00FF63C9" w:rsidRDefault="00FF63C9">
      <w:r>
        <w:t>Docker supports a number of different logging drivers for displaying and gath</w:t>
      </w:r>
      <w:r>
        <w:t xml:space="preserve">ering daemon and container data such as none (no logs), </w:t>
      </w:r>
      <w:proofErr w:type="spellStart"/>
      <w:r>
        <w:t>json</w:t>
      </w:r>
      <w:proofErr w:type="spellEnd"/>
      <w:r>
        <w:t xml:space="preserve">-file, syslog, </w:t>
      </w:r>
      <w:proofErr w:type="spellStart"/>
      <w:r>
        <w:t>journald</w:t>
      </w:r>
      <w:proofErr w:type="spellEnd"/>
      <w:r>
        <w:t xml:space="preserve">, </w:t>
      </w:r>
      <w:proofErr w:type="spellStart"/>
      <w:r>
        <w:t>gelf</w:t>
      </w:r>
      <w:proofErr w:type="spellEnd"/>
      <w:r>
        <w:t xml:space="preserve">, </w:t>
      </w:r>
      <w:proofErr w:type="spellStart"/>
      <w:r>
        <w:t>awslog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FF63C9" w:rsidRDefault="00FF63C9">
      <w:r>
        <w:t>To check the current logging system,</w:t>
      </w:r>
    </w:p>
    <w:p w:rsidR="00FF63C9" w:rsidRDefault="00FF63C9">
      <w:r>
        <w:rPr>
          <w:noProof/>
        </w:rPr>
        <w:drawing>
          <wp:inline distT="0" distB="0" distL="0" distR="0">
            <wp:extent cx="5943600" cy="510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3C9" w:rsidRDefault="00FF63C9">
      <w:r>
        <w:t>It can be changed either for the container during creation or by default for entire environment in the 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  <w:r>
        <w:t>/</w:t>
      </w:r>
      <w:proofErr w:type="spellStart"/>
      <w:r>
        <w:t>daemon.json</w:t>
      </w:r>
      <w:proofErr w:type="spellEnd"/>
      <w:r>
        <w:t xml:space="preserve"> file</w:t>
      </w:r>
    </w:p>
    <w:p w:rsidR="00FF63C9" w:rsidRDefault="00FF63C9">
      <w:r>
        <w:t xml:space="preserve">To check the logs of the container, </w:t>
      </w:r>
    </w:p>
    <w:p w:rsidR="00FF63C9" w:rsidRDefault="00FF63C9">
      <w:r>
        <w:rPr>
          <w:noProof/>
        </w:rPr>
        <w:drawing>
          <wp:inline distT="0" distB="0" distL="0" distR="0">
            <wp:extent cx="5935980" cy="1501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3C9" w:rsidRDefault="0064272C">
      <w:r>
        <w:t>To setup syslog as default logging mechanism,</w:t>
      </w:r>
    </w:p>
    <w:p w:rsidR="0064272C" w:rsidRDefault="0064272C">
      <w:r>
        <w:rPr>
          <w:noProof/>
        </w:rPr>
        <w:drawing>
          <wp:inline distT="0" distB="0" distL="0" distR="0">
            <wp:extent cx="5935980" cy="2438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2C" w:rsidRDefault="0064272C">
      <w:r>
        <w:rPr>
          <w:noProof/>
        </w:rPr>
        <w:drawing>
          <wp:inline distT="0" distB="0" distL="0" distR="0">
            <wp:extent cx="5935980" cy="6781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2C" w:rsidRDefault="0064272C">
      <w:r>
        <w:t xml:space="preserve">Make sure you restart </w:t>
      </w:r>
      <w:proofErr w:type="spellStart"/>
      <w:r>
        <w:t>docker</w:t>
      </w:r>
      <w:proofErr w:type="spellEnd"/>
      <w:r>
        <w:t xml:space="preserve"> for the effect to make change</w:t>
      </w:r>
    </w:p>
    <w:p w:rsidR="0064272C" w:rsidRDefault="00424E84">
      <w:r>
        <w:t xml:space="preserve">Now logs are </w:t>
      </w:r>
      <w:proofErr w:type="spellStart"/>
      <w:r>
        <w:t>recored</w:t>
      </w:r>
      <w:proofErr w:type="spellEnd"/>
      <w:r>
        <w:t xml:space="preserve"> in the /</w:t>
      </w:r>
      <w:proofErr w:type="spellStart"/>
      <w:r>
        <w:t>var</w:t>
      </w:r>
      <w:proofErr w:type="spellEnd"/>
      <w:r>
        <w:t>/log/message</w:t>
      </w:r>
    </w:p>
    <w:p w:rsidR="00424E84" w:rsidRDefault="00C45156">
      <w:r>
        <w:lastRenderedPageBreak/>
        <w:t>To change the logging system for the individual container on container run,</w:t>
      </w:r>
    </w:p>
    <w:p w:rsidR="00C45156" w:rsidRDefault="00C45156">
      <w:r>
        <w:rPr>
          <w:noProof/>
        </w:rPr>
        <w:drawing>
          <wp:inline distT="0" distB="0" distL="0" distR="0">
            <wp:extent cx="5935980" cy="1905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56" w:rsidRDefault="00C45156">
      <w:r>
        <w:t>Total Time 18 minutes</w:t>
      </w:r>
    </w:p>
    <w:p w:rsidR="00C45156" w:rsidRDefault="00C45156"/>
    <w:p w:rsidR="00C45156" w:rsidRDefault="00C45156" w:rsidP="00C45156">
      <w:pPr>
        <w:pStyle w:val="Heading2"/>
      </w:pPr>
      <w:r>
        <w:t>Lecture: Setting Up Swarm (Configure Managers)</w:t>
      </w:r>
    </w:p>
    <w:p w:rsidR="00C45156" w:rsidRDefault="00C45156" w:rsidP="00C45156">
      <w:r>
        <w:t>This is the first step to making a Docker Swarm available for use. Let's configure our first Swarm Manager and learn how to display the commands and tokens for joining other managers and workers to our cluster.</w:t>
      </w:r>
    </w:p>
    <w:p w:rsidR="00BA22E5" w:rsidRDefault="00C45156">
      <w:r>
        <w:t xml:space="preserve">To initialize </w:t>
      </w:r>
      <w:proofErr w:type="spellStart"/>
      <w:r>
        <w:t>docker</w:t>
      </w:r>
      <w:proofErr w:type="spellEnd"/>
      <w:r>
        <w:t xml:space="preserve"> swarm on a particular Host</w:t>
      </w:r>
      <w:r w:rsidR="00BC28B6">
        <w:t xml:space="preserve"> node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</w:p>
    <w:p w:rsidR="00BC28B6" w:rsidRDefault="00BC28B6">
      <w:r>
        <w:rPr>
          <w:noProof/>
        </w:rPr>
        <w:drawing>
          <wp:inline distT="0" distB="0" distL="0" distR="0">
            <wp:extent cx="5943600" cy="1066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8B6" w:rsidRDefault="00BC28B6">
      <w:r>
        <w:t>One may need to copy the token so that one may add a worker to the swarm.</w:t>
      </w:r>
    </w:p>
    <w:p w:rsidR="00BC28B6" w:rsidRDefault="00BC28B6">
      <w:r>
        <w:t>However to redisplay the token,</w:t>
      </w:r>
    </w:p>
    <w:p w:rsidR="00BC28B6" w:rsidRDefault="00BC28B6">
      <w:r>
        <w:rPr>
          <w:noProof/>
        </w:rPr>
        <w:drawing>
          <wp:inline distT="0" distB="0" distL="0" distR="0">
            <wp:extent cx="5943600" cy="655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8B6" w:rsidRDefault="00BC28B6">
      <w:r>
        <w:t xml:space="preserve">To create another manager, </w:t>
      </w:r>
    </w:p>
    <w:p w:rsidR="00BC28B6" w:rsidRDefault="00BC28B6">
      <w:r>
        <w:rPr>
          <w:noProof/>
        </w:rPr>
        <w:drawing>
          <wp:inline distT="0" distB="0" distL="0" distR="0">
            <wp:extent cx="5943600" cy="739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8B6" w:rsidRDefault="00BC28B6" w:rsidP="00BC28B6">
      <w:r>
        <w:t xml:space="preserve">To create another </w:t>
      </w:r>
      <w:r>
        <w:t>worker</w:t>
      </w:r>
      <w:r>
        <w:t xml:space="preserve">, </w:t>
      </w:r>
    </w:p>
    <w:p w:rsidR="00BC28B6" w:rsidRDefault="00BC28B6">
      <w:r>
        <w:rPr>
          <w:noProof/>
        </w:rPr>
        <w:drawing>
          <wp:inline distT="0" distB="0" distL="0" distR="0">
            <wp:extent cx="5935980" cy="5638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8B6" w:rsidRDefault="00BC28B6">
      <w:r>
        <w:t>Total Time 8 minutes</w:t>
      </w:r>
      <w:bookmarkStart w:id="0" w:name="_GoBack"/>
      <w:bookmarkEnd w:id="0"/>
    </w:p>
    <w:sectPr w:rsidR="00BC2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786"/>
    <w:rsid w:val="00424E84"/>
    <w:rsid w:val="00436786"/>
    <w:rsid w:val="00453991"/>
    <w:rsid w:val="0064272C"/>
    <w:rsid w:val="009A3DEE"/>
    <w:rsid w:val="00A03383"/>
    <w:rsid w:val="00BA22E5"/>
    <w:rsid w:val="00BC28B6"/>
    <w:rsid w:val="00C45156"/>
    <w:rsid w:val="00E5733D"/>
    <w:rsid w:val="00EB7A56"/>
    <w:rsid w:val="00FF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1577E7-768F-4ADD-AECD-C969D406F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573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5733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2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George Washington University</Company>
  <LinksUpToDate>false</LinksUpToDate>
  <CharactersWithSpaces>3333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Rathod, Ketansinh Randhirsinh</dc:creator>
  <cp:keywords/>
  <dc:description/>
  <cp:lastModifiedBy>Rathod, Ketansinh Randhirsinh</cp:lastModifiedBy>
  <cp:revision>5</cp:revision>
  <dcterms:created xsi:type="dcterms:W3CDTF">2018-10-22T03:35:00Z</dcterms:created>
  <dcterms:modified xsi:type="dcterms:W3CDTF">2018-10-22T07:15:00Z</dcterms:modified>
</cp:coreProperties>
</file>