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6360" w14:textId="77777777" w:rsidR="00B02A58" w:rsidRDefault="001E4188">
      <w:pPr>
        <w:pStyle w:val="Heading1"/>
        <w:contextualSpacing w:val="0"/>
      </w:pPr>
      <w:bookmarkStart w:id="0" w:name="_s84zisx1f9l8" w:colFirst="0" w:colLast="0"/>
      <w:bookmarkStart w:id="1" w:name="_GoBack"/>
      <w:bookmarkEnd w:id="0"/>
      <w:r>
        <w:t>Build a Serverless Real-Time Data Processing App</w:t>
      </w:r>
    </w:p>
    <w:bookmarkEnd w:id="1"/>
    <w:p w14:paraId="5C4C3E21" w14:textId="77777777" w:rsidR="00B02A58" w:rsidRDefault="00B02A58">
      <w:pPr>
        <w:contextualSpacing w:val="0"/>
      </w:pPr>
    </w:p>
    <w:p w14:paraId="73F8532C" w14:textId="77777777" w:rsidR="00B02A58" w:rsidRDefault="001E4188">
      <w:pPr>
        <w:contextualSpacing w:val="0"/>
      </w:pPr>
      <w:r>
        <w:t>This example uses</w:t>
      </w:r>
    </w:p>
    <w:p w14:paraId="189BC15D" w14:textId="77777777" w:rsidR="00B02A58" w:rsidRDefault="001E4188">
      <w:pPr>
        <w:ind w:firstLine="720"/>
        <w:contextualSpacing w:val="0"/>
      </w:pPr>
      <w:r>
        <w:t xml:space="preserve">Lambda:  process real-time streams, </w:t>
      </w:r>
    </w:p>
    <w:p w14:paraId="2A55C25C" w14:textId="77777777" w:rsidR="00B02A58" w:rsidRDefault="001E4188">
      <w:pPr>
        <w:ind w:firstLine="720"/>
        <w:contextualSpacing w:val="0"/>
      </w:pPr>
      <w:r>
        <w:t>DynamoDB: persist records in a NoSQL database</w:t>
      </w:r>
    </w:p>
    <w:p w14:paraId="370E1864" w14:textId="77777777" w:rsidR="00B02A58" w:rsidRDefault="001E4188">
      <w:pPr>
        <w:ind w:firstLine="720"/>
        <w:contextualSpacing w:val="0"/>
      </w:pPr>
      <w:r>
        <w:t>Kinesis Data Analytics: aggregate data</w:t>
      </w:r>
      <w:proofErr w:type="gramStart"/>
      <w:r>
        <w:t>, ???</w:t>
      </w:r>
      <w:proofErr w:type="gramEnd"/>
    </w:p>
    <w:p w14:paraId="32CA8D6B" w14:textId="77777777" w:rsidR="00B02A58" w:rsidRDefault="001E4188">
      <w:pPr>
        <w:ind w:firstLine="720"/>
        <w:contextualSpacing w:val="0"/>
      </w:pPr>
      <w:r>
        <w:t>Kinesis Data Firehose: archive the raw data to S3</w:t>
      </w:r>
    </w:p>
    <w:p w14:paraId="1FA01A97" w14:textId="77777777" w:rsidR="00B02A58" w:rsidRDefault="001E4188">
      <w:pPr>
        <w:ind w:firstLine="720"/>
        <w:contextualSpacing w:val="0"/>
      </w:pPr>
      <w:r>
        <w:t>Athena: run ad-hoc queries against the raw data.</w:t>
      </w:r>
    </w:p>
    <w:p w14:paraId="5C28C8BA" w14:textId="77777777" w:rsidR="00B02A58" w:rsidRDefault="00B02A58">
      <w:pPr>
        <w:contextualSpacing w:val="0"/>
      </w:pPr>
    </w:p>
    <w:p w14:paraId="23A9786A" w14:textId="77777777" w:rsidR="00B02A58" w:rsidRDefault="001E4188">
      <w:pPr>
        <w:contextualSpacing w:val="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1. Build a data stream</w:t>
      </w:r>
    </w:p>
    <w:p w14:paraId="377D431D" w14:textId="77777777" w:rsidR="00B02A58" w:rsidRDefault="00B02A58">
      <w:pPr>
        <w:contextualSpacing w:val="0"/>
        <w:rPr>
          <w:color w:val="333333"/>
          <w:sz w:val="27"/>
          <w:szCs w:val="27"/>
          <w:highlight w:val="white"/>
        </w:rPr>
      </w:pPr>
    </w:p>
    <w:p w14:paraId="5B8489BF" w14:textId="77777777" w:rsidR="00B02A58" w:rsidRDefault="001E4188">
      <w:pPr>
        <w:contextualSpacing w:val="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ab/>
      </w:r>
    </w:p>
    <w:p w14:paraId="06A558E7" w14:textId="77777777" w:rsidR="00B02A58" w:rsidRDefault="001E4188">
      <w:pPr>
        <w:contextualSpacing w:val="0"/>
      </w:pPr>
      <w:r>
        <w:rPr>
          <w:noProof/>
        </w:rPr>
        <w:drawing>
          <wp:inline distT="114300" distB="114300" distL="114300" distR="114300" wp14:anchorId="07A27913" wp14:editId="7F0B72B0">
            <wp:extent cx="5943600" cy="38862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2A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101"/>
    <w:multiLevelType w:val="multilevel"/>
    <w:tmpl w:val="AD1A72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5635B3"/>
    <w:multiLevelType w:val="multilevel"/>
    <w:tmpl w:val="AA68DF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9B129F"/>
    <w:multiLevelType w:val="multilevel"/>
    <w:tmpl w:val="0EBED9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7249B6"/>
    <w:multiLevelType w:val="multilevel"/>
    <w:tmpl w:val="346437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D9317F"/>
    <w:multiLevelType w:val="multilevel"/>
    <w:tmpl w:val="3AA411E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530CE4"/>
    <w:multiLevelType w:val="multilevel"/>
    <w:tmpl w:val="97FC0B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DF159E6"/>
    <w:multiLevelType w:val="multilevel"/>
    <w:tmpl w:val="33048A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5F1FD3"/>
    <w:multiLevelType w:val="multilevel"/>
    <w:tmpl w:val="2D2419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58F1945"/>
    <w:multiLevelType w:val="multilevel"/>
    <w:tmpl w:val="33C0C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4C407E"/>
    <w:multiLevelType w:val="multilevel"/>
    <w:tmpl w:val="E0A24D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8C638F"/>
    <w:multiLevelType w:val="multilevel"/>
    <w:tmpl w:val="688AE0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DD293B"/>
    <w:multiLevelType w:val="multilevel"/>
    <w:tmpl w:val="0C1040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1FB2457"/>
    <w:multiLevelType w:val="multilevel"/>
    <w:tmpl w:val="AF32B0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AA16A6D"/>
    <w:multiLevelType w:val="multilevel"/>
    <w:tmpl w:val="70CCA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C76E2A"/>
    <w:multiLevelType w:val="multilevel"/>
    <w:tmpl w:val="FFECBB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C121B2"/>
    <w:multiLevelType w:val="multilevel"/>
    <w:tmpl w:val="DBF293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8924C1"/>
    <w:multiLevelType w:val="multilevel"/>
    <w:tmpl w:val="4E50C6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091F6A"/>
    <w:multiLevelType w:val="multilevel"/>
    <w:tmpl w:val="9C8C3A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C35885"/>
    <w:multiLevelType w:val="multilevel"/>
    <w:tmpl w:val="700E2E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29B2B98"/>
    <w:multiLevelType w:val="multilevel"/>
    <w:tmpl w:val="2DF435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5867A18"/>
    <w:multiLevelType w:val="multilevel"/>
    <w:tmpl w:val="8C7E3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7426754"/>
    <w:multiLevelType w:val="multilevel"/>
    <w:tmpl w:val="98A472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2054F0"/>
    <w:multiLevelType w:val="multilevel"/>
    <w:tmpl w:val="A788A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FC90FA4"/>
    <w:multiLevelType w:val="multilevel"/>
    <w:tmpl w:val="84402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19"/>
  </w:num>
  <w:num w:numId="4">
    <w:abstractNumId w:val="23"/>
  </w:num>
  <w:num w:numId="5">
    <w:abstractNumId w:val="13"/>
  </w:num>
  <w:num w:numId="6">
    <w:abstractNumId w:val="3"/>
  </w:num>
  <w:num w:numId="7">
    <w:abstractNumId w:val="9"/>
  </w:num>
  <w:num w:numId="8">
    <w:abstractNumId w:val="18"/>
  </w:num>
  <w:num w:numId="9">
    <w:abstractNumId w:val="14"/>
  </w:num>
  <w:num w:numId="10">
    <w:abstractNumId w:val="2"/>
  </w:num>
  <w:num w:numId="11">
    <w:abstractNumId w:val="0"/>
  </w:num>
  <w:num w:numId="12">
    <w:abstractNumId w:val="5"/>
  </w:num>
  <w:num w:numId="13">
    <w:abstractNumId w:val="8"/>
  </w:num>
  <w:num w:numId="14">
    <w:abstractNumId w:val="16"/>
  </w:num>
  <w:num w:numId="15">
    <w:abstractNumId w:val="4"/>
  </w:num>
  <w:num w:numId="16">
    <w:abstractNumId w:val="15"/>
  </w:num>
  <w:num w:numId="17">
    <w:abstractNumId w:val="20"/>
  </w:num>
  <w:num w:numId="18">
    <w:abstractNumId w:val="12"/>
  </w:num>
  <w:num w:numId="19">
    <w:abstractNumId w:val="11"/>
  </w:num>
  <w:num w:numId="20">
    <w:abstractNumId w:val="10"/>
  </w:num>
  <w:num w:numId="21">
    <w:abstractNumId w:val="17"/>
  </w:num>
  <w:num w:numId="22">
    <w:abstractNumId w:val="22"/>
  </w:num>
  <w:num w:numId="23">
    <w:abstractNumId w:val="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58"/>
    <w:rsid w:val="000724EC"/>
    <w:rsid w:val="001E4188"/>
    <w:rsid w:val="00B0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52B81"/>
  <w15:docId w15:val="{23DCADB7-17C1-8C45-93AB-172A5DCA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Kebo Duan</cp:lastModifiedBy>
  <cp:revision>2</cp:revision>
  <dcterms:created xsi:type="dcterms:W3CDTF">2018-10-28T14:19:00Z</dcterms:created>
  <dcterms:modified xsi:type="dcterms:W3CDTF">2018-10-28T14:19:00Z</dcterms:modified>
</cp:coreProperties>
</file>