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1F2F" w14:textId="77777777" w:rsidR="00411B5C" w:rsidRDefault="00411B5C" w:rsidP="00411B5C">
      <w:pPr>
        <w:pStyle w:val="Heading1"/>
        <w:spacing w:line="360" w:lineRule="auto"/>
        <w:contextualSpacing w:val="0"/>
      </w:pPr>
      <w:bookmarkStart w:id="0" w:name="_GoBack"/>
      <w:r>
        <w:t>Develop ML model with Amazon Machine Learning</w:t>
      </w:r>
      <w:bookmarkEnd w:id="0"/>
    </w:p>
    <w:p w14:paraId="792834F3" w14:textId="77777777" w:rsidR="00411B5C" w:rsidRDefault="00411B5C" w:rsidP="00411B5C">
      <w:pPr>
        <w:spacing w:line="360" w:lineRule="auto"/>
        <w:contextualSpacing w:val="0"/>
      </w:pPr>
    </w:p>
    <w:p w14:paraId="1684372E" w14:textId="77777777" w:rsidR="00411B5C" w:rsidRDefault="00411B5C" w:rsidP="00411B5C">
      <w:pPr>
        <w:pStyle w:val="Heading2"/>
        <w:contextualSpacing w:val="0"/>
      </w:pPr>
      <w:bookmarkStart w:id="1" w:name="_84o6mes9uw9v" w:colFirst="0" w:colLast="0"/>
      <w:bookmarkEnd w:id="1"/>
      <w:r>
        <w:t>1) Create S3 Bucket, upload the data files.</w:t>
      </w:r>
    </w:p>
    <w:p w14:paraId="69459E93" w14:textId="77777777" w:rsidR="00411B5C" w:rsidRDefault="00411B5C" w:rsidP="00411B5C">
      <w:pPr>
        <w:pStyle w:val="Heading2"/>
        <w:contextualSpacing w:val="0"/>
      </w:pPr>
      <w:bookmarkStart w:id="2" w:name="_9lrfm7psmbt" w:colFirst="0" w:colLast="0"/>
      <w:bookmarkEnd w:id="2"/>
      <w:r>
        <w:t>2) Create a Training data source.</w:t>
      </w:r>
    </w:p>
    <w:p w14:paraId="2EE15674" w14:textId="77777777" w:rsidR="00411B5C" w:rsidRDefault="00411B5C" w:rsidP="00411B5C">
      <w:pPr>
        <w:numPr>
          <w:ilvl w:val="1"/>
          <w:numId w:val="1"/>
        </w:numPr>
        <w:spacing w:line="360" w:lineRule="auto"/>
      </w:pPr>
      <w:r>
        <w:t xml:space="preserve">After you upload the banking.csv dataset to S3 bucket, you use it to create a training </w:t>
      </w:r>
      <w:proofErr w:type="spellStart"/>
      <w:r>
        <w:t>datasource</w:t>
      </w:r>
      <w:proofErr w:type="spellEnd"/>
      <w:r>
        <w:t xml:space="preserve">. A </w:t>
      </w:r>
      <w:proofErr w:type="spellStart"/>
      <w:r>
        <w:t>datasource</w:t>
      </w:r>
      <w:proofErr w:type="spellEnd"/>
      <w:r>
        <w:t xml:space="preserve"> is </w:t>
      </w:r>
      <w:proofErr w:type="spellStart"/>
      <w:r>
        <w:t>aobject</w:t>
      </w:r>
      <w:proofErr w:type="spellEnd"/>
      <w:r>
        <w:t xml:space="preserve"> that contains the location of your input data and important metadata about your input data. Amazon ML uses the </w:t>
      </w:r>
      <w:proofErr w:type="spellStart"/>
      <w:r>
        <w:t>datasource</w:t>
      </w:r>
      <w:proofErr w:type="spellEnd"/>
      <w:r>
        <w:t xml:space="preserve"> for operations like ML model training and evaluation.</w:t>
      </w:r>
    </w:p>
    <w:p w14:paraId="15BE6CF2" w14:textId="77777777" w:rsidR="00411B5C" w:rsidRDefault="00411B5C" w:rsidP="00411B5C">
      <w:pPr>
        <w:numPr>
          <w:ilvl w:val="1"/>
          <w:numId w:val="1"/>
        </w:numPr>
        <w:spacing w:line="360" w:lineRule="auto"/>
      </w:pPr>
      <w:r>
        <w:t xml:space="preserve">Next, you establish a schema. A schema is the information Amazon ML needs to interpret the input data for an ML model, including attribute names and their assigned data types, and the names of special attributes. </w:t>
      </w:r>
    </w:p>
    <w:p w14:paraId="45663A5C" w14:textId="77777777" w:rsidR="00411B5C" w:rsidRDefault="00411B5C" w:rsidP="00411B5C">
      <w:pPr>
        <w:numPr>
          <w:ilvl w:val="1"/>
          <w:numId w:val="1"/>
        </w:numPr>
        <w:spacing w:line="360" w:lineRule="auto"/>
      </w:pPr>
      <w:r>
        <w:t>Select a target attribute</w:t>
      </w:r>
    </w:p>
    <w:p w14:paraId="7DD9A8F8" w14:textId="77777777" w:rsidR="00411B5C" w:rsidRDefault="00411B5C" w:rsidP="00411B5C">
      <w:pPr>
        <w:spacing w:line="360" w:lineRule="auto"/>
        <w:contextualSpacing w:val="0"/>
      </w:pPr>
      <w:r>
        <w:rPr>
          <w:noProof/>
        </w:rPr>
        <w:lastRenderedPageBreak/>
        <w:drawing>
          <wp:inline distT="114300" distB="114300" distL="114300" distR="114300" wp14:anchorId="4C420875" wp14:editId="1C4B6159">
            <wp:extent cx="5943600" cy="43180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43239" w14:textId="77777777" w:rsidR="00411B5C" w:rsidRDefault="00411B5C" w:rsidP="00411B5C">
      <w:pPr>
        <w:spacing w:line="360" w:lineRule="auto"/>
        <w:ind w:left="720"/>
        <w:contextualSpacing w:val="0"/>
      </w:pPr>
      <w:r>
        <w:t>C. Create a ML model for the data source</w:t>
      </w:r>
    </w:p>
    <w:p w14:paraId="47777F8F" w14:textId="77777777" w:rsidR="00411B5C" w:rsidRDefault="00411B5C" w:rsidP="00411B5C">
      <w:pPr>
        <w:spacing w:line="360" w:lineRule="auto"/>
        <w:ind w:left="720"/>
        <w:contextualSpacing w:val="0"/>
      </w:pPr>
      <w:r>
        <w:t>D. Evaluate a ML model</w:t>
      </w:r>
    </w:p>
    <w:p w14:paraId="4E657C65" w14:textId="77777777" w:rsidR="00411B5C" w:rsidRDefault="00411B5C" w:rsidP="00411B5C">
      <w:pPr>
        <w:spacing w:line="360" w:lineRule="auto"/>
        <w:contextualSpacing w:val="0"/>
      </w:pPr>
    </w:p>
    <w:p w14:paraId="26621AAA" w14:textId="77777777" w:rsidR="00411B5C" w:rsidRDefault="00411B5C" w:rsidP="00411B5C">
      <w:pPr>
        <w:spacing w:line="360" w:lineRule="auto"/>
        <w:contextualSpacing w:val="0"/>
      </w:pPr>
    </w:p>
    <w:p w14:paraId="1CA5BBC9" w14:textId="77777777" w:rsidR="00411B5C" w:rsidRDefault="00411B5C" w:rsidP="00411B5C">
      <w:pPr>
        <w:spacing w:line="360" w:lineRule="auto"/>
        <w:contextualSpacing w:val="0"/>
      </w:pPr>
      <w:r>
        <w:rPr>
          <w:noProof/>
        </w:rPr>
        <w:lastRenderedPageBreak/>
        <w:drawing>
          <wp:inline distT="114300" distB="114300" distL="114300" distR="114300" wp14:anchorId="12E25BF1" wp14:editId="10EDE068">
            <wp:extent cx="5943600" cy="34925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1C133" w14:textId="77777777" w:rsidR="00411B5C" w:rsidRDefault="00411B5C" w:rsidP="00411B5C">
      <w:pPr>
        <w:spacing w:line="360" w:lineRule="auto"/>
        <w:contextualSpacing w:val="0"/>
      </w:pPr>
    </w:p>
    <w:p w14:paraId="32FD7754" w14:textId="77777777" w:rsidR="00411B5C" w:rsidRDefault="00411B5C" w:rsidP="00411B5C">
      <w:pPr>
        <w:spacing w:line="360" w:lineRule="auto"/>
        <w:contextualSpacing w:val="0"/>
      </w:pPr>
    </w:p>
    <w:p w14:paraId="40D79507" w14:textId="77777777" w:rsidR="00411B5C" w:rsidRDefault="00411B5C" w:rsidP="00411B5C">
      <w:pPr>
        <w:pStyle w:val="Heading2"/>
        <w:spacing w:line="360" w:lineRule="auto"/>
        <w:contextualSpacing w:val="0"/>
      </w:pPr>
      <w:bookmarkStart w:id="3" w:name="_tvbrpeg4y16l" w:colFirst="0" w:colLast="0"/>
      <w:bookmarkEnd w:id="3"/>
      <w:r>
        <w:t>3) Create an ML Model</w:t>
      </w:r>
    </w:p>
    <w:p w14:paraId="297CFA45" w14:textId="77777777" w:rsidR="00411B5C" w:rsidRDefault="00411B5C" w:rsidP="00411B5C">
      <w:pPr>
        <w:spacing w:line="360" w:lineRule="auto"/>
        <w:ind w:left="720"/>
        <w:contextualSpacing w:val="0"/>
      </w:pPr>
      <w:r>
        <w:t xml:space="preserve">After you've created the training </w:t>
      </w:r>
      <w:proofErr w:type="spellStart"/>
      <w:r>
        <w:t>datasource</w:t>
      </w:r>
      <w:proofErr w:type="spellEnd"/>
      <w:r>
        <w:t>, you use it to create an ML model, train the model, and then evaluate the results. The ML model is a collection of patterns that Amazon ML finds in your data during training. You use the model to create predictions.</w:t>
      </w:r>
    </w:p>
    <w:p w14:paraId="3A9A02E8" w14:textId="77777777" w:rsidR="00411B5C" w:rsidRDefault="00411B5C" w:rsidP="00411B5C">
      <w:pPr>
        <w:spacing w:line="360" w:lineRule="auto"/>
        <w:ind w:left="720"/>
        <w:contextualSpacing w:val="0"/>
      </w:pPr>
    </w:p>
    <w:p w14:paraId="416E4FF4" w14:textId="77777777" w:rsidR="00411B5C" w:rsidRDefault="00411B5C" w:rsidP="00411B5C">
      <w:pPr>
        <w:spacing w:line="360" w:lineRule="auto"/>
        <w:ind w:left="720"/>
        <w:contextualSpacing w:val="0"/>
      </w:pPr>
      <w:r>
        <w:t xml:space="preserve">It splits the training </w:t>
      </w:r>
      <w:proofErr w:type="spellStart"/>
      <w:r>
        <w:t>datasource</w:t>
      </w:r>
      <w:proofErr w:type="spellEnd"/>
      <w:r>
        <w:t xml:space="preserve"> into two sections, one containing 70% of the data and one containing the remaining 30%. Trains the ML model on the section that contains 70% of the input data. Evaluates the model using the remaining 30% of the input data</w:t>
      </w:r>
    </w:p>
    <w:p w14:paraId="3FFE1D08" w14:textId="77777777" w:rsidR="00411B5C" w:rsidRDefault="00411B5C" w:rsidP="00411B5C">
      <w:pPr>
        <w:spacing w:line="360" w:lineRule="auto"/>
        <w:ind w:left="720"/>
        <w:contextualSpacing w:val="0"/>
      </w:pPr>
    </w:p>
    <w:p w14:paraId="12AC8A22" w14:textId="77777777" w:rsidR="00411B5C" w:rsidRDefault="00411B5C" w:rsidP="00411B5C">
      <w:pPr>
        <w:spacing w:line="360" w:lineRule="auto"/>
        <w:contextualSpacing w:val="0"/>
      </w:pPr>
      <w:r>
        <w:rPr>
          <w:sz w:val="32"/>
          <w:szCs w:val="32"/>
        </w:rPr>
        <w:t>4) Review the ML Model's Predictive Performance and Set a Score Threshold</w:t>
      </w:r>
    </w:p>
    <w:p w14:paraId="003C061C" w14:textId="77777777" w:rsidR="00411B5C" w:rsidRDefault="00411B5C" w:rsidP="00411B5C">
      <w:pPr>
        <w:spacing w:line="360" w:lineRule="auto"/>
        <w:ind w:left="720"/>
        <w:contextualSpacing w:val="0"/>
      </w:pPr>
      <w:r>
        <w:t xml:space="preserve">During the evaluation, Amazon ML computed an industry-standard quality metric, called the Area Under a Curve (AUC) metric, that expresses the performance quality of your ML model. </w:t>
      </w:r>
    </w:p>
    <w:p w14:paraId="19C305CA" w14:textId="77777777" w:rsidR="00411B5C" w:rsidRDefault="00411B5C" w:rsidP="00411B5C">
      <w:pPr>
        <w:pStyle w:val="Heading3"/>
        <w:spacing w:line="360" w:lineRule="auto"/>
        <w:contextualSpacing w:val="0"/>
      </w:pPr>
      <w:bookmarkStart w:id="4" w:name="_76xls8mhldth" w:colFirst="0" w:colLast="0"/>
      <w:bookmarkEnd w:id="4"/>
      <w:r>
        <w:rPr>
          <w:color w:val="000000"/>
          <w:sz w:val="32"/>
          <w:szCs w:val="32"/>
        </w:rPr>
        <w:lastRenderedPageBreak/>
        <w:t>5) Use the ML Model to Generate Predictions</w:t>
      </w:r>
    </w:p>
    <w:p w14:paraId="69C1D0E7" w14:textId="77777777" w:rsidR="00411B5C" w:rsidRDefault="00411B5C" w:rsidP="00411B5C">
      <w:pPr>
        <w:spacing w:line="360" w:lineRule="auto"/>
        <w:ind w:left="720"/>
        <w:contextualSpacing w:val="0"/>
      </w:pPr>
      <w:r>
        <w:t>Amazon Machine Learning can generate two types of predictions—batch and real-time.</w:t>
      </w:r>
    </w:p>
    <w:p w14:paraId="4B7810CE" w14:textId="77777777" w:rsidR="00411B5C" w:rsidRDefault="00411B5C" w:rsidP="00411B5C">
      <w:pPr>
        <w:spacing w:line="360" w:lineRule="auto"/>
        <w:ind w:left="720"/>
        <w:contextualSpacing w:val="0"/>
      </w:pPr>
      <w:r>
        <w:t xml:space="preserve">A real-time prediction is a prediction for a single observation that Amazon ML generates on demand. </w:t>
      </w:r>
    </w:p>
    <w:p w14:paraId="5829878D" w14:textId="77777777" w:rsidR="00411B5C" w:rsidRDefault="00411B5C" w:rsidP="00411B5C">
      <w:pPr>
        <w:spacing w:line="360" w:lineRule="auto"/>
        <w:ind w:left="720"/>
        <w:contextualSpacing w:val="0"/>
      </w:pPr>
      <w:r>
        <w:t xml:space="preserve">A batch prediction is a set of predictions for a group of observations. Amazon ML processes the records in a batch prediction together, so processing can take some time. </w:t>
      </w:r>
    </w:p>
    <w:p w14:paraId="4814034A" w14:textId="77777777" w:rsidR="00C0126B" w:rsidRDefault="00411B5C"/>
    <w:sectPr w:rsidR="00C0126B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C407E"/>
    <w:multiLevelType w:val="multilevel"/>
    <w:tmpl w:val="E0A24D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5C"/>
    <w:rsid w:val="000163B3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1B5C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75D46"/>
    <w:rsid w:val="00BC0682"/>
    <w:rsid w:val="00C05DFA"/>
    <w:rsid w:val="00C71D02"/>
    <w:rsid w:val="00C72D8C"/>
    <w:rsid w:val="00C904AD"/>
    <w:rsid w:val="00C91DD0"/>
    <w:rsid w:val="00CC2C36"/>
    <w:rsid w:val="00D74F15"/>
    <w:rsid w:val="00DE1654"/>
    <w:rsid w:val="00E025D7"/>
    <w:rsid w:val="00E34B7F"/>
    <w:rsid w:val="00E57DED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CD276"/>
  <w14:defaultImageDpi w14:val="32767"/>
  <w15:chartTrackingRefBased/>
  <w15:docId w15:val="{44C0237A-1AC2-5E4D-A8BB-E8F2B00A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1B5C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B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B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B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B5C"/>
    <w:rPr>
      <w:rFonts w:ascii="Arial" w:eastAsia="Arial" w:hAnsi="Arial" w:cs="Arial"/>
      <w:sz w:val="40"/>
      <w:szCs w:val="40"/>
      <w:lang w:val="e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11B5C"/>
    <w:rPr>
      <w:rFonts w:ascii="Arial" w:eastAsia="Arial" w:hAnsi="Arial" w:cs="Arial"/>
      <w:sz w:val="32"/>
      <w:szCs w:val="32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11B5C"/>
    <w:rPr>
      <w:rFonts w:ascii="Arial" w:eastAsia="Arial" w:hAnsi="Arial" w:cs="Arial"/>
      <w:color w:val="434343"/>
      <w:sz w:val="28"/>
      <w:szCs w:val="28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1</cp:revision>
  <dcterms:created xsi:type="dcterms:W3CDTF">2018-10-28T14:15:00Z</dcterms:created>
  <dcterms:modified xsi:type="dcterms:W3CDTF">2018-10-28T14:15:00Z</dcterms:modified>
</cp:coreProperties>
</file>