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16A9" w14:textId="77777777" w:rsidR="00F64C57" w:rsidRDefault="00000000">
      <w:pPr>
        <w:spacing w:after="1035"/>
        <w:ind w:left="2917"/>
      </w:pPr>
      <w:r>
        <w:rPr>
          <w:b/>
          <w:sz w:val="60"/>
          <w:u w:val="single" w:color="000000"/>
        </w:rPr>
        <w:t>KIET GROUP OF INSTITUTIONS</w:t>
      </w:r>
    </w:p>
    <w:p w14:paraId="72D35C89" w14:textId="77777777" w:rsidR="00F64C57" w:rsidRDefault="00000000">
      <w:pPr>
        <w:spacing w:after="171" w:line="265" w:lineRule="auto"/>
        <w:ind w:left="3496" w:hanging="10"/>
      </w:pPr>
      <w:proofErr w:type="spellStart"/>
      <w:proofErr w:type="gramStart"/>
      <w:r>
        <w:rPr>
          <w:rFonts w:ascii="Arial" w:eastAsia="Arial" w:hAnsi="Arial" w:cs="Arial"/>
          <w:b/>
          <w:sz w:val="50"/>
          <w:u w:val="single" w:color="000000"/>
        </w:rPr>
        <w:t>B.Tech</w:t>
      </w:r>
      <w:proofErr w:type="spellEnd"/>
      <w:proofErr w:type="gramEnd"/>
      <w:r>
        <w:rPr>
          <w:rFonts w:ascii="Arial" w:eastAsia="Arial" w:hAnsi="Arial" w:cs="Arial"/>
          <w:b/>
          <w:sz w:val="50"/>
          <w:u w:val="single" w:color="000000"/>
        </w:rPr>
        <w:t xml:space="preserve"> 2nd year/ III </w:t>
      </w:r>
      <w:proofErr w:type="spellStart"/>
      <w:r>
        <w:rPr>
          <w:rFonts w:ascii="Arial" w:eastAsia="Arial" w:hAnsi="Arial" w:cs="Arial"/>
          <w:b/>
          <w:sz w:val="50"/>
          <w:u w:val="single" w:color="000000"/>
        </w:rPr>
        <w:t>sem</w:t>
      </w:r>
      <w:proofErr w:type="spellEnd"/>
      <w:r>
        <w:rPr>
          <w:rFonts w:ascii="Arial" w:eastAsia="Arial" w:hAnsi="Arial" w:cs="Arial"/>
          <w:b/>
          <w:sz w:val="50"/>
        </w:rPr>
        <w:t xml:space="preserve"> </w:t>
      </w:r>
    </w:p>
    <w:p w14:paraId="3191D973" w14:textId="77777777" w:rsidR="00F64C57" w:rsidRDefault="00000000">
      <w:pPr>
        <w:spacing w:after="0"/>
        <w:ind w:left="1341"/>
        <w:jc w:val="center"/>
      </w:pPr>
      <w:r>
        <w:rPr>
          <w:rFonts w:ascii="Arial" w:eastAsia="Arial" w:hAnsi="Arial" w:cs="Arial"/>
          <w:b/>
          <w:sz w:val="40"/>
          <w:u w:val="single" w:color="000000"/>
        </w:rPr>
        <w:t>Social Internship Report</w:t>
      </w:r>
      <w:r>
        <w:rPr>
          <w:rFonts w:ascii="Arial" w:eastAsia="Arial" w:hAnsi="Arial" w:cs="Arial"/>
          <w:b/>
          <w:sz w:val="40"/>
        </w:rPr>
        <w:t xml:space="preserve"> </w:t>
      </w:r>
    </w:p>
    <w:p w14:paraId="434FD6FC" w14:textId="77777777" w:rsidR="00F64C57" w:rsidRDefault="00000000">
      <w:pPr>
        <w:spacing w:after="493" w:line="265" w:lineRule="auto"/>
        <w:ind w:left="3276" w:hanging="10"/>
      </w:pPr>
      <w:r>
        <w:rPr>
          <w:rFonts w:ascii="Arial" w:eastAsia="Arial" w:hAnsi="Arial" w:cs="Arial"/>
          <w:sz w:val="40"/>
        </w:rPr>
        <w:t xml:space="preserve">Road Safety Audit in Local Areas </w:t>
      </w:r>
    </w:p>
    <w:p w14:paraId="68F762F4" w14:textId="77777777" w:rsidR="00F64C57" w:rsidRDefault="00000000">
      <w:pPr>
        <w:spacing w:after="432" w:line="265" w:lineRule="auto"/>
        <w:ind w:left="339" w:hanging="10"/>
      </w:pPr>
      <w:proofErr w:type="gramStart"/>
      <w:r>
        <w:rPr>
          <w:rFonts w:ascii="Arial" w:eastAsia="Arial" w:hAnsi="Arial" w:cs="Arial"/>
          <w:sz w:val="40"/>
        </w:rPr>
        <w:t>Name :</w:t>
      </w:r>
      <w:proofErr w:type="gramEnd"/>
      <w:r>
        <w:rPr>
          <w:rFonts w:ascii="Arial" w:eastAsia="Arial" w:hAnsi="Arial" w:cs="Arial"/>
          <w:sz w:val="40"/>
        </w:rPr>
        <w:t xml:space="preserve"> Jatin Sharma </w:t>
      </w:r>
    </w:p>
    <w:p w14:paraId="759C0992" w14:textId="77777777" w:rsidR="00F64C57" w:rsidRDefault="00000000">
      <w:pPr>
        <w:spacing w:after="493" w:line="265" w:lineRule="auto"/>
        <w:ind w:left="339" w:hanging="10"/>
      </w:pPr>
      <w:r>
        <w:rPr>
          <w:rFonts w:ascii="Arial" w:eastAsia="Arial" w:hAnsi="Arial" w:cs="Arial"/>
          <w:sz w:val="40"/>
        </w:rPr>
        <w:t xml:space="preserve">University Roll Number: 202501100200164 </w:t>
      </w:r>
    </w:p>
    <w:p w14:paraId="7E282B8F" w14:textId="77777777" w:rsidR="00F64C57" w:rsidRDefault="00000000">
      <w:pPr>
        <w:spacing w:after="290" w:line="265" w:lineRule="auto"/>
        <w:ind w:left="339" w:hanging="10"/>
      </w:pPr>
      <w:r>
        <w:rPr>
          <w:rFonts w:ascii="Arial" w:eastAsia="Arial" w:hAnsi="Arial" w:cs="Arial"/>
          <w:sz w:val="40"/>
        </w:rPr>
        <w:t xml:space="preserve">Library ID: 202501100200164 </w:t>
      </w:r>
    </w:p>
    <w:p w14:paraId="661C0129" w14:textId="77777777" w:rsidR="00F64C57" w:rsidRDefault="00000000">
      <w:pPr>
        <w:spacing w:after="359"/>
        <w:ind w:left="339" w:hanging="10"/>
      </w:pPr>
      <w:r>
        <w:rPr>
          <w:rFonts w:ascii="Times New Roman" w:eastAsia="Times New Roman" w:hAnsi="Times New Roman" w:cs="Times New Roman"/>
          <w:sz w:val="40"/>
        </w:rPr>
        <w:t xml:space="preserve">Branch: CSE </w:t>
      </w:r>
    </w:p>
    <w:p w14:paraId="5B65779B" w14:textId="77777777" w:rsidR="00F64C57" w:rsidRDefault="00000000">
      <w:pPr>
        <w:spacing w:after="405"/>
        <w:ind w:left="339" w:hanging="10"/>
      </w:pPr>
      <w:proofErr w:type="gramStart"/>
      <w:r>
        <w:rPr>
          <w:rFonts w:ascii="Times New Roman" w:eastAsia="Times New Roman" w:hAnsi="Times New Roman" w:cs="Times New Roman"/>
          <w:sz w:val="40"/>
        </w:rPr>
        <w:t>Section :</w:t>
      </w:r>
      <w:proofErr w:type="gramEnd"/>
      <w:r>
        <w:rPr>
          <w:rFonts w:ascii="Times New Roman" w:eastAsia="Times New Roman" w:hAnsi="Times New Roman" w:cs="Times New Roman"/>
          <w:sz w:val="40"/>
        </w:rPr>
        <w:t xml:space="preserve"> C </w:t>
      </w:r>
    </w:p>
    <w:p w14:paraId="5EAA5CDC" w14:textId="77777777" w:rsidR="00F64C57" w:rsidRDefault="00000000">
      <w:pPr>
        <w:spacing w:after="673" w:line="265" w:lineRule="auto"/>
        <w:ind w:left="339" w:hanging="10"/>
      </w:pPr>
      <w:r>
        <w:rPr>
          <w:rFonts w:ascii="Arial" w:eastAsia="Arial" w:hAnsi="Arial" w:cs="Arial"/>
          <w:sz w:val="40"/>
        </w:rPr>
        <w:t xml:space="preserve">Contact </w:t>
      </w:r>
      <w:proofErr w:type="gramStart"/>
      <w:r>
        <w:rPr>
          <w:rFonts w:ascii="Arial" w:eastAsia="Arial" w:hAnsi="Arial" w:cs="Arial"/>
          <w:sz w:val="40"/>
        </w:rPr>
        <w:t>Number :</w:t>
      </w:r>
      <w:proofErr w:type="gramEnd"/>
      <w:r>
        <w:rPr>
          <w:rFonts w:ascii="Arial" w:eastAsia="Arial" w:hAnsi="Arial" w:cs="Arial"/>
          <w:sz w:val="40"/>
        </w:rPr>
        <w:t xml:space="preserve"> +91 8077 601 646 </w:t>
      </w:r>
    </w:p>
    <w:p w14:paraId="48B93ECF" w14:textId="77777777" w:rsidR="00F64C57" w:rsidRDefault="00000000">
      <w:pPr>
        <w:spacing w:after="263"/>
        <w:ind w:left="344"/>
      </w:pPr>
      <w:r>
        <w:rPr>
          <w:rFonts w:ascii="Arial" w:eastAsia="Arial" w:hAnsi="Arial" w:cs="Arial"/>
          <w:sz w:val="40"/>
        </w:rPr>
        <w:t xml:space="preserve">Email </w:t>
      </w:r>
      <w:proofErr w:type="gramStart"/>
      <w:r>
        <w:rPr>
          <w:rFonts w:ascii="Arial" w:eastAsia="Arial" w:hAnsi="Arial" w:cs="Arial"/>
          <w:sz w:val="40"/>
        </w:rPr>
        <w:t>ID :</w:t>
      </w:r>
      <w:proofErr w:type="gramEnd"/>
      <w:r>
        <w:rPr>
          <w:rFonts w:ascii="Arial" w:eastAsia="Arial" w:hAnsi="Arial" w:cs="Arial"/>
          <w:sz w:val="40"/>
        </w:rPr>
        <w:t xml:space="preserve"> </w:t>
      </w:r>
      <w:r>
        <w:rPr>
          <w:rFonts w:ascii="Arial" w:eastAsia="Arial" w:hAnsi="Arial" w:cs="Arial"/>
          <w:sz w:val="40"/>
          <w:u w:val="single" w:color="000000"/>
        </w:rPr>
        <w:t>jatin.25002164@kiet.edu</w:t>
      </w:r>
      <w:r>
        <w:rPr>
          <w:rFonts w:ascii="Arial" w:eastAsia="Arial" w:hAnsi="Arial" w:cs="Arial"/>
          <w:sz w:val="40"/>
        </w:rPr>
        <w:t xml:space="preserve"> </w:t>
      </w:r>
    </w:p>
    <w:p w14:paraId="05AB71B4" w14:textId="77777777" w:rsidR="00F64C57" w:rsidRDefault="00000000">
      <w:pPr>
        <w:spacing w:after="432" w:line="265" w:lineRule="auto"/>
        <w:ind w:left="339" w:hanging="10"/>
      </w:pPr>
      <w:r>
        <w:rPr>
          <w:rFonts w:ascii="Arial" w:eastAsia="Arial" w:hAnsi="Arial" w:cs="Arial"/>
          <w:sz w:val="40"/>
        </w:rPr>
        <w:t xml:space="preserve">Name of the </w:t>
      </w:r>
      <w:proofErr w:type="gramStart"/>
      <w:r>
        <w:rPr>
          <w:rFonts w:ascii="Arial" w:eastAsia="Arial" w:hAnsi="Arial" w:cs="Arial"/>
          <w:sz w:val="40"/>
        </w:rPr>
        <w:t>Organization :</w:t>
      </w:r>
      <w:proofErr w:type="gramEnd"/>
      <w:r>
        <w:rPr>
          <w:rFonts w:ascii="Arial" w:eastAsia="Arial" w:hAnsi="Arial" w:cs="Arial"/>
          <w:sz w:val="40"/>
        </w:rPr>
        <w:t xml:space="preserve"> Self - Social Internship </w:t>
      </w:r>
    </w:p>
    <w:p w14:paraId="1D35CC73" w14:textId="77777777" w:rsidR="00F64C57" w:rsidRDefault="00000000">
      <w:pPr>
        <w:spacing w:after="0" w:line="265" w:lineRule="auto"/>
        <w:ind w:left="339" w:hanging="10"/>
      </w:pPr>
      <w:proofErr w:type="gramStart"/>
      <w:r>
        <w:rPr>
          <w:rFonts w:ascii="Arial" w:eastAsia="Arial" w:hAnsi="Arial" w:cs="Arial"/>
          <w:sz w:val="40"/>
        </w:rPr>
        <w:t>Location :</w:t>
      </w:r>
      <w:proofErr w:type="gramEnd"/>
      <w:r>
        <w:rPr>
          <w:rFonts w:ascii="Arial" w:eastAsia="Arial" w:hAnsi="Arial" w:cs="Arial"/>
          <w:sz w:val="40"/>
        </w:rPr>
        <w:t xml:space="preserve"> Aligarh </w:t>
      </w:r>
    </w:p>
    <w:p w14:paraId="33F12B40" w14:textId="77777777" w:rsidR="00F64C57" w:rsidRDefault="00000000">
      <w:pPr>
        <w:spacing w:after="400" w:line="265" w:lineRule="auto"/>
        <w:ind w:left="339" w:hanging="10"/>
      </w:pPr>
      <w:r>
        <w:rPr>
          <w:rFonts w:ascii="Arial" w:eastAsia="Arial" w:hAnsi="Arial" w:cs="Arial"/>
          <w:sz w:val="40"/>
        </w:rPr>
        <w:t xml:space="preserve">Internship </w:t>
      </w:r>
      <w:proofErr w:type="gramStart"/>
      <w:r>
        <w:rPr>
          <w:rFonts w:ascii="Arial" w:eastAsia="Arial" w:hAnsi="Arial" w:cs="Arial"/>
          <w:sz w:val="40"/>
        </w:rPr>
        <w:t>Duration :</w:t>
      </w:r>
      <w:proofErr w:type="gramEnd"/>
      <w:r>
        <w:rPr>
          <w:rFonts w:ascii="Arial" w:eastAsia="Arial" w:hAnsi="Arial" w:cs="Arial"/>
          <w:sz w:val="40"/>
        </w:rPr>
        <w:t xml:space="preserve"> 01 July 2026 - 10 July 2026  </w:t>
      </w:r>
    </w:p>
    <w:p w14:paraId="4614F710" w14:textId="77777777" w:rsidR="00F64C57" w:rsidRDefault="00000000">
      <w:pPr>
        <w:spacing w:after="880" w:line="265" w:lineRule="auto"/>
        <w:ind w:left="339" w:hanging="10"/>
      </w:pPr>
      <w:proofErr w:type="gramStart"/>
      <w:r>
        <w:rPr>
          <w:rFonts w:ascii="Arial" w:eastAsia="Arial" w:hAnsi="Arial" w:cs="Arial"/>
          <w:sz w:val="40"/>
        </w:rPr>
        <w:t>Mentor :</w:t>
      </w:r>
      <w:proofErr w:type="gramEnd"/>
      <w:r>
        <w:rPr>
          <w:rFonts w:ascii="Arial" w:eastAsia="Arial" w:hAnsi="Arial" w:cs="Arial"/>
          <w:sz w:val="40"/>
        </w:rPr>
        <w:t xml:space="preserve">  Faculty Coordinator, KIET Group of Institutions </w:t>
      </w:r>
    </w:p>
    <w:p w14:paraId="2D56FF39" w14:textId="77777777" w:rsidR="00F64C57" w:rsidRDefault="00000000">
      <w:pPr>
        <w:spacing w:after="432" w:line="265" w:lineRule="auto"/>
        <w:ind w:left="339" w:hanging="10"/>
      </w:pPr>
      <w:proofErr w:type="gramStart"/>
      <w:r>
        <w:rPr>
          <w:rFonts w:ascii="Arial" w:eastAsia="Arial" w:hAnsi="Arial" w:cs="Arial"/>
          <w:sz w:val="40"/>
        </w:rPr>
        <w:t>Contact :</w:t>
      </w:r>
      <w:proofErr w:type="gramEnd"/>
      <w:r>
        <w:rPr>
          <w:rFonts w:ascii="Arial" w:eastAsia="Arial" w:hAnsi="Arial" w:cs="Arial"/>
          <w:sz w:val="40"/>
        </w:rPr>
        <w:t xml:space="preserve"> Department of Computer Science &amp; Engineering,</w:t>
      </w:r>
    </w:p>
    <w:p w14:paraId="7D8A0273" w14:textId="77777777" w:rsidR="00F64C57" w:rsidRDefault="00000000">
      <w:pPr>
        <w:spacing w:after="572"/>
        <w:ind w:left="2211"/>
      </w:pPr>
      <w:r>
        <w:rPr>
          <w:rFonts w:ascii="Arial" w:eastAsia="Arial" w:hAnsi="Arial" w:cs="Arial"/>
          <w:b/>
          <w:sz w:val="60"/>
          <w:u w:val="single" w:color="000000"/>
        </w:rPr>
        <w:lastRenderedPageBreak/>
        <w:t>Description of Work Done</w:t>
      </w:r>
    </w:p>
    <w:p w14:paraId="328CE054" w14:textId="77777777" w:rsidR="00F64C57" w:rsidRDefault="00000000">
      <w:pPr>
        <w:spacing w:after="0"/>
        <w:ind w:left="1255"/>
      </w:pPr>
      <w:r>
        <w:rPr>
          <w:rFonts w:ascii="Arial" w:eastAsia="Arial" w:hAnsi="Arial" w:cs="Arial"/>
          <w:b/>
          <w:sz w:val="40"/>
          <w:u w:val="single" w:color="000000"/>
        </w:rPr>
        <w:t xml:space="preserve">Daily Activities &amp; </w:t>
      </w:r>
      <w:proofErr w:type="gramStart"/>
      <w:r>
        <w:rPr>
          <w:rFonts w:ascii="Arial" w:eastAsia="Arial" w:hAnsi="Arial" w:cs="Arial"/>
          <w:b/>
          <w:sz w:val="40"/>
          <w:u w:val="single" w:color="000000"/>
        </w:rPr>
        <w:t>Responsibilities</w:t>
      </w:r>
      <w:r>
        <w:rPr>
          <w:rFonts w:ascii="Arial" w:eastAsia="Arial" w:hAnsi="Arial" w:cs="Arial"/>
          <w:b/>
          <w:sz w:val="40"/>
        </w:rPr>
        <w:t xml:space="preserve"> </w:t>
      </w:r>
      <w:r>
        <w:rPr>
          <w:rFonts w:ascii="Arial" w:eastAsia="Arial" w:hAnsi="Arial" w:cs="Arial"/>
          <w:sz w:val="40"/>
        </w:rPr>
        <w:t>:</w:t>
      </w:r>
      <w:proofErr w:type="gramEnd"/>
      <w:r>
        <w:rPr>
          <w:rFonts w:ascii="Arial" w:eastAsia="Arial" w:hAnsi="Arial" w:cs="Arial"/>
          <w:b/>
          <w:sz w:val="40"/>
        </w:rPr>
        <w:t xml:space="preserve"> </w:t>
      </w:r>
    </w:p>
    <w:p w14:paraId="6186B561" w14:textId="77777777" w:rsidR="00F64C57" w:rsidRDefault="00000000">
      <w:pPr>
        <w:spacing w:after="75" w:line="246" w:lineRule="auto"/>
        <w:ind w:left="1255"/>
        <w:jc w:val="both"/>
      </w:pPr>
      <w:r>
        <w:rPr>
          <w:rFonts w:ascii="Arial" w:eastAsia="Arial" w:hAnsi="Arial" w:cs="Arial"/>
          <w:sz w:val="34"/>
        </w:rPr>
        <w:t xml:space="preserve">During the internship, different roads in the selected locality were surveyed to assess their safety conditions. Geotagged photographs were captured at different locations to document road infrastructure and safety issues. The survey included observing potholes, road surface conditions, traffic signs, zebra crossings, street lighting, pedestrian footpaths, speed breakers, and traffic congestion. Notes were prepared after each visit, and the observations were </w:t>
      </w:r>
      <w:proofErr w:type="spellStart"/>
      <w:r>
        <w:rPr>
          <w:rFonts w:ascii="Arial" w:eastAsia="Arial" w:hAnsi="Arial" w:cs="Arial"/>
          <w:sz w:val="34"/>
        </w:rPr>
        <w:t>analyzed</w:t>
      </w:r>
      <w:proofErr w:type="spellEnd"/>
      <w:r>
        <w:rPr>
          <w:rFonts w:ascii="Arial" w:eastAsia="Arial" w:hAnsi="Arial" w:cs="Arial"/>
          <w:sz w:val="34"/>
        </w:rPr>
        <w:t xml:space="preserve"> to identify common safety concerns. Based on the collected information, suitable</w:t>
      </w:r>
    </w:p>
    <w:p w14:paraId="07E9334B" w14:textId="77777777" w:rsidR="00F64C57" w:rsidRDefault="00000000">
      <w:pPr>
        <w:spacing w:after="96"/>
        <w:ind w:left="416"/>
      </w:pPr>
      <w:r>
        <w:rPr>
          <w:noProof/>
        </w:rPr>
        <mc:AlternateContent>
          <mc:Choice Requires="wpg">
            <w:drawing>
              <wp:inline distT="0" distB="0" distL="0" distR="0" wp14:anchorId="17B09F4A" wp14:editId="6DDB9C91">
                <wp:extent cx="6667868" cy="3651015"/>
                <wp:effectExtent l="0" t="0" r="0" b="0"/>
                <wp:docPr id="5023" name="Group 5023"/>
                <wp:cNvGraphicFramePr/>
                <a:graphic xmlns:a="http://schemas.openxmlformats.org/drawingml/2006/main">
                  <a:graphicData uri="http://schemas.microsoft.com/office/word/2010/wordprocessingGroup">
                    <wpg:wgp>
                      <wpg:cNvGrpSpPr/>
                      <wpg:grpSpPr>
                        <a:xfrm>
                          <a:off x="0" y="0"/>
                          <a:ext cx="6667868" cy="3651015"/>
                          <a:chOff x="0" y="0"/>
                          <a:chExt cx="6667868" cy="3651015"/>
                        </a:xfrm>
                      </wpg:grpSpPr>
                      <pic:pic xmlns:pic="http://schemas.openxmlformats.org/drawingml/2006/picture">
                        <pic:nvPicPr>
                          <pic:cNvPr id="317" name="Picture 317"/>
                          <pic:cNvPicPr/>
                        </pic:nvPicPr>
                        <pic:blipFill>
                          <a:blip r:embed="rId4"/>
                          <a:stretch>
                            <a:fillRect/>
                          </a:stretch>
                        </pic:blipFill>
                        <pic:spPr>
                          <a:xfrm>
                            <a:off x="0" y="298995"/>
                            <a:ext cx="2774883" cy="2081162"/>
                          </a:xfrm>
                          <a:prstGeom prst="rect">
                            <a:avLst/>
                          </a:prstGeom>
                        </pic:spPr>
                      </pic:pic>
                      <pic:pic xmlns:pic="http://schemas.openxmlformats.org/drawingml/2006/picture">
                        <pic:nvPicPr>
                          <pic:cNvPr id="319" name="Picture 319"/>
                          <pic:cNvPicPr/>
                        </pic:nvPicPr>
                        <pic:blipFill>
                          <a:blip r:embed="rId5"/>
                          <a:stretch>
                            <a:fillRect/>
                          </a:stretch>
                        </pic:blipFill>
                        <pic:spPr>
                          <a:xfrm>
                            <a:off x="2922667" y="0"/>
                            <a:ext cx="2361340" cy="1771004"/>
                          </a:xfrm>
                          <a:prstGeom prst="rect">
                            <a:avLst/>
                          </a:prstGeom>
                        </pic:spPr>
                      </pic:pic>
                      <pic:pic xmlns:pic="http://schemas.openxmlformats.org/drawingml/2006/picture">
                        <pic:nvPicPr>
                          <pic:cNvPr id="321" name="Picture 321"/>
                          <pic:cNvPicPr/>
                        </pic:nvPicPr>
                        <pic:blipFill>
                          <a:blip r:embed="rId6"/>
                          <a:stretch>
                            <a:fillRect/>
                          </a:stretch>
                        </pic:blipFill>
                        <pic:spPr>
                          <a:xfrm>
                            <a:off x="4275021" y="1856381"/>
                            <a:ext cx="2392847" cy="1794635"/>
                          </a:xfrm>
                          <a:prstGeom prst="rect">
                            <a:avLst/>
                          </a:prstGeom>
                        </pic:spPr>
                      </pic:pic>
                    </wpg:wgp>
                  </a:graphicData>
                </a:graphic>
              </wp:inline>
            </w:drawing>
          </mc:Choice>
          <mc:Fallback xmlns:a="http://schemas.openxmlformats.org/drawingml/2006/main">
            <w:pict>
              <v:group id="Group 5023" style="width:525.029pt;height:287.482pt;mso-position-horizontal-relative:char;mso-position-vertical-relative:line" coordsize="66678,36510">
                <v:shape id="Picture 317" style="position:absolute;width:27748;height:20811;left:0;top:2989;" filled="f">
                  <v:imagedata r:id="rId7"/>
                </v:shape>
                <v:shape id="Picture 319" style="position:absolute;width:23613;height:17710;left:29226;top:0;" filled="f">
                  <v:imagedata r:id="rId8"/>
                </v:shape>
                <v:shape id="Picture 321" style="position:absolute;width:23928;height:17946;left:42750;top:18563;" filled="f">
                  <v:imagedata r:id="rId9"/>
                </v:shape>
              </v:group>
            </w:pict>
          </mc:Fallback>
        </mc:AlternateContent>
      </w:r>
    </w:p>
    <w:p w14:paraId="18616AB0" w14:textId="77777777" w:rsidR="00F64C57" w:rsidRDefault="00000000">
      <w:pPr>
        <w:spacing w:after="0"/>
        <w:ind w:left="1059"/>
      </w:pPr>
      <w:r>
        <w:rPr>
          <w:rFonts w:ascii="Times New Roman" w:eastAsia="Times New Roman" w:hAnsi="Times New Roman" w:cs="Times New Roman"/>
          <w:b/>
          <w:sz w:val="36"/>
          <w:u w:val="single" w:color="000000"/>
        </w:rPr>
        <w:t>Skills Learned &amp; Experience Gained:</w:t>
      </w:r>
      <w:r>
        <w:rPr>
          <w:rFonts w:ascii="Times New Roman" w:eastAsia="Times New Roman" w:hAnsi="Times New Roman" w:cs="Times New Roman"/>
          <w:b/>
          <w:sz w:val="36"/>
        </w:rPr>
        <w:t xml:space="preserve"> </w:t>
      </w:r>
    </w:p>
    <w:p w14:paraId="6C469C61" w14:textId="77777777" w:rsidR="00F64C57" w:rsidRDefault="00000000">
      <w:pPr>
        <w:spacing w:after="286" w:line="235" w:lineRule="auto"/>
        <w:ind w:left="1054" w:right="419" w:hanging="10"/>
      </w:pPr>
      <w:r>
        <w:rPr>
          <w:rFonts w:ascii="Times New Roman" w:eastAsia="Times New Roman" w:hAnsi="Times New Roman" w:cs="Times New Roman"/>
          <w:sz w:val="30"/>
        </w:rPr>
        <w:t xml:space="preserve">This internship enhanced my practical understanding of road safety assessment and field surveys. I learned how to conduct systematic observations, document findings using geotagged photographs, and </w:t>
      </w:r>
      <w:proofErr w:type="spellStart"/>
      <w:r>
        <w:rPr>
          <w:rFonts w:ascii="Times New Roman" w:eastAsia="Times New Roman" w:hAnsi="Times New Roman" w:cs="Times New Roman"/>
          <w:sz w:val="30"/>
        </w:rPr>
        <w:t>analyze</w:t>
      </w:r>
      <w:proofErr w:type="spellEnd"/>
      <w:r>
        <w:rPr>
          <w:rFonts w:ascii="Times New Roman" w:eastAsia="Times New Roman" w:hAnsi="Times New Roman" w:cs="Times New Roman"/>
          <w:sz w:val="30"/>
        </w:rPr>
        <w:t xml:space="preserve"> public infrastructure from a safety perspective. The internship also improved my communication, </w:t>
      </w:r>
      <w:proofErr w:type="spellStart"/>
      <w:r>
        <w:rPr>
          <w:rFonts w:ascii="Times New Roman" w:eastAsia="Times New Roman" w:hAnsi="Times New Roman" w:cs="Times New Roman"/>
          <w:sz w:val="30"/>
        </w:rPr>
        <w:t>problemsolving</w:t>
      </w:r>
      <w:proofErr w:type="spellEnd"/>
      <w:r>
        <w:rPr>
          <w:rFonts w:ascii="Times New Roman" w:eastAsia="Times New Roman" w:hAnsi="Times New Roman" w:cs="Times New Roman"/>
          <w:sz w:val="30"/>
        </w:rPr>
        <w:t>, report-writing, and analytical skills. It increased my awareness of sustainable development goals and the importance of community-focused engineering solutions.</w:t>
      </w:r>
    </w:p>
    <w:p w14:paraId="6BEA2926" w14:textId="77777777" w:rsidR="00F64C57" w:rsidRDefault="00000000">
      <w:pPr>
        <w:pStyle w:val="Heading1"/>
        <w:spacing w:after="1545"/>
      </w:pPr>
      <w:r>
        <w:lastRenderedPageBreak/>
        <w:t>Key Learnings &amp; Contributions</w:t>
      </w:r>
    </w:p>
    <w:p w14:paraId="11399703" w14:textId="77777777" w:rsidR="00F64C57" w:rsidRDefault="00000000">
      <w:pPr>
        <w:spacing w:after="0" w:line="265" w:lineRule="auto"/>
        <w:ind w:left="1069" w:hanging="10"/>
      </w:pPr>
      <w:r>
        <w:rPr>
          <w:rFonts w:ascii="Times New Roman" w:eastAsia="Times New Roman" w:hAnsi="Times New Roman" w:cs="Times New Roman"/>
          <w:b/>
          <w:sz w:val="40"/>
        </w:rPr>
        <w:t xml:space="preserve">Personal Growth: </w:t>
      </w:r>
    </w:p>
    <w:p w14:paraId="6962F979" w14:textId="77777777" w:rsidR="00F64C57" w:rsidRDefault="00000000">
      <w:pPr>
        <w:spacing w:after="2115" w:line="235" w:lineRule="auto"/>
        <w:ind w:left="1054" w:right="419" w:hanging="10"/>
      </w:pPr>
      <w:r>
        <w:rPr>
          <w:rFonts w:ascii="Times New Roman" w:eastAsia="Times New Roman" w:hAnsi="Times New Roman" w:cs="Times New Roman"/>
          <w:sz w:val="30"/>
        </w:rPr>
        <w:t xml:space="preserve">The internship improved my ability to observe real-world engineering problems and </w:t>
      </w:r>
      <w:proofErr w:type="spellStart"/>
      <w:r>
        <w:rPr>
          <w:rFonts w:ascii="Times New Roman" w:eastAsia="Times New Roman" w:hAnsi="Times New Roman" w:cs="Times New Roman"/>
          <w:sz w:val="30"/>
        </w:rPr>
        <w:t>analyze</w:t>
      </w:r>
      <w:proofErr w:type="spellEnd"/>
      <w:r>
        <w:rPr>
          <w:rFonts w:ascii="Times New Roman" w:eastAsia="Times New Roman" w:hAnsi="Times New Roman" w:cs="Times New Roman"/>
          <w:sz w:val="30"/>
        </w:rPr>
        <w:t xml:space="preserve"> them critically. It strengthened my understanding of public safety, civic responsibility, and sustainable infrastructure. It also enhanced my confidence in conducting surveys, documenting evidence, and presenting practical recommendations.</w:t>
      </w:r>
    </w:p>
    <w:p w14:paraId="15097751" w14:textId="77777777" w:rsidR="00F64C57" w:rsidRDefault="00000000">
      <w:pPr>
        <w:spacing w:after="0"/>
        <w:ind w:left="990" w:hanging="10"/>
      </w:pPr>
      <w:r>
        <w:rPr>
          <w:rFonts w:ascii="Arial" w:eastAsia="Arial" w:hAnsi="Arial" w:cs="Arial"/>
          <w:b/>
          <w:sz w:val="40"/>
        </w:rPr>
        <w:t xml:space="preserve">Community Impact: </w:t>
      </w:r>
    </w:p>
    <w:p w14:paraId="27332888" w14:textId="77777777" w:rsidR="00F64C57" w:rsidRDefault="00000000">
      <w:pPr>
        <w:spacing w:after="4" w:line="258" w:lineRule="auto"/>
        <w:ind w:left="1069" w:right="236" w:hanging="10"/>
        <w:jc w:val="both"/>
      </w:pPr>
      <w:r>
        <w:rPr>
          <w:rFonts w:ascii="Arial" w:eastAsia="Arial" w:hAnsi="Arial" w:cs="Arial"/>
          <w:sz w:val="30"/>
        </w:rPr>
        <w:t>The survey identified several road safety issues that may affect pedestrians and vehicle users. Recommendations such as repairing potholes, maintaining road markings, improving street lighting, installing missing traffic signs, and maintaining pedestrian pathways can contribute to safer roads. Although this internship was observational, it highlighted practical measures that can improve community safety and support sustainable urban development.</w:t>
      </w:r>
    </w:p>
    <w:p w14:paraId="70A6B588" w14:textId="77777777" w:rsidR="00F64C57" w:rsidRDefault="00000000">
      <w:pPr>
        <w:spacing w:after="3211" w:line="265" w:lineRule="auto"/>
        <w:ind w:left="1657" w:hanging="10"/>
      </w:pPr>
      <w:r>
        <w:rPr>
          <w:rFonts w:ascii="Arial" w:eastAsia="Arial" w:hAnsi="Arial" w:cs="Arial"/>
          <w:b/>
          <w:sz w:val="50"/>
          <w:u w:val="single" w:color="000000"/>
        </w:rPr>
        <w:t>Challenges Faced &amp; Solutions</w:t>
      </w:r>
    </w:p>
    <w:p w14:paraId="468F113A" w14:textId="77777777" w:rsidR="00F64C57" w:rsidRDefault="00000000">
      <w:pPr>
        <w:spacing w:after="0" w:line="246" w:lineRule="auto"/>
        <w:ind w:left="229"/>
      </w:pPr>
      <w:r>
        <w:rPr>
          <w:rFonts w:ascii="Times New Roman" w:eastAsia="Times New Roman" w:hAnsi="Times New Roman" w:cs="Times New Roman"/>
          <w:sz w:val="32"/>
        </w:rPr>
        <w:t xml:space="preserve">During the survey, some locations had heavy traffic, making detailed observations difficult. Weather conditions and peak-hour congestion also limited the time </w:t>
      </w:r>
      <w:r>
        <w:rPr>
          <w:rFonts w:ascii="Times New Roman" w:eastAsia="Times New Roman" w:hAnsi="Times New Roman" w:cs="Times New Roman"/>
          <w:sz w:val="32"/>
        </w:rPr>
        <w:lastRenderedPageBreak/>
        <w:t>available for inspection. These challenges were addressed by conducting visits during suitable time periods, selecting safe observation points, and recording observations carefully. Multiple visits were made to verify findings and ensure the accuracy of the collected information.</w:t>
      </w:r>
    </w:p>
    <w:p w14:paraId="7994AA6B" w14:textId="77777777" w:rsidR="00F64C57" w:rsidRDefault="00000000">
      <w:pPr>
        <w:pStyle w:val="Heading1"/>
        <w:ind w:left="1771"/>
      </w:pPr>
      <w:r>
        <w:t>Conclusion &amp; Recommendations</w:t>
      </w:r>
    </w:p>
    <w:p w14:paraId="575ACE98" w14:textId="77777777" w:rsidR="00F64C57" w:rsidRDefault="00000000">
      <w:pPr>
        <w:spacing w:after="368"/>
        <w:ind w:left="990" w:hanging="10"/>
      </w:pPr>
      <w:r>
        <w:rPr>
          <w:rFonts w:ascii="Arial" w:eastAsia="Arial" w:hAnsi="Arial" w:cs="Arial"/>
          <w:b/>
          <w:sz w:val="40"/>
        </w:rPr>
        <w:t xml:space="preserve">Conclusion: </w:t>
      </w:r>
    </w:p>
    <w:p w14:paraId="51B483A5" w14:textId="77777777" w:rsidR="00F64C57" w:rsidRDefault="00000000">
      <w:pPr>
        <w:spacing w:after="819" w:line="258" w:lineRule="auto"/>
        <w:ind w:left="1005" w:right="680" w:hanging="10"/>
        <w:jc w:val="both"/>
      </w:pPr>
      <w:r>
        <w:rPr>
          <w:rFonts w:ascii="Arial" w:eastAsia="Arial" w:hAnsi="Arial" w:cs="Arial"/>
          <w:sz w:val="30"/>
        </w:rPr>
        <w:t xml:space="preserve">The Road Safety Audit in Local Areas provided valuable exposure to </w:t>
      </w:r>
      <w:proofErr w:type="spellStart"/>
      <w:r>
        <w:rPr>
          <w:rFonts w:ascii="Arial" w:eastAsia="Arial" w:hAnsi="Arial" w:cs="Arial"/>
          <w:sz w:val="30"/>
        </w:rPr>
        <w:t>realworld</w:t>
      </w:r>
      <w:proofErr w:type="spellEnd"/>
      <w:r>
        <w:rPr>
          <w:rFonts w:ascii="Arial" w:eastAsia="Arial" w:hAnsi="Arial" w:cs="Arial"/>
          <w:sz w:val="30"/>
        </w:rPr>
        <w:t xml:space="preserve"> road infrastructure and safety practices. The survey demonstrated that regular inspection and timely maintenance of roads, traffic signs, pedestrian facilities, and street lighting can significantly reduce accident risks. This internship strengthened my understanding of social responsibility and demonstrated how engineering knowledge can contribute to improving public safety and sustainable community development</w:t>
      </w:r>
      <w:r>
        <w:rPr>
          <w:rFonts w:ascii="Arial" w:eastAsia="Arial" w:hAnsi="Arial" w:cs="Arial"/>
          <w:b/>
          <w:sz w:val="40"/>
        </w:rPr>
        <w:t>.</w:t>
      </w:r>
      <w:r>
        <w:rPr>
          <w:rFonts w:ascii="Arial" w:eastAsia="Arial" w:hAnsi="Arial" w:cs="Arial"/>
          <w:sz w:val="30"/>
        </w:rPr>
        <w:t xml:space="preserve"> </w:t>
      </w:r>
    </w:p>
    <w:p w14:paraId="152B3666" w14:textId="77777777" w:rsidR="00F64C57" w:rsidRDefault="00000000">
      <w:pPr>
        <w:spacing w:after="1121" w:line="265" w:lineRule="auto"/>
        <w:ind w:left="749" w:hanging="10"/>
      </w:pPr>
      <w:r>
        <w:rPr>
          <w:rFonts w:ascii="Times New Roman" w:eastAsia="Times New Roman" w:hAnsi="Times New Roman" w:cs="Times New Roman"/>
          <w:b/>
          <w:sz w:val="40"/>
        </w:rPr>
        <w:t>Recommendations:</w:t>
      </w:r>
    </w:p>
    <w:p w14:paraId="35D29849" w14:textId="77777777" w:rsidR="00F64C57" w:rsidRDefault="00000000">
      <w:pPr>
        <w:spacing w:after="3"/>
        <w:ind w:left="1049" w:hanging="10"/>
      </w:pPr>
      <w:r>
        <w:rPr>
          <w:rFonts w:ascii="Times New Roman" w:eastAsia="Times New Roman" w:hAnsi="Times New Roman" w:cs="Times New Roman"/>
          <w:i/>
          <w:sz w:val="30"/>
        </w:rPr>
        <w:t xml:space="preserve">Repair damaged road surfaces and potholes promptly. </w:t>
      </w:r>
    </w:p>
    <w:p w14:paraId="6B28E8F5" w14:textId="77777777" w:rsidR="00F64C57" w:rsidRDefault="00000000">
      <w:pPr>
        <w:spacing w:after="3"/>
        <w:ind w:left="1049" w:hanging="10"/>
      </w:pPr>
      <w:r>
        <w:rPr>
          <w:rFonts w:ascii="Times New Roman" w:eastAsia="Times New Roman" w:hAnsi="Times New Roman" w:cs="Times New Roman"/>
          <w:i/>
          <w:sz w:val="30"/>
        </w:rPr>
        <w:t xml:space="preserve">Repaint faded zebra crossings and lane markings. </w:t>
      </w:r>
    </w:p>
    <w:p w14:paraId="1B7DE0F0" w14:textId="77777777" w:rsidR="00F64C57" w:rsidRDefault="00000000">
      <w:pPr>
        <w:spacing w:after="3"/>
        <w:ind w:left="1049" w:hanging="10"/>
      </w:pPr>
      <w:r>
        <w:rPr>
          <w:rFonts w:ascii="Times New Roman" w:eastAsia="Times New Roman" w:hAnsi="Times New Roman" w:cs="Times New Roman"/>
          <w:i/>
          <w:sz w:val="30"/>
        </w:rPr>
        <w:t xml:space="preserve">Install missing traffic signboards. </w:t>
      </w:r>
    </w:p>
    <w:p w14:paraId="472B1A40" w14:textId="77777777" w:rsidR="00F64C57" w:rsidRDefault="00000000">
      <w:pPr>
        <w:spacing w:after="3"/>
        <w:ind w:left="1049" w:hanging="10"/>
      </w:pPr>
      <w:r>
        <w:rPr>
          <w:rFonts w:ascii="Times New Roman" w:eastAsia="Times New Roman" w:hAnsi="Times New Roman" w:cs="Times New Roman"/>
          <w:i/>
          <w:sz w:val="30"/>
        </w:rPr>
        <w:t xml:space="preserve">Improve street lighting in low-visibility areas. </w:t>
      </w:r>
    </w:p>
    <w:p w14:paraId="5B9AD287" w14:textId="77777777" w:rsidR="00F64C57" w:rsidRDefault="00000000">
      <w:pPr>
        <w:spacing w:after="3"/>
        <w:ind w:left="1049" w:hanging="10"/>
      </w:pPr>
      <w:r>
        <w:rPr>
          <w:rFonts w:ascii="Times New Roman" w:eastAsia="Times New Roman" w:hAnsi="Times New Roman" w:cs="Times New Roman"/>
          <w:i/>
          <w:sz w:val="30"/>
        </w:rPr>
        <w:t xml:space="preserve">Maintain pedestrian footpaths. </w:t>
      </w:r>
    </w:p>
    <w:p w14:paraId="5D8B779B" w14:textId="77777777" w:rsidR="00F64C57" w:rsidRDefault="00000000">
      <w:pPr>
        <w:spacing w:after="3"/>
        <w:ind w:left="1049" w:hanging="10"/>
      </w:pPr>
      <w:r>
        <w:rPr>
          <w:rFonts w:ascii="Times New Roman" w:eastAsia="Times New Roman" w:hAnsi="Times New Roman" w:cs="Times New Roman"/>
          <w:i/>
          <w:sz w:val="30"/>
        </w:rPr>
        <w:t xml:space="preserve">Conduct regular road safety inspections. </w:t>
      </w:r>
    </w:p>
    <w:p w14:paraId="4A786B18" w14:textId="77777777" w:rsidR="00F64C57" w:rsidRDefault="00000000">
      <w:pPr>
        <w:spacing w:after="3"/>
        <w:ind w:left="1049" w:hanging="10"/>
      </w:pPr>
      <w:r>
        <w:rPr>
          <w:rFonts w:ascii="Times New Roman" w:eastAsia="Times New Roman" w:hAnsi="Times New Roman" w:cs="Times New Roman"/>
          <w:i/>
          <w:sz w:val="30"/>
        </w:rPr>
        <w:t>Organize road safety awareness programs for the public.</w:t>
      </w:r>
    </w:p>
    <w:p w14:paraId="08B1663E" w14:textId="77777777" w:rsidR="00F64C57" w:rsidRDefault="00000000">
      <w:pPr>
        <w:spacing w:after="0"/>
        <w:ind w:right="2732"/>
        <w:jc w:val="right"/>
      </w:pPr>
      <w:r>
        <w:rPr>
          <w:rFonts w:ascii="Times New Roman" w:eastAsia="Times New Roman" w:hAnsi="Times New Roman" w:cs="Times New Roman"/>
          <w:b/>
          <w:sz w:val="50"/>
          <w:u w:val="single" w:color="000000"/>
        </w:rPr>
        <w:t>Certification &amp; Attachments</w:t>
      </w:r>
    </w:p>
    <w:p w14:paraId="18AC08EE" w14:textId="77777777" w:rsidR="00F64C57" w:rsidRDefault="00000000">
      <w:pPr>
        <w:spacing w:after="2693"/>
        <w:ind w:left="268" w:right="-226"/>
      </w:pPr>
      <w:r>
        <w:rPr>
          <w:noProof/>
        </w:rPr>
        <w:lastRenderedPageBreak/>
        <mc:AlternateContent>
          <mc:Choice Requires="wpg">
            <w:drawing>
              <wp:inline distT="0" distB="0" distL="0" distR="0" wp14:anchorId="1D1259D8" wp14:editId="640D6DFC">
                <wp:extent cx="6973903" cy="6255825"/>
                <wp:effectExtent l="0" t="0" r="0" b="0"/>
                <wp:docPr id="4725" name="Group 4725"/>
                <wp:cNvGraphicFramePr/>
                <a:graphic xmlns:a="http://schemas.openxmlformats.org/drawingml/2006/main">
                  <a:graphicData uri="http://schemas.microsoft.com/office/word/2010/wordprocessingGroup">
                    <wpg:wgp>
                      <wpg:cNvGrpSpPr/>
                      <wpg:grpSpPr>
                        <a:xfrm>
                          <a:off x="0" y="0"/>
                          <a:ext cx="6973903" cy="6255825"/>
                          <a:chOff x="0" y="0"/>
                          <a:chExt cx="6973903" cy="6255825"/>
                        </a:xfrm>
                      </wpg:grpSpPr>
                      <pic:pic xmlns:pic="http://schemas.openxmlformats.org/drawingml/2006/picture">
                        <pic:nvPicPr>
                          <pic:cNvPr id="884" name="Picture 884"/>
                          <pic:cNvPicPr/>
                        </pic:nvPicPr>
                        <pic:blipFill>
                          <a:blip r:embed="rId10"/>
                          <a:stretch>
                            <a:fillRect/>
                          </a:stretch>
                        </pic:blipFill>
                        <pic:spPr>
                          <a:xfrm>
                            <a:off x="0" y="0"/>
                            <a:ext cx="4165001" cy="3123751"/>
                          </a:xfrm>
                          <a:prstGeom prst="rect">
                            <a:avLst/>
                          </a:prstGeom>
                        </pic:spPr>
                      </pic:pic>
                      <pic:pic xmlns:pic="http://schemas.openxmlformats.org/drawingml/2006/picture">
                        <pic:nvPicPr>
                          <pic:cNvPr id="886" name="Picture 886"/>
                          <pic:cNvPicPr/>
                        </pic:nvPicPr>
                        <pic:blipFill>
                          <a:blip r:embed="rId11"/>
                          <a:stretch>
                            <a:fillRect/>
                          </a:stretch>
                        </pic:blipFill>
                        <pic:spPr>
                          <a:xfrm>
                            <a:off x="0" y="3339652"/>
                            <a:ext cx="3567158" cy="2675368"/>
                          </a:xfrm>
                          <a:prstGeom prst="rect">
                            <a:avLst/>
                          </a:prstGeom>
                        </pic:spPr>
                      </pic:pic>
                      <pic:pic xmlns:pic="http://schemas.openxmlformats.org/drawingml/2006/picture">
                        <pic:nvPicPr>
                          <pic:cNvPr id="888" name="Picture 888"/>
                          <pic:cNvPicPr/>
                        </pic:nvPicPr>
                        <pic:blipFill>
                          <a:blip r:embed="rId12"/>
                          <a:stretch>
                            <a:fillRect/>
                          </a:stretch>
                        </pic:blipFill>
                        <pic:spPr>
                          <a:xfrm>
                            <a:off x="3669461" y="3777493"/>
                            <a:ext cx="3304443" cy="2478331"/>
                          </a:xfrm>
                          <a:prstGeom prst="rect">
                            <a:avLst/>
                          </a:prstGeom>
                        </pic:spPr>
                      </pic:pic>
                    </wpg:wgp>
                  </a:graphicData>
                </a:graphic>
              </wp:inline>
            </w:drawing>
          </mc:Choice>
          <mc:Fallback xmlns:a="http://schemas.openxmlformats.org/drawingml/2006/main">
            <w:pict>
              <v:group id="Group 4725" style="width:549.126pt;height:492.585pt;mso-position-horizontal-relative:char;mso-position-vertical-relative:line" coordsize="69739,62558">
                <v:shape id="Picture 884" style="position:absolute;width:41650;height:31237;left:0;top:0;" filled="f">
                  <v:imagedata r:id="rId13"/>
                </v:shape>
                <v:shape id="Picture 886" style="position:absolute;width:35671;height:26753;left:0;top:33396;" filled="f">
                  <v:imagedata r:id="rId14"/>
                </v:shape>
                <v:shape id="Picture 888" style="position:absolute;width:33044;height:24783;left:36694;top:37774;" filled="f">
                  <v:imagedata r:id="rId15"/>
                </v:shape>
              </v:group>
            </w:pict>
          </mc:Fallback>
        </mc:AlternateContent>
      </w:r>
    </w:p>
    <w:p w14:paraId="1ADF52FA" w14:textId="3F1BAF56" w:rsidR="005D7FE8" w:rsidRDefault="00000000" w:rsidP="005D7FE8">
      <w:pPr>
        <w:spacing w:after="4" w:line="258" w:lineRule="auto"/>
        <w:ind w:left="-5" w:right="236" w:hanging="10"/>
        <w:jc w:val="both"/>
        <w:rPr>
          <w:rFonts w:ascii="Arial" w:eastAsia="Arial" w:hAnsi="Arial" w:cs="Arial"/>
          <w:sz w:val="30"/>
        </w:rPr>
      </w:pPr>
      <w:r>
        <w:rPr>
          <w:rFonts w:ascii="Arial" w:eastAsia="Arial" w:hAnsi="Arial" w:cs="Arial"/>
          <w:sz w:val="30"/>
        </w:rPr>
        <w:t xml:space="preserve">Google Drive </w:t>
      </w:r>
      <w:proofErr w:type="gramStart"/>
      <w:r>
        <w:rPr>
          <w:rFonts w:ascii="Arial" w:eastAsia="Arial" w:hAnsi="Arial" w:cs="Arial"/>
          <w:sz w:val="30"/>
        </w:rPr>
        <w:t>link :</w:t>
      </w:r>
      <w:proofErr w:type="gramEnd"/>
      <w:r>
        <w:rPr>
          <w:rFonts w:ascii="Arial" w:eastAsia="Arial" w:hAnsi="Arial" w:cs="Arial"/>
          <w:sz w:val="30"/>
        </w:rPr>
        <w:t xml:space="preserve"> </w:t>
      </w:r>
    </w:p>
    <w:p w14:paraId="77EE0C2A" w14:textId="3C498336" w:rsidR="005D7FE8" w:rsidRDefault="005D7FE8" w:rsidP="005D7FE8">
      <w:pPr>
        <w:spacing w:after="4" w:line="258" w:lineRule="auto"/>
        <w:ind w:left="-5" w:right="236" w:hanging="10"/>
        <w:jc w:val="both"/>
      </w:pPr>
      <w:r w:rsidRPr="005D7FE8">
        <w:t>https://drive.google.com/drive/folders/1ZDk1L_9cMUhNifdOEKf7kwtbdNS8aCAw?usp=sharing</w:t>
      </w:r>
    </w:p>
    <w:p w14:paraId="047F035C" w14:textId="3A6E8536" w:rsidR="00F64C57" w:rsidRDefault="00F64C57">
      <w:pPr>
        <w:spacing w:after="4" w:line="258" w:lineRule="auto"/>
        <w:ind w:left="-5" w:right="236" w:hanging="10"/>
        <w:jc w:val="both"/>
      </w:pPr>
    </w:p>
    <w:sectPr w:rsidR="00F64C57">
      <w:pgSz w:w="11900" w:h="16840"/>
      <w:pgMar w:top="770" w:right="720" w:bottom="1268" w:left="1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C57"/>
    <w:rsid w:val="005D7FE8"/>
    <w:rsid w:val="00DD5304"/>
    <w:rsid w:val="00F64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ACD3"/>
  <w15:docId w15:val="{BCB830E0-BE32-477B-B4DE-B0BD4FD8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59" w:line="446" w:lineRule="auto"/>
      <w:ind w:left="1984" w:hanging="10"/>
      <w:outlineLvl w:val="0"/>
    </w:pPr>
    <w:rPr>
      <w:rFonts w:ascii="Times New Roman" w:eastAsia="Times New Roman" w:hAnsi="Times New Roman" w:cs="Times New Roman"/>
      <w:b/>
      <w:color w:val="000000"/>
      <w:sz w:val="5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30.jpg"/><Relationship Id="rId3" Type="http://schemas.openxmlformats.org/officeDocument/2006/relationships/webSettings" Target="webSettings.xml"/><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5.jpg"/><Relationship Id="rId5" Type="http://schemas.openxmlformats.org/officeDocument/2006/relationships/image" Target="media/image2.jpg"/><Relationship Id="rId15" Type="http://schemas.openxmlformats.org/officeDocument/2006/relationships/image" Target="media/image50.jpg"/><Relationship Id="rId10" Type="http://schemas.openxmlformats.org/officeDocument/2006/relationships/image" Target="media/image4.jpg"/><Relationship Id="rId4" Type="http://schemas.openxmlformats.org/officeDocument/2006/relationships/image" Target="media/image1.jpg"/><Relationship Id="rId9" Type="http://schemas.openxmlformats.org/officeDocument/2006/relationships/image" Target="media/image20.jpg"/><Relationship Id="rId14"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Jatin_Report</dc:title>
  <dc:subject/>
  <dc:creator>jatin rajput</dc:creator>
  <cp:keywords/>
  <cp:lastModifiedBy>jatin rajput</cp:lastModifiedBy>
  <cp:revision>2</cp:revision>
  <dcterms:created xsi:type="dcterms:W3CDTF">2026-08-05T04:20:00Z</dcterms:created>
  <dcterms:modified xsi:type="dcterms:W3CDTF">2026-08-05T04:20:00Z</dcterms:modified>
</cp:coreProperties>
</file>