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vru6b68dd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COMPLETION REPORT: INSERT DATA IN LOCATIONS TABLE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Work Done: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successfully completed the user story assigned to me, which involved creating the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locations</w:t>
      </w:r>
      <w:r w:rsidDel="00000000" w:rsidR="00000000" w:rsidRPr="00000000">
        <w:rPr>
          <w:rtl w:val="0"/>
        </w:rPr>
        <w:t xml:space="preserve"> table, establishing a foreign key relationship with the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table, and inserting entries for various locations with unique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values into the table. Below is a brief summary of the work done: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Created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locations</w:t>
      </w:r>
      <w:r w:rsidDel="00000000" w:rsidR="00000000" w:rsidRPr="00000000">
        <w:rPr>
          <w:rtl w:val="0"/>
        </w:rPr>
        <w:t xml:space="preserve"> table with columns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street_address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postal_code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city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state_province</w:t>
      </w:r>
      <w:r w:rsidDel="00000000" w:rsidR="00000000" w:rsidRPr="00000000">
        <w:rPr>
          <w:color w:val="0000ff"/>
          <w:rtl w:val="0"/>
        </w:rPr>
        <w:t xml:space="preserve">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country_id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0000ff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referencing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country_id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table).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Inserted 30 entries for various locations with their corresponding countries into the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locations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the Locations Table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CREATE TABLE locations (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 xml:space="preserve">location_id INT PRIMARY KEY,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 xml:space="preserve">street_address VARCHAR(255),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 xml:space="preserve">postal_code VARCHAR(20),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 xml:space="preserve">city VARCHAR(100),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 xml:space="preserve">state_province VARCHAR(100),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 xml:space="preserve">country_id CHAR(2),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ab/>
        <w:t xml:space="preserve">FOREIGN KEY (country_id) REFERENCES countries(country_id)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DESCRIBE Locations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display the schema of the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locations</w:t>
      </w:r>
      <w:r w:rsidDel="00000000" w:rsidR="00000000" w:rsidRPr="00000000">
        <w:rPr>
          <w:rtl w:val="0"/>
        </w:rPr>
        <w:t xml:space="preserve"> table, use the following SQL query: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DESCRIBE locations;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84.9201277955272"/>
        <w:gridCol w:w="1734.44089456869"/>
        <w:gridCol w:w="1495.2076677316293"/>
        <w:gridCol w:w="1315.7827476038337"/>
        <w:gridCol w:w="1734.44089456869"/>
        <w:gridCol w:w="1495.2076677316293"/>
        <w:tblGridChange w:id="0">
          <w:tblGrid>
            <w:gridCol w:w="1584.9201277955272"/>
            <w:gridCol w:w="1734.44089456869"/>
            <w:gridCol w:w="1495.2076677316293"/>
            <w:gridCol w:w="1315.7827476038337"/>
            <w:gridCol w:w="1734.44089456869"/>
            <w:gridCol w:w="1495.207667731629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Extra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location_id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street_address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postal_code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state_province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country_id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Insert Data into the Locations Table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INSERT INTO locations (location_id, street_address, postal_code, city, state_province, country_id)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VALUES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(1, '1234 Elm Street', '101010', 'Lagos', 'Lagos State', 'NG'),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(2, '5678 Oak Avenue', '00100', 'Nairobi', 'Nairobi County', 'KE'),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(3, '9101 Maple Drive', '11566', 'Cairo', 'Cairo Governorate', 'EG'),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(4, '4321 Pine Lane', '2001', 'Johannesburg', 'Gauteng', 'ZA'),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(5, '7890 Birch Road', '100000', 'Beijing', 'Beijing Municipality', 'CN'),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(6, '2468 Cedar Boulevard', '110001', 'New Delhi', 'Delhi', 'IN'),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(7, '1357 Walnut Way', '100-0001', 'Tokyo', 'Tokyo Metropolis', 'JP'),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(8, '8642 Willow Street', '04524', 'Seoul', 'Seoul', 'KR'),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(9, '2468 Chestnut Street', '75008', 'Paris', 'Île-de-France', 'FR'),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(10, '9753 Poplar Avenue', '10115', 'Berlin', 'Berlin', 'DE'),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(11, '3210 Fir Street', '00184', 'Rome', 'Lazio', 'IT'),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(12, '6547 Palm Road', '28013', 'Madrid', 'Community of Madrid', 'ES'),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(13, '8092 Sycamore Court', '10001', 'New York', 'New York', 'US'),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(14, '4327 Beech Drive', 'M5H 2N2', 'Toronto', 'Ontario', 'CA'),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(15, '1983 Redwood Avenue', '01000', 'Mexico City', 'Mexico City', 'MX'),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(16, '2765 Spruce Street', '2000', 'Sydney', 'New South Wales', 'AU'),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(17, '6543 Alder Way', '6011', 'Wellington', 'Wellington', 'NZ'),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(18, '9870 Cypress Boulevard', '01310-200', 'São Paulo', 'São Paulo', 'BR'),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(19, '5432 Dogwood Drive', 'C1425', 'Buenos Aires', 'Buenos Aires', 'AR'),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(20, '2198 Holly Lane', '7500000', 'Santiago', 'Santiago Metropolitan Region', 'CL'),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(21, '8714 Magnolia Street', '100012', 'Moscow', 'Moscow', 'RU'),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(22, '3547 Larch Avenue', '75001', 'Paris', 'Île-de-France', 'FR'),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(23, '1245 Olive Boulevard', '08036', 'Barcelona', 'Catalonia', 'ES'),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(24, '5673 Ash Street', '1105', 'Athens', 'Attica', 'GR'),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(25, '1234 Ironwood Drive', 'SW1A 1AA', 'London', 'England', 'GB'),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(26, '7890 Redwood Avenue', '28001', 'Madrid', 'Community of Madrid', 'ES'),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(27, '2345 Pine Cone Lane', '2000', 'Sydney', 'New South Wales', 'AU'),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(28, '3456 Elm Street', '110001', 'New Delhi', 'Delhi', 'IN'),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(29, '4567 Maple Street', '100000', 'Beijing', 'Beijing Municipality', 'CN'),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(30, '6789 Oak Street', '101010', 'Lagos', 'Lagos State', 'NG');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Confirmation of Data Verification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ran the following queries to confirm that the data was correctly inserted and that the table functions as expected: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 Verify `locations` Table Data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SELECT * FROM locations;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Final Table Output: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2025"/>
        <w:gridCol w:w="1200"/>
        <w:gridCol w:w="1695"/>
        <w:gridCol w:w="2205"/>
        <w:gridCol w:w="1350"/>
        <w:tblGridChange w:id="0">
          <w:tblGrid>
            <w:gridCol w:w="1050"/>
            <w:gridCol w:w="2025"/>
            <w:gridCol w:w="1200"/>
            <w:gridCol w:w="1695"/>
            <w:gridCol w:w="2205"/>
            <w:gridCol w:w="13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location_id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street_address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postal_code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state_province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country_id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1234 Elm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Lagos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5678 Oak Avenue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Nairobi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Nairobi County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9101 Maple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11566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Cairo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Cairo Governorate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4321 Pine Lane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Johannesburg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Gauteng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7890 Birch Road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Beijing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Beijing Municipality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2468 Cedar Boulevard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New Delhi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Delhi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1357 Walnut 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100-0001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Tokyo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Tokyo Metropolis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JP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8642 Willow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4524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Seoul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Seoul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KR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2468 Chestnut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75008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Paris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Île-de-France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9753 Poplar Avenue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Berlin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Berlin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3210 Fir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Lazio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6547 Palm Road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28013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Madrid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Community of Madrid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8092 Sycamore Court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New York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New York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4327 Beech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M5H 2N2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Ontario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1983 Redwood Avenue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Mexico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Mexico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2765 Spruce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Sydney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New South Wales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6543 Alder 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6011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Wellington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Wellington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9870 Cypress Boulevard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01310-200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São Paulo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5432 Dogwood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C1425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Buenos 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Buenos 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2198 Holly Lane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7500000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Santiago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Santiago Metropolitan 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8714 Magnolia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Moscow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Moscow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3547 Larch Avenue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75001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Paris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Île-de-France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1245 Olive Boulevard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8036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Barcelona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Catalonia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5673 Ash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Athens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Attica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GR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1234 Ironwood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SW1A 1AA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England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7890 Redwood Avenue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28001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Madrid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Community of Madrid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2345 Pine Cone Lane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Sydney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New South Wales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3456 Elm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New Delhi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Delhi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4567 Maple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Beijing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Beijing Municipality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CN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6789 Oak Street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101010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Lagos 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