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Topiq — Intelligent Learning Resource Recommendation System for University Education</w:t>
      </w:r>
    </w:p>
    <w:p/>
    <w:p>
      <w:r>
        <w:t>---</w:t>
      </w:r>
    </w:p>
    <w:p/>
    <w:p>
      <w:pPr>
        <w:pStyle w:val="Heading2"/>
      </w:pPr>
      <w:r>
        <w:t>Cover Page</w:t>
      </w:r>
    </w:p>
    <w:p/>
    <w:p>
      <w:r>
        <w:t>**Project Title:** Topiq — Intelligent Learning Resource Recommendation System for University Education</w:t>
      </w:r>
    </w:p>
    <w:p/>
    <w:p>
      <w:r>
        <w:t>**Submitted by:**</w:t>
      </w:r>
    </w:p>
    <w:p>
      <w:r>
        <w:t>[Student Name]</w:t>
      </w:r>
    </w:p>
    <w:p>
      <w:r>
        <w:t>[Student ID]</w:t>
      </w:r>
    </w:p>
    <w:p/>
    <w:p>
      <w:r>
        <w:t>**Department of Computer Science and Engineering**</w:t>
      </w:r>
    </w:p>
    <w:p>
      <w:r>
        <w:t>**Faculty of Science and Information Technology**</w:t>
      </w:r>
    </w:p>
    <w:p>
      <w:r>
        <w:t>**Daffodil International University**</w:t>
      </w:r>
    </w:p>
    <w:p/>
    <w:p>
      <w:r>
        <w:t>**Supervisor:**</w:t>
      </w:r>
    </w:p>
    <w:p>
      <w:r>
        <w:t>[Supervisor Name]</w:t>
      </w:r>
    </w:p>
    <w:p>
      <w:r>
        <w:t>[Designation]</w:t>
      </w:r>
    </w:p>
    <w:p>
      <w:r>
        <w:t>Department of Computer Science and Engineering</w:t>
      </w:r>
    </w:p>
    <w:p>
      <w:r>
        <w:t>Daffodil International University</w:t>
      </w:r>
    </w:p>
    <w:p/>
    <w:p>
      <w:r>
        <w:t>**Submission Date:** [Month, Year]</w:t>
      </w:r>
    </w:p>
    <w:p/>
    <w:p>
      <w:r>
        <w:t>---</w:t>
      </w:r>
    </w:p>
    <w:p/>
    <w:p>
      <w:pPr>
        <w:pStyle w:val="Heading2"/>
      </w:pPr>
      <w:r>
        <w:t>Abstract</w:t>
      </w:r>
    </w:p>
    <w:p/>
    <w:p>
      <w:r>
        <w:t>The rapid proliferation of digital educational content has fundamentally transformed how university students access learning materials. However, this abundance has introduced a critical challenge: students expend substantial time navigating fragmented resources across multiple platforms—including video tutorials, academic blogs, digital notes, and research articles—often encountering inconsistent quality and redundant content. This inefficiency adversely affects academic performance and increases cognitive overhead during study sessions.</w:t>
      </w:r>
    </w:p>
    <w:p/>
    <w:p>
      <w:r>
        <w:t>This project presents Topiq, an intelligent, topic-centric learning resource recommendation system designed specifically for university-level computer science and engineering education. The system addresses the inefficiencies of manual resource discovery by providing a unified platform where students can search for academic concepts and receive curated, ranked recommendations across multiple content types. Unlike traditional learning management systems that organize materials by course structure, Topiq operates at the conceptual level, enabling just-in-time learning support aligned with individual study needs.</w:t>
      </w:r>
    </w:p>
    <w:p/>
    <w:p>
      <w:r>
        <w:t>The technical architecture integrates the Django web framework with a machine learning-based recommendation engine utilizing TF-IDF (Term Frequency-Inverse Document Frequency) vectorization and cosine similarity metrics for semantic query matching. Resource ranking employs a multi-criteria scoring algorithm that synthesizes content quality ratings, normalized popularity metrics, and crowdsourced student feedback to dynamically prioritize the most pedagogically valuable materials. The system further incorporates an AI-powered academic assistant, leveraging large language model APIs to provide concise conceptual explanations within the study workflow.</w:t>
      </w:r>
    </w:p>
    <w:p/>
    <w:p>
      <w:r>
        <w:t>Empirical evaluation demonstrates that Topiq successfully identifies and ranks relevant learning resources for diverse computer science topics, achieving accurate topic matching even with varied query formulations. The implementation validates that lightweight, content-based recommendation approaches can deliver substantial practical value without requiring extensive user interaction histories or complex infrastructure. By centralizing resource discovery and incorporating feedback-driven ranking refinement, Topiq offers a scalable foundation for intelligent academic support systems that enhance study efficiency and learning outcomes for university students.</w:t>
      </w:r>
    </w:p>
    <w:p/>
    <w:p>
      <w:r>
        <w:t>**Keywords:** Educational Technology, Recommendation Systems, TF-IDF, Content-Based Filtering, Django, Machine Learning, Academic Resource Discovery, E-Learning</w:t>
      </w:r>
    </w:p>
    <w:p/>
    <w:p>
      <w:r>
        <w:t>---</w:t>
      </w:r>
    </w:p>
    <w:p/>
    <w:p>
      <w:pPr>
        <w:pStyle w:val="Heading2"/>
      </w:pPr>
      <w:r>
        <w:t>Chapter 1: Introduction</w:t>
      </w:r>
    </w:p>
    <w:p/>
    <w:p>
      <w:pPr>
        <w:pStyle w:val="Heading3"/>
      </w:pPr>
      <w:r>
        <w:t>1.1 Background and Motivation</w:t>
      </w:r>
    </w:p>
    <w:p/>
    <w:p>
      <w:r>
        <w:t>The contemporary higher education landscape has witnessed an unprecedented expansion in digital learning resources. University students pursuing technical disciplines, particularly in computer science and engineering, routinely consult diverse educational media to comprehend complex theoretical concepts and practical applications. A single academic topic—such as operating system deadlocks, data structure implementations, or database normalization principles—typically requires consultation of multiple resource types: video lectures for visual demonstration, scholarly articles for theoretical depth, study notes for examination preparation, and practical examples for applied understanding.</w:t>
      </w:r>
    </w:p>
    <w:p/>
    <w:p>
      <w:r>
        <w:t>Despite this rich availability of educational content, the process of discovering high-quality, topic-specific resources remains inefficient and fragmented. Students frequently navigate across numerous platforms including YouTube for video content, academic blogs for explanatory articles, institutional repositories for lecture notes, and digital libraries for textbook chapters. This decentralized approach to resource discovery introduces several pedagogical challenges: excessive time expenditure in material search rather than actual learning, exposure to variable content quality without reliable quality indicators, duplication of effort when multiple sources present identical information, and cognitive overload from managing numerous open resources simultaneously.</w:t>
      </w:r>
    </w:p>
    <w:p/>
    <w:p>
      <w:r>
        <w:t>Traditional educational platforms, including institutional learning management systems (LMS), primarily organize materials according to course curricula and instructor-defined structures. While effective for formal classroom administration, these systems lack flexibility for concept-driven, self-directed learning where students require immediate access to resources addressing specific knowledge gaps. The emergence of massive open online course (MOOC) platforms has partially addressed this need through structured course offerings; however, these platforms remain course-centric rather than topic-centric, requiring enrollment in comprehensive programs even when students seek clarification on isolated concepts.</w:t>
      </w:r>
    </w:p>
    <w:p/>
    <w:p>
      <w:r>
        <w:t>This project emerges from the recognition that university students would benefit substantially from an intelligent, centralized platform that operates at the conceptual level—enabling rapid discovery of curated, high-quality learning resources matched to specific academic topics. Such a system would complement existing educational infrastructure by providing a lightweight, query-driven discovery mechanism that respects students' autonomous learning preferences while reducing the friction associated with manual resource evaluation and selection.</w:t>
      </w:r>
    </w:p>
    <w:p/>
    <w:p>
      <w:pPr>
        <w:pStyle w:val="Heading3"/>
      </w:pPr>
      <w:r>
        <w:t>1.2 Problem Statement</w:t>
      </w:r>
    </w:p>
    <w:p/>
    <w:p>
      <w:r>
        <w:t>The primary challenge addressed by this research is the absence of an efficient, topic-focused resource recommendation mechanism tailored to university-level technical education. Current educational resource discovery exhibits several critical deficiencies:</w:t>
      </w:r>
    </w:p>
    <w:p/>
    <w:p>
      <w:r>
        <w:t>**Fragmented Resource Discovery:** Students manually search across multiple platforms (video hosting services, academic blogs, PDF repositories, note-sharing communities) to locate materials for a single concept. This multi-platform navigation consumes valuable study time and lacks systematic quality assessment, leading to suboptimal resource selection.</w:t>
      </w:r>
    </w:p>
    <w:p/>
    <w:p>
      <w:r>
        <w:t>**Ineffective Keyword Matching:** Conventional search mechanisms rely on exact keyword correspondence, failing to accommodate the natural variability in student query formulations. For instance, searches for "dead lock," "banker's algorithm," or "process synchronization" should logically connect to operating system concurrency topics, yet basic keyword systems often miss these semantic relationships due to vocabulary mismatch between user queries and resource metadata.</w:t>
      </w:r>
    </w:p>
    <w:p/>
    <w:p>
      <w:r>
        <w:t>**Absence of Quality Signals:** Without integrated ranking mechanisms that synthesize multiple quality indicators—including expert ratings, usage statistics, and peer feedback—students struggle to differentiate between high-value educational content and superficial or outdated materials. This evaluation burden falls entirely on individual learners, who may lack the expertise to assess resource quality accurately.</w:t>
      </w:r>
    </w:p>
    <w:p/>
    <w:p>
      <w:r>
        <w:t>**Lack of Adaptive Improvement:** Existing educational search tools typically employ static ranking algorithms that do not evolve based on user interaction patterns. The absence of feedback-driven ranking refinement means that resource quality assessments remain disconnected from actual student experiences and learning outcomes.</w:t>
      </w:r>
    </w:p>
    <w:p/>
    <w:p>
      <w:r>
        <w:t>**Inadequate Just-in-Time Support:** When students encounter conceptual difficulties during independent study, they lack immediate access to supplementary explanations within their resource discovery workflow. The discontinuity between finding learning materials and obtaining conceptual clarification disrupts the learning process and reduces study session effectiveness.</w:t>
      </w:r>
    </w:p>
    <w:p/>
    <w:p>
      <w:r>
        <w:t>These challenges collectively contribute to inefficient study practices, increased preparation time, and diminished learning outcomes. There exists a clear need for an intelligent, integrated system that streamlines academic resource discovery through semantic topic matching, multi-criteria quality ranking, and adaptive feedback mechanisms.</w:t>
      </w:r>
    </w:p>
    <w:p/>
    <w:p>
      <w:pPr>
        <w:pStyle w:val="Heading3"/>
      </w:pPr>
      <w:r>
        <w:t>1.3 Research Objectives</w:t>
      </w:r>
    </w:p>
    <w:p/>
    <w:p>
      <w:r>
        <w:t>This project pursues the following specific objectives:</w:t>
      </w:r>
    </w:p>
    <w:p/>
    <w:p>
      <w:r>
        <w:t>1. **Design and implement a centralized academic resource discovery platform** that aggregates diverse learning materials (video tutorials, academic articles, study notes, and PDF resources) under unified topic-based organization, enabling students to access comprehensive learning support through a single interface.</w:t>
      </w:r>
    </w:p>
    <w:p/>
    <w:p>
      <w:r>
        <w:t>2. **Develop a machine learning-based recommendation engine** utilizing TF-IDF vectorization and cosine similarity algorithms to perform semantic query matching against structured topic metadata, thereby accommodating natural language variations in student search behavior and improving recall for conceptually related queries.</w:t>
      </w:r>
    </w:p>
    <w:p/>
    <w:p>
      <w:r>
        <w:t>3. **Construct a multi-criteria resource ranking algorithm** that synthesizes content quality ratings, normalized popularity metrics, and crowdsourced student feedback to dynamically prioritize the most pedagogically valuable resources, ensuring that recommendation quality improves iteratively through user interaction data.</w:t>
      </w:r>
    </w:p>
    <w:p/>
    <w:p>
      <w:r>
        <w:t>4. **Integrate an AI-powered academic assistant** leveraging large language model APIs to provide concise, contextually relevant explanations for academic concepts, enabling students to obtain immediate conceptual clarification without departing from their resource discovery workflow.</w:t>
      </w:r>
    </w:p>
    <w:p/>
    <w:p>
      <w:r>
        <w:t>5. **Implement anonymous, session-based interaction tracking** to collect student feedback on resource usefulness and maintain personalized bookmark collections without requiring user authentication, thereby lowering adoption barriers while preserving functionality essential for ranking refinement.</w:t>
      </w:r>
    </w:p>
    <w:p/>
    <w:p>
      <w:r>
        <w:t>6. **Develop a production-ready, responsive web application** adhering to software engineering best practices, including comprehensive testing protocols, caching optimization, error handling mechanisms, and deployment-ready configuration, suitable for academic evaluation and potential institutional deployment.</w:t>
      </w:r>
    </w:p>
    <w:p/>
    <w:p>
      <w:pPr>
        <w:pStyle w:val="Heading3"/>
      </w:pPr>
      <w:r>
        <w:t>1.4 Scope and Limitations</w:t>
      </w:r>
    </w:p>
    <w:p/>
    <w:p>
      <w:r>
        <w:t>**Project Scope:**</w:t>
      </w:r>
    </w:p>
    <w:p>
      <w:r>
        <w:t>Topiq encompasses the design, development, and evaluation of a topic-centric educational resource recommendation system targeting university-level computer science and engineering curricula. The system includes semantic topic search, multi-resource type recommendation (videos and reading materials), quality-based resource ranking, session-based feedback collection, topic bookmarking functionality, AI-assisted conceptual explanations, and a responsive user interface optimized for both desktop and mobile access. The implementation incorporates seeded academic data representing typical undergraduate coursework, comprehensive testing suites, and deployment configuration documentation.</w:t>
      </w:r>
    </w:p>
    <w:p/>
    <w:p>
      <w:r>
        <w:t>**System Boundaries:**</w:t>
      </w:r>
    </w:p>
    <w:p>
      <w:r>
        <w:t>The platform operates as a resource discovery and recommendation tool rather than a content hosting environment. Video resources link to external platforms (primarily YouTube), while reading materials direct users to original source URLs. The system does not replace institutional learning management systems but rather complements them by providing flexible, concept-level discovery capabilities that LMS platforms typically lack.</w:t>
      </w:r>
    </w:p>
    <w:p/>
    <w:p>
      <w:r>
        <w:t>**Acknowledged Limitations:**</w:t>
      </w:r>
    </w:p>
    <w:p>
      <w:r>
        <w:t>The current implementation employs content-based recommendation methodology, which relies exclusively on resource metadata and does not incorporate collaborative filtering techniques that would require extensive user interaction histories. Resource recommendation quality is inherently dependent on the comprehensiveness and accuracy of topic metadata assigned during data initialization. The AI assistant functionality depends on external API availability and network connectivity, introducing potential service interruption scenarios. The SQLite database, while suitable for development and demonstration purposes, would require migration to a production-grade database management system for high-concurrency deployment scenarios. The system currently targets English-language content exclusively, though the architecture supports future multilingual expansion.</w:t>
      </w:r>
    </w:p>
    <w:p/>
    <w:p>
      <w:pPr>
        <w:pStyle w:val="Heading3"/>
      </w:pPr>
      <w:r>
        <w:t>1.5 Report Organization</w:t>
      </w:r>
    </w:p>
    <w:p/>
    <w:p>
      <w:r>
        <w:t>This report presents a comprehensive documentation of the Topiq project across six chapters. Chapter 2 provides a critical review of existing educational platforms, recommendation system methodologies, and AI-assisted learning tools, identifying the research gap that motivates this project. Chapter 3 details the system architecture, technology stack selection, database schema design, and algorithmic methodology underlying the recommendation engine. Chapter 4 presents implementation specifics including development environment configuration, backend API design, frontend interface development, AI integration patterns, and performance optimization strategies. Chapter 5 describes the testing methodology, presents empirical evaluation results, analyzes system performance characteristics, and discusses identified limitations. Chapter 6 concludes the report by summarizing project achievements, evaluating objective fulfillment, and proposing extensive future research directions including teacher-driven content ecosystems, advanced personalization mechanisms, and scalable deployment architectures.</w:t>
      </w:r>
    </w:p>
    <w:p/>
    <w:p>
      <w:r>
        <w:t>---</w:t>
      </w:r>
    </w:p>
    <w:p/>
    <w:p>
      <w:pPr>
        <w:pStyle w:val="Heading2"/>
      </w:pPr>
      <w:r>
        <w:t>Chapter 2: Literature Review</w:t>
      </w:r>
    </w:p>
    <w:p/>
    <w:p>
      <w:pPr>
        <w:pStyle w:val="Heading3"/>
      </w:pPr>
      <w:r>
        <w:t>2.1 Learning Management Systems</w:t>
      </w:r>
    </w:p>
    <w:p/>
    <w:p>
      <w:r>
        <w:t>Learning Management Systems (LMS) have constituted the technological backbone of institutional education for over two decades, providing comprehensive platforms for course administration, content distribution, assessment delivery, and student-instructor communication. Prominent systems such as Moodle, Blackboard, and Canvas enable educators to structure course materials hierarchically, manage assignment submissions, facilitate discussion forums, and track student progress through gradebook functionalities (Dias, 2016).</w:t>
      </w:r>
    </w:p>
    <w:p/>
    <w:p>
      <w:r>
        <w:t>While LMS platforms excel at formal classroom management and structured course delivery, their organizational paradigm fundamentally differs from topic-centric resource discovery. These systems arrange materials according to instructor-defined course structures—typically organized by weekly modules, lecture sessions, or curriculum units—rather than by individual academic concepts. Consequently, when students seek to understand a specific topic (e.g., "binary search trees" within a Data Structures course), they must navigate through course hierarchies to locate relevant materials, a process that proves inefficient for targeted, self-directed learning scenarios (Al-Adwan et al., 2022).</w:t>
      </w:r>
    </w:p>
    <w:p/>
    <w:p>
      <w:r>
        <w:t>Furthermore, traditional LMS implementations exhibit limited recommendation capabilities. Most systems present materials in static sequences determined by instructors, lacking intelligent mechanisms to suggest supplementary resources based on individual learning patterns, knowledge gaps, or conceptual relationships. While some modern LMS platforms have begun incorporating basic analytics dashboards, these features primarily serve administrative monitoring rather than personalized learning support (Ifenthaler &amp; Yau, 2020).</w:t>
      </w:r>
    </w:p>
    <w:p/>
    <w:p>
      <w:r>
        <w:t>The pedagogical limitation becomes particularly apparent in technical disciplines where students frequently require just-in-time clarification of specific concepts outside formal lecture schedules. An engineering student debugging a concurrent programming assignment may need immediate access to resources explaining semaphore synchronization, yet navigating through semester-long course structures to locate this specific content introduces unnecessary friction in the learning workflow.</w:t>
      </w:r>
    </w:p>
    <w:p/>
    <w:p>
      <w:pPr>
        <w:pStyle w:val="Heading3"/>
      </w:pPr>
      <w:r>
        <w:t>2.2 Educational Recommendation Systems</w:t>
      </w:r>
    </w:p>
    <w:p/>
    <w:p>
      <w:r>
        <w:t>The application of recommendation systems to educational contexts has emerged as a significant research domain within educational technology, driven by the recognition that personalized resource suggestion can substantially enhance learning efficiency and outcomes. Educational recommendation systems generally employ three methodological approaches: collaborative filtering, content-based filtering, and hybrid techniques combining both paradigms (Drachsler et al., 2015).</w:t>
      </w:r>
    </w:p>
    <w:p/>
    <w:p>
      <w:r>
        <w:t>**Collaborative Filtering Approaches:**</w:t>
      </w:r>
    </w:p>
    <w:p>
      <w:r>
        <w:t>Collaborative filtering methods generate recommendations by analyzing patterns in user-item interaction histories, operating on the principle that students with similar learning preferences will benefit from similar resources. These techniques include user-based collaborative filtering (identifying similar users and recommending items they consumed) and item-based collaborative filtering (recommending items similar to those previously consumed by the target user). While collaborative filtering can capture complex preference patterns, it suffers from the cold-start problem: new users or newly added resources lack sufficient interaction history to generate meaningful recommendations (Schafer et al., 2007). This limitation proves particularly restrictive for educational platforms serving diverse student populations with varying course enrollments and learning trajectories.</w:t>
      </w:r>
    </w:p>
    <w:p/>
    <w:p>
      <w:r>
        <w:t>**Content-Based Filtering Approaches:**</w:t>
      </w:r>
    </w:p>
    <w:p>
      <w:r>
        <w:t>Content-based recommendation methods analyze item attributes and user profile characteristics to identify relevant resources. In educational contexts, this typically involves matching student queries or learning objectives against resource metadata including topic labels, descriptions, difficulty levels, and keyword tags. The primary advantage of content-based filtering lies in its independence from extensive user interaction data—recommendations can be generated immediately upon resource ingestion based solely on metadata analysis (Lops et al., 2012). This characteristic makes content-based approaches particularly suitable for academic projects and smaller-scale educational platforms where user interaction volumes remain limited.</w:t>
      </w:r>
    </w:p>
    <w:p/>
    <w:p>
      <w:r>
        <w:t>**Hybrid Recommendation Systems:**</w:t>
      </w:r>
    </w:p>
    <w:p>
      <w:r>
        <w:t>Hybrid approaches integrate collaborative and content-based methodologies to leverage complementary strengths while mitigating individual weaknesses. Research demonstrates that hybrid systems consistently outperform single-method approaches in recommendation accuracy and coverage (Burke, 2002). However, hybrid implementations introduce substantial complexity in system architecture, requiring sophisticated data pipelines to integrate multiple recommendation signals and resolve potential conflicts between different algorithmic outputs.</w:t>
      </w:r>
    </w:p>
    <w:p/>
    <w:p>
      <w:r>
        <w:t>For university-level educational tools operating within resource constraints, content-based filtering using information retrieval techniques such as TF-IDF offers a pragmatic balance between implementation feasibility and recommendation effectiveness. TF-IDF vectorization provides interpretable, computationally efficient topic matching that handles vocabulary variability through n-gram analysis while remaining transparent in its matching logic—a crucial characteristic for educational systems where recommendation explainability supports student trust and adoption.</w:t>
      </w:r>
    </w:p>
    <w:p/>
    <w:p>
      <w:pPr>
        <w:pStyle w:val="Heading3"/>
      </w:pPr>
      <w:r>
        <w:t>2.3 Content-Based Filtering and TF-IDF Methodology</w:t>
      </w:r>
    </w:p>
    <w:p/>
    <w:p>
      <w:r>
        <w:t>Term Frequency-Inverse Document Frequency (TF-IDF) represents a foundational technique in information retrieval for quantifying term importance within document collections relative to corpus-wide frequency patterns. The method computes two complementary metrics: term frequency (TF), which measures how often a term appears within a specific document, and inverse document frequency (IDF), which penalizes terms that appear frequently across the entire corpus, thereby emphasizing distinctive, discriminative terms (Manning et al., 2008).</w:t>
      </w:r>
    </w:p>
    <w:p/>
    <w:p>
      <w:r>
        <w:t>In educational recommendation contexts, TF-IDF enables flexible semantic matching between student queries and topic metadata by representing both queries and topic documents as high-dimensional vectors in a shared term space. Cosine similarity calculation between these vectors yields a normalized similarity score independent of document length, allowing fair comparison between concise topic labels and extensive descriptive metadata (Singhal, 2001).</w:t>
      </w:r>
    </w:p>
    <w:p/>
    <w:p>
      <w:r>
        <w:t>The effectiveness of TF-IDF for educational search stems from several characteristics particularly aligned with academic query patterns. First, the incorporation of n-grams (sequences of consecutive terms) enables matching of multi-word academic phrases such as "dynamic programming" or "binary search tree" as cohesive units rather than isolated keywords. Second, the IDF component naturally downweights common terms (e.g., "algorithm," "system," "data") that appear across numerous topics while emphasizing distinctive terminology that differentiates specific concepts. Third, the vector space representation accommodates partial matching, allowing queries with slight vocabulary variations (e.g., "deadlock" vs. "dead lock") to achieve meaningful similarity scores through overlapping term presence.</w:t>
      </w:r>
    </w:p>
    <w:p/>
    <w:p>
      <w:r>
        <w:t>Empirical studies in educational information retrieval consistently demonstrate that TF-IDF-based approaches achieve strong baseline performance for topic-document matching tasks, particularly when combined with structured metadata enrichment including tags, keywords, and hierarchical subject classifications (Khaouja et al., 2019). While more sophisticated neural embedding models (e.g., BERT, Word2Vec) can capture deeper semantic relationships, TF-IDF offers superior transparency, lower computational requirements, and easier debugging—attributes that prove valuable in educational systems where understanding why a particular resource was recommended supports pedagogical trust and user adoption.</w:t>
      </w:r>
    </w:p>
    <w:p/>
    <w:p>
      <w:pPr>
        <w:pStyle w:val="Heading3"/>
      </w:pPr>
      <w:r>
        <w:t>2.4 AI-Powered Academic Assistants</w:t>
      </w:r>
    </w:p>
    <w:p/>
    <w:p>
      <w:r>
        <w:t>The integration of artificial intelligence, particularly large language models (LLMs), into educational platforms has introduced new possibilities for personalized, on-demand academic support. Modern LLMs, including OpenAI's GPT series, Anthropic's Claude models, and open-source alternatives such as LLaMA, demonstrate remarkable capabilities in understanding academic questions, generating explanatory content, and adapting responses to specified complexity levels (Bommasani et al., 2021).</w:t>
      </w:r>
    </w:p>
    <w:p/>
    <w:p>
      <w:r>
        <w:t>Educational applications of LLMs span multiple use cases: intelligent tutoring systems that guide students through problem-solving processes, automated question-answering systems that provide immediate clarification of conceptual doubts, writing assistance tools that support academic composition, and conversational agents that simulate pedagogical dialogue (Zawacki-Richter et al., 2019). Research indicates that AI-powered academic assistants can significantly reduce student wait times for conceptual clarification, provide consistent explanation quality regardless of inquiry timing, and offer patient, repetitive explanations without fatigue—characteristics particularly valuable for self-directed learners studying outside formal instructional hours.</w:t>
      </w:r>
    </w:p>
    <w:p/>
    <w:p>
      <w:r>
        <w:t>However, effective integration of LLMs into educational platforms requires careful system design to ensure response accuracy, academic appropriateness, and alignment with institutional learning objectives. Key considerations include: implementing constrained system prompts that restrict AI responses to academic domains, establishing fallback mechanisms for API unavailability scenarios, managing computational costs associated with API calls, and maintaining transparency regarding AI-generated content limitations (Kasneci et al., 2023).</w:t>
      </w:r>
    </w:p>
    <w:p/>
    <w:p>
      <w:r>
        <w:t>The Topiq system addresses these considerations through a tightly scoped AI assistant implementation: the system prompt explicitly constrains responses to university-level academic content, the API integration includes comprehensive error handling with graceful degradation to informative fallback messages, and the chat interface positions AI assistance as supplementary to—not a replacement for—curated learning resources. This design philosophy ensures that AI capabilities enhance the learning experience while maintaining appropriate boundaries regarding response reliability and academic rigor.</w:t>
      </w:r>
    </w:p>
    <w:p/>
    <w:p>
      <w:pPr>
        <w:pStyle w:val="Heading3"/>
      </w:pPr>
      <w:r>
        <w:t>2.5 Research Gap and System Positioning</w:t>
      </w:r>
    </w:p>
    <w:p/>
    <w:p>
      <w:r>
        <w:t>The literature review reveals a clear gap between existing educational platforms and the specific needs of university students seeking efficient, topic-focused resource discovery. Learning management systems excel at course administration but lack concept-level search flexibility. MOOC platforms provide structured learning experiences but require comprehensive course enrollment even for isolated concept clarification. General-purpose search engines return overwhelming result volumes without academic quality curation or pedagogical relevance assessment.</w:t>
      </w:r>
    </w:p>
    <w:p/>
    <w:p>
      <w:r>
        <w:t>Recommendation system research demonstrates the viability of content-based filtering for educational resource matching, yet most implementations target large-scale platforms with extensive user interaction data, leaving smaller-scale, metadata-driven approaches underexplored. Similarly, while AI-powered academic assistants show promise, their integration into cohesive learning workflows—rather than standalone chatbot applications—remains an active research area.</w:t>
      </w:r>
    </w:p>
    <w:p/>
    <w:p>
      <w:r>
        <w:t>Topiq positions itself at the intersection of these research threads by implementing a lightweight, topic-centric recommendation system that: (1) operates at the conceptual level rather than course level, enabling just-in-time learning support; (2) employs transparent, content-based TF-IDF matching suitable for systems without extensive user history data; (3) integrates multi-criteria ranking that synthesizes quality, popularity, and feedback signals; (4) embeds AI assistance within the resource discovery workflow rather than as a separate tool; and (5) maintains anonymous, low-friction interaction to maximize accessibility.</w:t>
      </w:r>
    </w:p>
    <w:p/>
    <w:p>
      <w:r>
        <w:t>This positioning addresses a genuine need in university education: a focused, efficient mechanism for discovering high-quality learning materials aligned with specific academic topics, complementing rather than competing with existing institutional infrastructure. By demonstrating that substantial practical value can be achieved through lightweight, well-designed recommendation algorithms without requiring complex infrastructure or massive datasets, Topiq contributes to the broader discourse on accessible, scalable educational technology solutions.</w:t>
      </w:r>
    </w:p>
    <w:p/>
    <w:p/>
    <w:p>
      <w:r>
        <w:t>---</w:t>
      </w:r>
    </w:p>
    <w:p/>
    <w:p>
      <w:pPr>
        <w:pStyle w:val="Heading2"/>
      </w:pPr>
      <w:r>
        <w:t>Chapter 3: System Design and Methodology</w:t>
      </w:r>
    </w:p>
    <w:p/>
    <w:p>
      <w:pPr>
        <w:pStyle w:val="Heading3"/>
      </w:pPr>
      <w:r>
        <w:t>3.1 System Architecture</w:t>
      </w:r>
    </w:p>
    <w:p/>
    <w:p>
      <w:r>
        <w:t>Topiq employs a modular, layered architecture following the Model-View-Template (MVT) design pattern native to the Django framework. The architecture separates concerns into distinct layers: data persistence (models), business logic (views and recommendation engine), presentation (templates and static assets), and external service integration (AI API communication). This separation ensures maintainability, testability, and clear responsibility boundaries across system components.</w:t>
      </w:r>
    </w:p>
    <w:p/>
    <w:p>
      <w:r>
        <w:t>**Architectural Layers:**</w:t>
      </w:r>
    </w:p>
    <w:p/>
    <w:p>
      <w:r>
        <w:t>1. **Presentation Layer:** Comprises Django templates rendering server-side HTML, CSS stylesheets implementing responsive dark-themed interface design, and vanilla JavaScript managing client-side interactivity including AJAX requests, dynamic content updates, and chat panel functionality.</w:t>
      </w:r>
    </w:p>
    <w:p/>
    <w:p>
      <w:r>
        <w:t>2. **Application Layer:** Implements Django views handling HTTP request routing, form validation, session management, and response generation. Views coordinate between user requests, the recommendation engine, and database operations, assembling context dictionaries for template rendering or returning JSON responses for API endpoints.</w:t>
      </w:r>
    </w:p>
    <w:p/>
    <w:p>
      <w:r>
        <w:t>3. **Service Layer:** Contains the recommendation engine (`ResourceRecommender` class) encapsulating TF-IDF vectorization, cosine similarity computation, topic matching logic, and resource ranking algorithms. This layer operates independently of web framework specifics, enabling standalone testing and potential reuse in alternative deployment contexts.</w:t>
      </w:r>
    </w:p>
    <w:p/>
    <w:p>
      <w:r>
        <w:t>4. **Data Layer:** Consists of Django ORM models defining the academic hierarchy (Semester → Subject → Topic) and resource entities (VideoResource, ReadingResource, StudentInteraction). The ORM abstracts database interactions, providing database-agnostic query interfaces while maintaining referential integrity through foreign key relationships.</w:t>
      </w:r>
    </w:p>
    <w:p/>
    <w:p>
      <w:r>
        <w:t>5. **External Integration Layer:** Manages communication with the Anthropic Claude API for AI assistant functionality, implementing request construction, response parsing, error handling, and timeout management. This layer isolates external dependencies, enabling graceful degradation when API services become unavailable.</w:t>
      </w:r>
    </w:p>
    <w:p/>
    <w:p>
      <w:r>
        <w:t>**Request-Response Flow:**</w:t>
      </w:r>
    </w:p>
    <w:p/>
    <w:p>
      <w:r>
        <w:t>```</w:t>
      </w:r>
    </w:p>
    <w:p>
      <w:r>
        <w:t>User Query → Browser → Django URL Router → View Function →</w:t>
      </w:r>
    </w:p>
    <w:p>
      <w:r>
        <w:t>Recommender Engine → Database Query → Result Assembly →</w:t>
      </w:r>
    </w:p>
    <w:p>
      <w:r>
        <w:t>Template Rendering → HTML Response → Browser Display</w:t>
      </w:r>
    </w:p>
    <w:p>
      <w:r>
        <w:t>```</w:t>
      </w:r>
    </w:p>
    <w:p/>
    <w:p>
      <w:r>
        <w:t>For AJAX endpoints (search API, feedback submission, bookmark toggling), the flow terminates at JSON response generation rather than template rendering, enabling dynamic page updates without full page reloads.</w:t>
      </w:r>
    </w:p>
    <w:p/>
    <w:p>
      <w:pPr>
        <w:pStyle w:val="Heading3"/>
      </w:pPr>
      <w:r>
        <w:t>3.2 Technology Stack</w:t>
      </w:r>
    </w:p>
    <w:p/>
    <w:p>
      <w:r>
        <w:t>The technology stack was selected based on criteria including development efficiency, academic appropriateness, community support, deployment simplicity, and alignment with industry-standard practices for web application development.</w:t>
      </w:r>
    </w:p>
    <w:p/>
    <w:p>
      <w:r>
        <w:t>| Technology | Version | Purpose | Justification |</w:t>
      </w:r>
    </w:p>
    <w:p>
      <w:r>
        <w:t>|---|---|---|---|</w:t>
      </w:r>
    </w:p>
    <w:p>
      <w:r>
        <w:t>| Python | 3.11+ | Core programming language | Excellent readability, extensive ML library support, industry-standard for backend development |</w:t>
      </w:r>
    </w:p>
    <w:p>
      <w:r>
        <w:t>| Django | 4.2.16 | Web framework | Built-in ORM, authentication system, admin interface, security features, comprehensive documentation |</w:t>
      </w:r>
    </w:p>
    <w:p>
      <w:r>
        <w:t>| SQLite | 3.x | Development database | Zero-configuration, file-based storage, sufficient for demonstration-scale datasets |</w:t>
      </w:r>
    </w:p>
    <w:p>
      <w:r>
        <w:t>| scikit-learn | 1.4.2 | Machine learning library | Industry-standard TF-IDF implementation, cosine similarity utilities, well-documented APIs |</w:t>
      </w:r>
    </w:p>
    <w:p>
      <w:r>
        <w:t>| NumPy | 1.26.4 | Numerical computing | Efficient array operations underlying scikit-learn similarity computations |</w:t>
      </w:r>
    </w:p>
    <w:p>
      <w:r>
        <w:t>| Requests | 2.31.0 | HTTP client library | Clean API for external service communication, robust error handling |</w:t>
      </w:r>
    </w:p>
    <w:p>
      <w:r>
        <w:t>| python-dotenv | 1.0.1 | Environment management | Secure API key handling, environment-specific configuration |</w:t>
      </w:r>
    </w:p>
    <w:p>
      <w:r>
        <w:t>| HTML5/CSS3/JavaScript | Modern | Frontend implementation | Universal browser support, no build toolchain required, straightforward debugging |</w:t>
      </w:r>
    </w:p>
    <w:p/>
    <w:p>
      <w:r>
        <w:t>**Design Decisions:**</w:t>
      </w:r>
    </w:p>
    <w:p/>
    <w:p>
      <w:pPr>
        <w:pStyle w:val="ListBullet"/>
      </w:pPr>
      <w:r>
        <w:t>**Django over Flask/FastAPI:** Django's batteries-included philosophy provides built-in admin interface, form validation, session management, and security middleware—features essential for academic projects requiring rapid prototyping without sacrificing production readiness.</w:t>
      </w:r>
    </w:p>
    <w:p/>
    <w:p>
      <w:pPr>
        <w:pStyle w:val="ListBullet"/>
      </w:pPr>
      <w:r>
        <w:t>**SQLite over PostgreSQL/MySQL:** For development and demonstration purposes, SQLite eliminates database server configuration overhead while providing full SQL compliance. Production deployment would migrate to PostgreSQL for concurrency support and advanced indexing capabilities.</w:t>
      </w:r>
    </w:p>
    <w:p/>
    <w:p>
      <w:pPr>
        <w:pStyle w:val="ListBullet"/>
      </w:pPr>
      <w:r>
        <w:t>**Vanilla JavaScript over React/Vue:** Given the project's scope emphasizing backend recommendation logic and ML integration, vanilla JavaScript reduces build complexity, eliminates dependency management overhead, and maintains focus on core functionality rather than frontend framework configuration.</w:t>
      </w:r>
    </w:p>
    <w:p/>
    <w:p>
      <w:pPr>
        <w:pStyle w:val="ListBullet"/>
      </w:pPr>
      <w:r>
        <w:t>**scikit-learn over Neural Embeddings:** TF-IDF provides transparent, interpretable topic matching suitable for educational systems where recommendation explainability matters. Neural approaches (BERT, Word2Vec) offer deeper semantic understanding but introduce model loading complexity, higher computational requirements, and reduced matching transparency.</w:t>
      </w:r>
    </w:p>
    <w:p/>
    <w:p>
      <w:pPr>
        <w:pStyle w:val="Heading3"/>
      </w:pPr>
      <w:r>
        <w:t>3.3 Database Schema Design</w:t>
      </w:r>
    </w:p>
    <w:p/>
    <w:p>
      <w:r>
        <w:t>The database schema implements a hierarchical academic structure reflecting university curriculum organization while supporting flexible topic-based resource association. The design normalizes data to minimize redundancy while maintaining query efficiency through strategic indexing and relationship optimization.</w:t>
      </w:r>
    </w:p>
    <w:p/>
    <w:p>
      <w:r>
        <w:t>**Core Entity Relationships:**</w:t>
      </w:r>
    </w:p>
    <w:p/>
    <w:p>
      <w:r>
        <w:t>```</w:t>
      </w:r>
    </w:p>
    <w:p>
      <w:r>
        <w:t>Semester (1) ──→ (N) Subject (1) ──→ (N) Topic (1) ──→ (N) VideoResource</w:t>
      </w:r>
    </w:p>
    <w:p>
      <w:r>
        <w:t>──→ (N) ReadingResource</w:t>
      </w:r>
    </w:p>
    <w:p>
      <w:r>
        <w:t>──→ (N) StudentInteraction</w:t>
      </w:r>
    </w:p>
    <w:p>
      <w:r>
        <w:t>```</w:t>
      </w:r>
    </w:p>
    <w:p/>
    <w:p>
      <w:r>
        <w:t>**Entity Specifications:**</w:t>
      </w:r>
    </w:p>
    <w:p/>
    <w:p>
      <w:r>
        <w:t>**Semester:** Represents academic terms (e.g., "Semester 1," "Semester 2") with ordering attributes enabling chronological display. Contains fields: `id`, `name`, `order`, `is_active`, `created_at`.</w:t>
      </w:r>
    </w:p>
    <w:p/>
    <w:p>
      <w:r>
        <w:t>**Subject:** Groups related topics under semester-level courses (e.g., "Data Structures," "Operating Systems," "Database Management"). Contains fields: `id`, `semester` (FK), `name`, `code`, `description`, `is_active`, `created_at`. The foreign key relationship to Semester enforces curriculum hierarchy integrity.</w:t>
      </w:r>
    </w:p>
    <w:p/>
    <w:p>
      <w:r>
        <w:t>**Topic:** Represents searchable academic concepts and serves as the primary matching unit for the recommendation engine. Contains fields: `id`, `subject` (FK), `name`, `slug`, `description`, `tags`, `search_keywords`, `is_active`, `created_at`, `updated_at`. The `tags` field stores comma-separated topic labels (e.g., "concurrency, synchronization, OS"), while `search_keywords` accommodates alternative terminology and common misspellings to improve matching recall.</w:t>
      </w:r>
    </w:p>
    <w:p/>
    <w:p>
      <w:r>
        <w:t>**VideoResource:** Stores metadata for video-based learning materials, primarily YouTube tutorials. Contains fields: `id`, `topic` (FK), `title`, `description`, `youtube_url`, `youtube_video_id`, `thumbnail_url`, `duration`, `duration_seconds`, `difficulty_level`, `view_count`, `rating`, `student_helpful_count`, `student_not_helpful_count`, `ml_score`, `is_active`, `created_at`, `updated_at`. The system automatically extracts YouTube video IDs from URLs and generates thumbnail URLs using YouTube's standard thumbnail API.</w:t>
      </w:r>
    </w:p>
    <w:p/>
    <w:p>
      <w:r>
        <w:t>**ReadingResource:** Catalogs text-based materials including PDF textbooks, blog articles, study notes, and academic papers. Contains fields: `id`, `topic` (FK), `title`, `description`, `url`, `resource_type` (pdf/blog/notes/article), `source_name`, `rating`, `view_count`, `student_helpful_count`, `student_not_helpful_count`, `ml_score`, `is_active`, `created_at`, `updated_at`.</w:t>
      </w:r>
    </w:p>
    <w:p/>
    <w:p>
      <w:r>
        <w:t>**StudentInteraction:** Records anonymous student engagement including bookmarks and feedback submissions. Contains fields: `id`, `session_key`, `topic` (FK), `resource_type`, `resource_id`, `interaction_type` (bookmark/helpful/not_helpful/view), `created_at`. The composite unique constraint on `(session_key, topic, resource_type, resource_id, interaction_type)` prevents duplicate interactions while enabling interaction type modifications.</w:t>
      </w:r>
    </w:p>
    <w:p/>
    <w:p>
      <w:r>
        <w:t>**Indexing Strategy:** Database indexes are defined on foreign key fields (`topic_id`, `semester_id`, `subject_id`) to accelerate join operations, on `slug` for efficient topic lookup, and on `session_key` for rapid interaction retrieval. The recommendation engine further optimizes queries through Django's `select_related()` method, reducing database hits by prefetching related objects in single queries.</w:t>
      </w:r>
    </w:p>
    <w:p/>
    <w:p>
      <w:pPr>
        <w:pStyle w:val="Heading3"/>
      </w:pPr>
      <w:r>
        <w:t>3.4 Recommendation Engine Design</w:t>
      </w:r>
    </w:p>
    <w:p/>
    <w:p>
      <w:r>
        <w:t>The recommendation engine constitutes the system's core intellectual contribution, implementing a two-stage process: (1) semantic topic matching using TF-IDF vectorization, and (2) multi-criteria resource ranking incorporating quality, popularity, and feedback signals.</w:t>
      </w:r>
    </w:p>
    <w:p/>
    <w:p>
      <w:r>
        <w:t>**Stage 1: Topic Matching via TF-IDF**</w:t>
      </w:r>
    </w:p>
    <w:p/>
    <w:p>
      <w:r>
        <w:t>When a student submits a search query, the engine must identify which academic topic(s) the query references. This matching process must accommodate vocabulary variations ("deadlock" vs. "dead lock"), partial matches ("binary" matching "Binary Trees"), and synonym relationships ("sorting" matching "Sorting Algorithms").</w:t>
      </w:r>
    </w:p>
    <w:p/>
    <w:p>
      <w:r>
        <w:t>The engine constructs a text corpus by concatenating metadata fields for each active topic:</w:t>
      </w:r>
    </w:p>
    <w:p>
      <w:r>
        <w:t>```</w:t>
      </w:r>
    </w:p>
    <w:p>
      <w:r>
        <w:t>topic_document = topic_name + subject_name + tags + search_keywords + description</w:t>
      </w:r>
    </w:p>
    <w:p>
      <w:r>
        <w:t>```</w:t>
      </w:r>
    </w:p>
    <w:p/>
    <w:p>
      <w:r>
        <w:t>This multi-field concatenation enriches the topic representation beyond simple name matching, capturing contextual information that improves matching robustness. For example, a topic named "Normalization" with tags "database, DBMS, 1NF, 2NF, 3NF" and search keywords "normal forms, database design" will match queries containing any of these terms.</w:t>
      </w:r>
    </w:p>
    <w:p/>
    <w:p>
      <w:r>
        <w:t>The TF-IDF vectorizer transforms each topic document into a numerical vector where each dimension corresponds to a unique term in the corpus. The vectorizer is configured with:</w:t>
      </w:r>
    </w:p>
    <w:p>
      <w:pPr>
        <w:pStyle w:val="ListBullet"/>
      </w:pPr>
      <w:r>
        <w:t>`stop_words='english'`: Removes common English words (the, is, at, etc.) that carry minimal discriminative power</w:t>
      </w:r>
    </w:p>
    <w:p>
      <w:pPr>
        <w:pStyle w:val="ListBullet"/>
      </w:pPr>
      <w:r>
        <w:t>`ngram_range=(1, 2)`: Considers both unigrams (single words) and bigrams (word pairs), enabling matching of multi-word academic phrases</w:t>
      </w:r>
    </w:p>
    <w:p/>
    <w:p>
      <w:r>
        <w:t>When a query arrives, it undergoes identical vectorization using the fitted vectorizer, producing a query vector in the same dimensional space. Cosine similarity computation between the query vector and all topic vectors yields similarity scores ranging from 0 (no overlap) to 1 (identical term distributions). Topics exceeding a configurable threshold (default: 0.15) are considered matches, with the highest-scoring topic selected as the primary match.</w:t>
      </w:r>
    </w:p>
    <w:p/>
    <w:p>
      <w:r>
        <w:t>If TF-IDF matching yields no results above threshold (potentially due to highly specific or misspelled queries), the engine falls back to a simple string matching approach using database `LIKE` queries with tokenized keyword matching. This fallback ensures robustness when vector space matching proves insufficient.</w:t>
      </w:r>
    </w:p>
    <w:p/>
    <w:p>
      <w:r>
        <w:t>**Stage 2: Resource Ranking Algorithm**</w:t>
      </w:r>
    </w:p>
    <w:p/>
    <w:p>
      <w:r>
        <w:t>After identifying the best-matching topic, the engine retrieves associated video and reading resources, ranking them by a composite quality score:</w:t>
      </w:r>
    </w:p>
    <w:p/>
    <w:p>
      <w:r>
        <w:t>```</w:t>
      </w:r>
    </w:p>
    <w:p>
      <w:r>
        <w:t>ml_score = (rating × 0.4) + (normalized_views × 0.3) + (feedback_score × 0.3)</w:t>
      </w:r>
    </w:p>
    <w:p>
      <w:r>
        <w:t>```</w:t>
      </w:r>
    </w:p>
    <w:p/>
    <w:p>
      <w:r>
        <w:t>Where:</w:t>
      </w:r>
    </w:p>
    <w:p>
      <w:pPr>
        <w:pStyle w:val="ListBullet"/>
      </w:pPr>
      <w:r>
        <w:t>`rating`: Resource quality rating (0.0–5.0 scale), typically assigned during data seeding based on content quality assessment</w:t>
      </w:r>
    </w:p>
    <w:p>
      <w:pPr>
        <w:pStyle w:val="ListBullet"/>
      </w:pPr>
      <w:r>
        <w:t>`normalized_views`: View count scaled to [0, 1] range by dividing by 1,000,000, preventing raw popularity from dominating quality signals</w:t>
      </w:r>
    </w:p>
    <w:p>
      <w:pPr>
        <w:pStyle w:val="ListBullet"/>
      </w:pPr>
      <w:r>
        <w:t>`feedback_score`: Ratio of helpful interactions to total feedback interactions, computed as `helpful_count / (helpful_count + not_helpful_count + 1)`, with smoothing to handle zero-feedback scenarios</w:t>
      </w:r>
    </w:p>
    <w:p/>
    <w:p>
      <w:r>
        <w:t>**Weight Justification:**</w:t>
      </w:r>
    </w:p>
    <w:p/>
    <w:p>
      <w:r>
        <w:t>The weight distribution (0.4/0.3/0.3) reflects pedagogical priorities established through analysis of educational resource evaluation literature:</w:t>
      </w:r>
    </w:p>
    <w:p/>
    <w:p>
      <w:pPr>
        <w:pStyle w:val="ListBullet"/>
      </w:pPr>
      <w:r>
        <w:t>**Rating (0.4):** Receives highest weight because content quality fundamentally determines learning value. A well-produced, accurate tutorial with moderate viewership provides more educational benefit than a popular but superficial resource. Expert-assigned ratings (during data seeding) serve as quality proxies.</w:t>
      </w:r>
    </w:p>
    <w:p/>
    <w:p>
      <w:pPr>
        <w:pStyle w:val="ListBullet"/>
      </w:pPr>
      <w:r>
        <w:t>**Normalized Views (0.3):** Popularity signals collective student preference and resource discoverability. Highly viewed resources typically indicate clarity, comprehensiveness, or alignment with common learning needs. Normalization prevents viral but low-quality content from dominating rankings.</w:t>
      </w:r>
    </w:p>
    <w:p/>
    <w:p>
      <w:pPr>
        <w:pStyle w:val="ListBullet"/>
      </w:pPr>
      <w:r>
        <w:t>**Feedback Score (0.3):** Crowdsourced student feedback provides real-world validation of resource usefulness within the specific learning context. Unlike static ratings, feedback scores evolve as students interact with the system, enabling dynamic ranking refinement based on actual learning experiences.</w:t>
      </w:r>
    </w:p>
    <w:p/>
    <w:p>
      <w:r>
        <w:t>This multi-signal approach mitigates weaknesses inherent in single-metric ranking: rating-only systems ignore actual usage patterns, view-count-only systems promote popularity over quality, and feedback-only systems suffer from cold-start problems with newly added resources. The composite score balances these signals to produce rankings that improve iteratively as the system accumulates interaction data.</w:t>
      </w:r>
    </w:p>
    <w:p/>
    <w:p>
      <w:pPr>
        <w:pStyle w:val="Heading3"/>
      </w:pPr>
      <w:r>
        <w:t>3.5 Algorithm Implementation</w:t>
      </w:r>
    </w:p>
    <w:p/>
    <w:p>
      <w:r>
        <w:t>**TF-IDF Topic Matching:**</w:t>
      </w:r>
    </w:p>
    <w:p/>
    <w:p>
      <w:r>
        <w:t>```python</w:t>
      </w:r>
    </w:p>
    <w:p>
      <w:r>
        <w:t>def find_matching_topics(self, query: str, top_n: int = 5) -&gt; list[tuple[int, float]]:</w:t>
      </w:r>
    </w:p>
    <w:p>
      <w:r>
        <w:t>normalized_query = self._normalize_query(query)</w:t>
      </w:r>
    </w:p>
    <w:p>
      <w:r>
        <w:t>corpus = self._build_topic_corpus()</w:t>
      </w:r>
    </w:p>
    <w:p>
      <w:r>
        <w:t>if not corpus:</w:t>
      </w:r>
    </w:p>
    <w:p>
      <w:r>
        <w:t>return []</w:t>
      </w:r>
    </w:p>
    <w:p/>
    <w:p>
      <w:r>
        <w:t>topic_ids = [topic_id for topic_id, _ in corpus]</w:t>
      </w:r>
    </w:p>
    <w:p>
      <w:r>
        <w:t>documents = [document for _, document in corpus]</w:t>
      </w:r>
    </w:p>
    <w:p/>
    <w:p>
      <w:r>
        <w:t>topic_matrix = self.vectorizer.fit_transform(documents)</w:t>
      </w:r>
    </w:p>
    <w:p>
      <w:r>
        <w:t>query_vector = self.vectorizer.transform([normalized_query])</w:t>
      </w:r>
    </w:p>
    <w:p>
      <w:r>
        <w:t>similarities = cosine_similarity(query_vector, topic_matrix).flatten()</w:t>
      </w:r>
    </w:p>
    <w:p/>
    <w:p>
      <w:r>
        <w:t>ranked_indexes = np.argsort(similarities)[::-1]</w:t>
      </w:r>
    </w:p>
    <w:p>
      <w:r>
        <w:t>ranked_matches = []</w:t>
      </w:r>
    </w:p>
    <w:p/>
    <w:p>
      <w:r>
        <w:t>for index in ranked_indexes:</w:t>
      </w:r>
    </w:p>
    <w:p>
      <w:r>
        <w:t>score = float(similarities[index])</w:t>
      </w:r>
    </w:p>
    <w:p>
      <w:r>
        <w:t>if score &lt; self.threshold:</w:t>
      </w:r>
    </w:p>
    <w:p>
      <w:r>
        <w:t>continue</w:t>
      </w:r>
    </w:p>
    <w:p>
      <w:r>
        <w:t>ranked_matches.append((topic_ids[index], score))</w:t>
      </w:r>
    </w:p>
    <w:p>
      <w:r>
        <w:t>if len(ranked_matches) &gt;= top_n:</w:t>
      </w:r>
    </w:p>
    <w:p>
      <w:r>
        <w:t>break</w:t>
      </w:r>
    </w:p>
    <w:p/>
    <w:p>
      <w:r>
        <w:t>return ranked_matches</w:t>
      </w:r>
    </w:p>
    <w:p>
      <w:r>
        <w:t>```</w:t>
      </w:r>
    </w:p>
    <w:p/>
    <w:p>
      <w:r>
        <w:t>**Resource ML Score Calculation:**</w:t>
      </w:r>
    </w:p>
    <w:p/>
    <w:p>
      <w:r>
        <w:t>```python</w:t>
      </w:r>
    </w:p>
    <w:p>
      <w:r>
        <w:t>def calculate_ml_score(self, commit: bool = True) -&gt; float:</w:t>
      </w:r>
    </w:p>
    <w:p>
      <w:r>
        <w:t>normalized_views = self.view_count / 1_000_000</w:t>
      </w:r>
    </w:p>
    <w:p>
      <w:r>
        <w:t>self.ml_score = (self.rating * 0.4) + (normalized_views * 0.3) + (</w:t>
      </w:r>
    </w:p>
    <w:p>
      <w:r>
        <w:t>self.feedback_score * 0.3</w:t>
      </w:r>
    </w:p>
    <w:p>
      <w:r>
        <w:t>)</w:t>
      </w:r>
    </w:p>
    <w:p>
      <w:r>
        <w:t>if commit and self.pk:</w:t>
      </w:r>
    </w:p>
    <w:p>
      <w:r>
        <w:t>self.save(update_fields=["ml_score", "updated_at"])</w:t>
      </w:r>
    </w:p>
    <w:p>
      <w:r>
        <w:t>return self.ml_score</w:t>
      </w:r>
    </w:p>
    <w:p>
      <w:r>
        <w:t>```</w:t>
      </w:r>
    </w:p>
    <w:p/>
    <w:p>
      <w:pPr>
        <w:pStyle w:val="Heading3"/>
      </w:pPr>
      <w:r>
        <w:t>3.6 System Flow and Data Processing</w:t>
      </w:r>
    </w:p>
    <w:p/>
    <w:p>
      <w:r>
        <w:t>**Search Request Flow:**</w:t>
      </w:r>
    </w:p>
    <w:p/>
    <w:p>
      <w:r>
        <w:t>1. User enters search query in homepage search bar</w:t>
      </w:r>
    </w:p>
    <w:p>
      <w:r>
        <w:t>2. Browser submits GET request to `/search/?q=&lt;query&gt;`</w:t>
      </w:r>
    </w:p>
    <w:p>
      <w:r>
        <w:t>3. Django URL router directs request to `search_results` view</w:t>
      </w:r>
    </w:p>
    <w:p>
      <w:r>
        <w:t>4. View validates query (non-empty, minimum 2 characters)</w:t>
      </w:r>
    </w:p>
    <w:p>
      <w:r>
        <w:t>5. View checks cache for previously computed results (600-second TTL)</w:t>
      </w:r>
    </w:p>
    <w:p>
      <w:r>
        <w:t>6. If cache miss, view calls `search_topics(query)` function</w:t>
      </w:r>
    </w:p>
    <w:p>
      <w:r>
        <w:t>7. Recommender normalizes query, builds TF-IDF representation</w:t>
      </w:r>
    </w:p>
    <w:p>
      <w:r>
        <w:t>8. Recommender computes cosine similarities against topic corpus</w:t>
      </w:r>
    </w:p>
    <w:p>
      <w:r>
        <w:t>9. Recommender selects best-matching topic (highest similarity score)</w:t>
      </w:r>
    </w:p>
    <w:p>
      <w:r>
        <w:t>10. Recommender retrieves top-3 videos and top-3 readings for matched topic, ordered by `ml_score`</w:t>
      </w:r>
    </w:p>
    <w:p>
      <w:r>
        <w:t>11. View assembles template context with results, matched topic metadata, and similar topics</w:t>
      </w:r>
    </w:p>
    <w:p>
      <w:r>
        <w:t>12. View renders `results.html` template with populated context</w:t>
      </w:r>
    </w:p>
    <w:p>
      <w:r>
        <w:t>13. Browser displays ranked video cards and reading resource cards</w:t>
      </w:r>
    </w:p>
    <w:p/>
    <w:p>
      <w:r>
        <w:t>**Feedback Submission Flow:**</w:t>
      </w:r>
    </w:p>
    <w:p/>
    <w:p>
      <w:r>
        <w:t>1. User clicks "Helpful" or "Not Helpful" button on resource card</w:t>
      </w:r>
    </w:p>
    <w:p>
      <w:r>
        <w:t>2. Browser submits POST request to `/feedback/` with resource metadata and feedback type</w:t>
      </w:r>
    </w:p>
    <w:p>
      <w:r>
        <w:t>3. View validates request payload (resource_type, resource_id, topic_id, feedback_type)</w:t>
      </w:r>
    </w:p>
    <w:p>
      <w:r>
        <w:t>4. View checks for existing interaction from same session for same resource</w:t>
      </w:r>
    </w:p>
    <w:p>
      <w:r>
        <w:t>5. If no previous interaction: creates new `StudentInteraction` record, increments appropriate counter</w:t>
      </w:r>
    </w:p>
    <w:p>
      <w:r>
        <w:t>6. If previous interaction exists with different type: decrements old counter, increments new counter, updates interaction record</w:t>
      </w:r>
    </w:p>
    <w:p>
      <w:r>
        <w:t>7. View recalculates resource `ml_score` with updated feedback counts</w:t>
      </w:r>
    </w:p>
    <w:p>
      <w:r>
        <w:t>8. View persists updated resource to database</w:t>
      </w:r>
    </w:p>
    <w:p>
      <w:r>
        <w:t>9. View returns JSON response with updated helpful count</w:t>
      </w:r>
    </w:p>
    <w:p>
      <w:r>
        <w:t>10. Browser updates UI to reflect new feedback state</w:t>
      </w:r>
    </w:p>
    <w:p/>
    <w:p>
      <w:r>
        <w:t>---</w:t>
      </w:r>
    </w:p>
    <w:p/>
    <w:p>
      <w:pPr>
        <w:pStyle w:val="Heading2"/>
      </w:pPr>
      <w:r>
        <w:t>Chapter 4: Implementation Details</w:t>
      </w:r>
    </w:p>
    <w:p/>
    <w:p>
      <w:pPr>
        <w:pStyle w:val="Heading3"/>
      </w:pPr>
      <w:r>
        <w:t>4.1 Development Environment Configuration</w:t>
      </w:r>
    </w:p>
    <w:p/>
    <w:p>
      <w:r>
        <w:t>The project was developed within an isolated Python virtual environment to ensure dependency reproducibility and avoid system-wide package conflicts. Environment variables, including sensitive API keys, are managed through a `.env` file loaded by `python-dotenv`, preventing accidental credential exposure in version control.</w:t>
      </w:r>
    </w:p>
    <w:p/>
    <w:p>
      <w:r>
        <w:t>**Environment Setup Procedure:**</w:t>
      </w:r>
    </w:p>
    <w:p/>
    <w:p>
      <w:r>
        <w:t>```bash</w:t>
      </w:r>
    </w:p>
    <w:p>
      <w:pPr>
        <w:pStyle w:val="Heading1"/>
      </w:pPr>
      <w:r>
        <w:t>Create and activate virtual environment</w:t>
      </w:r>
    </w:p>
    <w:p>
      <w:r>
        <w:t>python3 -m venv myenv</w:t>
      </w:r>
    </w:p>
    <w:p>
      <w:r>
        <w:t>source myenv/bin/activate</w:t>
      </w:r>
    </w:p>
    <w:p/>
    <w:p>
      <w:pPr>
        <w:pStyle w:val="Heading1"/>
      </w:pPr>
      <w:r>
        <w:t>Install dependencies from locked requirements file</w:t>
      </w:r>
    </w:p>
    <w:p>
      <w:r>
        <w:t>pip install -r requirements.txt</w:t>
      </w:r>
    </w:p>
    <w:p/>
    <w:p>
      <w:pPr>
        <w:pStyle w:val="Heading1"/>
      </w:pPr>
      <w:r>
        <w:t>Apply database migrations</w:t>
      </w:r>
    </w:p>
    <w:p>
      <w:r>
        <w:t>python manage.py migrate</w:t>
      </w:r>
    </w:p>
    <w:p/>
    <w:p>
      <w:pPr>
        <w:pStyle w:val="Heading1"/>
      </w:pPr>
      <w:r>
        <w:t>Seed database with sample academic data</w:t>
      </w:r>
    </w:p>
    <w:p>
      <w:r>
        <w:t>python manage.py seed_data</w:t>
      </w:r>
    </w:p>
    <w:p/>
    <w:p>
      <w:pPr>
        <w:pStyle w:val="Heading1"/>
      </w:pPr>
      <w:r>
        <w:t>Launch development server</w:t>
      </w:r>
    </w:p>
    <w:p>
      <w:r>
        <w:t>python manage.py runserver</w:t>
      </w:r>
    </w:p>
    <w:p>
      <w:r>
        <w:t>```</w:t>
      </w:r>
    </w:p>
    <w:p/>
    <w:p>
      <w:r>
        <w:t>**Environment Variables:**</w:t>
      </w:r>
    </w:p>
    <w:p/>
    <w:p>
      <w:r>
        <w:t>```env</w:t>
      </w:r>
    </w:p>
    <w:p>
      <w:r>
        <w:t>SECRET_KEY=django-insecure-&lt;unique-key&gt;</w:t>
      </w:r>
    </w:p>
    <w:p>
      <w:r>
        <w:t>DEBUG=True</w:t>
      </w:r>
    </w:p>
    <w:p>
      <w:r>
        <w:t>ALLOWED_HOSTS=localhost,127.0.0.1</w:t>
      </w:r>
    </w:p>
    <w:p>
      <w:r>
        <w:t>AI_PROVIDER=groq</w:t>
      </w:r>
    </w:p>
    <w:p>
      <w:r>
        <w:t>GROQ_API_KEY=your-groq-api-key</w:t>
      </w:r>
    </w:p>
    <w:p>
      <w:r>
        <w:t>GROQ_MODEL=llama-3.1-8b-instant</w:t>
      </w:r>
    </w:p>
    <w:p>
      <w:r>
        <w:t>```</w:t>
      </w:r>
    </w:p>
    <w:p/>
    <w:p>
      <w:r>
        <w:t>The `.env.example` file documents required variables without exposing actual credentials, enabling straightforward environment replication by project evaluators or future developers.</w:t>
      </w:r>
    </w:p>
    <w:p/>
    <w:p>
      <w:pPr>
        <w:pStyle w:val="Heading3"/>
      </w:pPr>
      <w:r>
        <w:t>4.2 Backend Architecture and API Design</w:t>
      </w:r>
    </w:p>
    <w:p/>
    <w:p>
      <w:r>
        <w:t>The backend implements RESTful API endpoints alongside traditional server-rendered views, enabling both full-page navigation and dynamic AJAX interactions. URL routing is defined in `website/urls.py`, mapping URL patterns to corresponding view functions.</w:t>
      </w:r>
    </w:p>
    <w:p/>
    <w:p>
      <w:r>
        <w:t>**API Endpoints:**</w:t>
      </w:r>
    </w:p>
    <w:p/>
    <w:p>
      <w:r>
        <w:t>| Endpoint | Method | Purpose | Request Format | Response Format |</w:t>
      </w:r>
    </w:p>
    <w:p>
      <w:r>
        <w:t>|---|---|---|---|---|</w:t>
      </w:r>
    </w:p>
    <w:p>
      <w:r>
        <w:t>| `/` | GET | Homepage rendering | N/A | HTML |</w:t>
      </w:r>
    </w:p>
    <w:p>
      <w:r>
        <w:t>| `/search/` | GET | Search results page | Query param: `q` | HTML |</w:t>
      </w:r>
    </w:p>
    <w:p>
      <w:r>
        <w:t>| `/api/search/` | GET | AJAX search results | Query param: `q` | JSON |</w:t>
      </w:r>
    </w:p>
    <w:p>
      <w:r>
        <w:t>| `/api/chat/` | POST | AI assistant query | JSON: `{message, topic_context}` | JSON: `{reply}` |</w:t>
      </w:r>
    </w:p>
    <w:p>
      <w:r>
        <w:t>| `/bookmark/` | POST | Toggle topic bookmark | JSON: `{topic_id}` | JSON: `{action, topic_name}` |</w:t>
      </w:r>
    </w:p>
    <w:p>
      <w:r>
        <w:t>| `/feedback/` | POST | Submit resource feedback | JSON: `{resource_type, resource_id, feedback_type, topic_id}` | JSON: `{feedback, helpful_count}` |</w:t>
      </w:r>
    </w:p>
    <w:p/>
    <w:p>
      <w:r>
        <w:t>**View Function Architecture:**</w:t>
      </w:r>
    </w:p>
    <w:p/>
    <w:p>
      <w:r>
        <w:t>Each view function follows a consistent pattern: request validation → business logic execution → response generation. Error handling employs try-except blocks with comprehensive logging, ensuring that failures produce informative error messages rather than stack trace exposure.</w:t>
      </w:r>
    </w:p>
    <w:p/>
    <w:p>
      <w:r>
        <w:t>**Caching Strategy:**</w:t>
      </w:r>
    </w:p>
    <w:p/>
    <w:p>
      <w:r>
        <w:t>Search results are cached using Django's local-memory cache backend with 600-second (10-minute) time-to-live. This optimization reduces redundant TF-IDF computations for repeated queries, improving response times for common search terms. Cache keys incorporate normalized query strings to ensure case-insensitive cache hits.</w:t>
      </w:r>
    </w:p>
    <w:p/>
    <w:p>
      <w:r>
        <w:t>**Logging Configuration:**</w:t>
      </w:r>
    </w:p>
    <w:p/>
    <w:p>
      <w:r>
        <w:t>The system implements structured logging via Python's `logging` module, capturing warnings, errors, and informational messages across all major operations. Logs are written to `logs/topiq.log` with timestamp, log level, and module context, facilitating debugging and system monitoring.</w:t>
      </w:r>
    </w:p>
    <w:p/>
    <w:p>
      <w:pPr>
        <w:pStyle w:val="Heading3"/>
      </w:pPr>
      <w:r>
        <w:t>4.3 Frontend Implementation and User Experience</w:t>
      </w:r>
    </w:p>
    <w:p/>
    <w:p>
      <w:r>
        <w:t>The frontend employs Django's template inheritance system to maintain consistent layout across pages while enabling page-specific content customization. The base template (`base.html`) defines the structural skeleton including navigation, chat panel shell, and footer, while child templates (`index.html`, `results.html`) populate the content block.</w:t>
      </w:r>
    </w:p>
    <w:p/>
    <w:p>
      <w:r>
        <w:t>**Design Philosophy:**</w:t>
      </w:r>
    </w:p>
    <w:p/>
    <w:p>
      <w:r>
        <w:t>The interface adopts a dark-themed aesthetic with purple accent colors, selected to reduce eye strain during extended study sessions while maintaining visual distinctiveness. Typography utilizes the Inter font family for its excellent screen readability and modern appearance. Card-based layouts organize resources into scannable, visually distinct units with clear visual hierarchies.</w:t>
      </w:r>
    </w:p>
    <w:p/>
    <w:p>
      <w:r>
        <w:t>**Responsive Design:**</w:t>
      </w:r>
    </w:p>
    <w:p/>
    <w:p>
      <w:r>
        <w:t>CSS Grid and Flexbox enable adaptive layouts that reflow gracefully across device sizes. Media queries adjust column counts, font sizes, and spacing at breakpoints (1100px, 900px, 700px, 600px), ensuring usability on desktop monitors, tablets, and mobile phones. Touch-friendly button sizes (minimum 44×44px tap targets) accommodate mobile interaction patterns.</w:t>
      </w:r>
    </w:p>
    <w:p/>
    <w:p>
      <w:r>
        <w:t>**Interactive Features:**</w:t>
      </w:r>
    </w:p>
    <w:p/>
    <w:p>
      <w:r>
        <w:t>Vanilla JavaScript manages client-side interactivity without framework dependencies:</w:t>
      </w:r>
    </w:p>
    <w:p/>
    <w:p>
      <w:pPr>
        <w:pStyle w:val="ListBullet"/>
      </w:pPr>
      <w:r>
        <w:t>**Search Loading States:** Submit buttons display animated spinners during search execution, providing visual feedback that prevents duplicate submissions.</w:t>
      </w:r>
    </w:p>
    <w:p>
      <w:pPr>
        <w:pStyle w:val="ListBullet"/>
      </w:pPr>
      <w:r>
        <w:t>**AJAX Feedback Submission:** Feedback buttons trigger asynchronous POST requests, updating helpful counts in-place without page reloads.</w:t>
      </w:r>
    </w:p>
    <w:p>
      <w:pPr>
        <w:pStyle w:val="ListBullet"/>
      </w:pPr>
      <w:r>
        <w:t>**Bookmark Toggle:** Bookmark buttons update visual state immediately, with bounce animation confirming the action, while background AJAX request synchronizes server state.</w:t>
      </w:r>
    </w:p>
    <w:p>
      <w:pPr>
        <w:pStyle w:val="ListBullet"/>
      </w:pPr>
      <w:r>
        <w:t>**Toast Notifications:** Success and error messages appear as dismissible toast banners with slide-in animations, confirming user actions.</w:t>
      </w:r>
    </w:p>
    <w:p>
      <w:pPr>
        <w:pStyle w:val="ListBullet"/>
      </w:pPr>
      <w:r>
        <w:t>**Chat Panel:** Full-screen chat panel with overlay backdrop enables conversational AI interaction. Messages append dynamically with typing indicators during API response wait periods.</w:t>
      </w:r>
    </w:p>
    <w:p/>
    <w:p>
      <w:r>
        <w:t>**Accessibility Considerations:**</w:t>
      </w:r>
    </w:p>
    <w:p/>
    <w:p>
      <w:r>
        <w:t>Semantic HTML elements (`&lt;article&gt;`, `&lt;section&gt;`, `&lt;nav&gt;`) provide screen reader context. ARIA labels annotate interactive elements lacking visible text. Color contrast ratios meet WCAG AA standards for text readability. Keyboard navigation supports tab-order traversal of all interactive controls.</w:t>
      </w:r>
    </w:p>
    <w:p/>
    <w:p>
      <w:pPr>
        <w:pStyle w:val="Heading3"/>
      </w:pPr>
      <w:r>
        <w:t>4.4 AI Assistant Integration</w:t>
      </w:r>
    </w:p>
    <w:p/>
    <w:p>
      <w:r>
        <w:t>The AI assistant integrates Anthropic's Claude API (with Groq-hosted LLaMA as alternative) to provide academic explanations within the study workflow. Implementation prioritizes reliability, academic appropriateness, and graceful degradation.</w:t>
      </w:r>
    </w:p>
    <w:p/>
    <w:p>
      <w:r>
        <w:t>**System Prompt Engineering:**</w:t>
      </w:r>
    </w:p>
    <w:p/>
    <w:p>
      <w:r>
        <w:t>The system prompt constrains AI behavior to academic domains:</w:t>
      </w:r>
    </w:p>
    <w:p>
      <w:r>
        <w:t>```</w:t>
      </w:r>
    </w:p>
    <w:p>
      <w:r>
        <w:t>You are an academic study assistant for university students using the Topiq platform.</w:t>
      </w:r>
    </w:p>
    <w:p>
      <w:r>
        <w:t>You ONLY answer university-level academic questions related to computer science,</w:t>
      </w:r>
    </w:p>
    <w:p>
      <w:r>
        <w:t>engineering, and related subjects. Keep answers concise, clear, and student-friendly.</w:t>
      </w:r>
    </w:p>
    <w:p>
      <w:r>
        <w:t>Use bullet points and examples when helpful.</w:t>
      </w:r>
    </w:p>
    <w:p>
      <w:r>
        <w:t>```</w:t>
      </w:r>
    </w:p>
    <w:p/>
    <w:p>
      <w:r>
        <w:t>This prompt enforces domain boundaries, preventing misuse of the assistant for non-academic queries while encouraging pedagogically effective response formats.</w:t>
      </w:r>
    </w:p>
    <w:p/>
    <w:p>
      <w:r>
        <w:t>**Error Handling and Fallback:**</w:t>
      </w:r>
    </w:p>
    <w:p/>
    <w:p>
      <w:r>
        <w:t>The implementation anticipates multiple failure modes:</w:t>
      </w:r>
    </w:p>
    <w:p>
      <w:pPr>
        <w:pStyle w:val="ListBullet"/>
      </w:pPr>
      <w:r>
        <w:t>**Missing API Key:** Returns informative message instructing user to configure credentials</w:t>
      </w:r>
    </w:p>
    <w:p>
      <w:pPr>
        <w:pStyle w:val="ListBullet"/>
      </w:pPr>
      <w:r>
        <w:t>**Network Timeout:** Returns fallback message after 30-second timeout</w:t>
      </w:r>
    </w:p>
    <w:p>
      <w:pPr>
        <w:pStyle w:val="ListBullet"/>
      </w:pPr>
      <w:r>
        <w:t>**API Rate Limiting:** Detects rate limit responses, returns messaging indicating temporary unavailability</w:t>
      </w:r>
    </w:p>
    <w:p>
      <w:pPr>
        <w:pStyle w:val="ListBullet"/>
      </w:pPr>
      <w:r>
        <w:t>**Invalid API Key:** Detects authentication errors, returns specific guidance on key verification</w:t>
      </w:r>
    </w:p>
    <w:p/>
    <w:p>
      <w:r>
        <w:t>This defensive programming approach ensures that AI assistant unavailability never crashes the application or degrades core recommendation functionality.</w:t>
      </w:r>
    </w:p>
    <w:p/>
    <w:p>
      <w:pPr>
        <w:pStyle w:val="Heading3"/>
      </w:pPr>
      <w:r>
        <w:t>4.5 Data Seeding and Initialization</w:t>
      </w:r>
    </w:p>
    <w:p/>
    <w:p>
      <w:r>
        <w:t>The `seed_data` management command populates the database with realistic academic content, enabling immediate system evaluation without manual data entry. The command creates:</w:t>
      </w:r>
    </w:p>
    <w:p/>
    <w:p>
      <w:pPr>
        <w:pStyle w:val="ListBullet"/>
      </w:pPr>
      <w:r>
        <w:t>6 semesters (Semester 1 through Semester 6)</w:t>
      </w:r>
    </w:p>
    <w:p>
      <w:pPr>
        <w:pStyle w:val="ListBullet"/>
      </w:pPr>
      <w:r>
        <w:t>8 subjects spanning computer science curriculum (Data Structures, Operating Systems, Database Management, Computer Networks, Software Engineering, Algorithms, Computer Architecture, Theory of Computation)</w:t>
      </w:r>
    </w:p>
    <w:p>
      <w:pPr>
        <w:pStyle w:val="ListBullet"/>
      </w:pPr>
      <w:r>
        <w:t>20 topics covering fundamental concepts (Deadlock, Binary Tree, Normalization, Process Synchronization, TCP/IP, etc.)</w:t>
      </w:r>
    </w:p>
    <w:p>
      <w:pPr>
        <w:pStyle w:val="ListBullet"/>
      </w:pPr>
      <w:r>
        <w:t>120 resources (60 videos, 60 reading materials) distributed across topics</w:t>
      </w:r>
    </w:p>
    <w:p/>
    <w:p>
      <w:r>
        <w:t>The command supports `--flush` flag for clean database resets and `--demo` mode for minimal datasets suitable for quick testing. Duplicate prevention uses `get_or_create` patterns, ensuring idempotent execution.</w:t>
      </w:r>
    </w:p>
    <w:p/>
    <w:p>
      <w:pPr>
        <w:pStyle w:val="Heading3"/>
      </w:pPr>
      <w:r>
        <w:t>4.6 Security and Performance Optimization</w:t>
      </w:r>
    </w:p>
    <w:p/>
    <w:p>
      <w:r>
        <w:t>**Security Measures:**</w:t>
      </w:r>
    </w:p>
    <w:p/>
    <w:p>
      <w:pPr>
        <w:pStyle w:val="ListBullet"/>
      </w:pPr>
      <w:r>
        <w:t>**CSRF Protection:** All POST endpoints include Django's CSRF middleware validation, preventing cross-site request forgery attacks</w:t>
      </w:r>
    </w:p>
    <w:p>
      <w:pPr>
        <w:pStyle w:val="ListBullet"/>
      </w:pPr>
      <w:r>
        <w:t>**SQL Injection Prevention:** Django ORM parameterizes all database queries, eliminating SQL injection vulnerabilities</w:t>
      </w:r>
    </w:p>
    <w:p>
      <w:pPr>
        <w:pStyle w:val="ListBullet"/>
      </w:pPr>
      <w:r>
        <w:t>**XSS Mitigation:** Template auto-escaping sanitizes user-generated content before rendering</w:t>
      </w:r>
    </w:p>
    <w:p>
      <w:pPr>
        <w:pStyle w:val="ListBullet"/>
      </w:pPr>
      <w:r>
        <w:t>**Environment Variable Isolation:** Sensitive API keys stored in `.env` file excluded from version control via `.gitignore`</w:t>
      </w:r>
    </w:p>
    <w:p>
      <w:pPr>
        <w:pStyle w:val="ListBullet"/>
      </w:pPr>
      <w:r>
        <w:t>**Input Validation:** Query length checks, type validation, and format verification prevent malformed input from triggering errors</w:t>
      </w:r>
    </w:p>
    <w:p/>
    <w:p>
      <w:r>
        <w:t>**Performance Optimizations:**</w:t>
      </w:r>
    </w:p>
    <w:p/>
    <w:p>
      <w:pPr>
        <w:pStyle w:val="ListBullet"/>
      </w:pPr>
      <w:r>
        <w:t>**Database Query Optimization:** `select_related()` prefetches foreign key relationships in single queries, reducing N+1 query problems</w:t>
      </w:r>
    </w:p>
    <w:p>
      <w:pPr>
        <w:pStyle w:val="ListBullet"/>
      </w:pPr>
      <w:r>
        <w:t>**Result Caching:** Search results cached for 10 minutes, eliminating redundant TF-IDF computations for repeated queries</w:t>
      </w:r>
    </w:p>
    <w:p>
      <w:pPr>
        <w:pStyle w:val="ListBullet"/>
      </w:pPr>
      <w:r>
        <w:t>**Static Asset Management:** `collectstatic` command aggregates static files for efficient production serving</w:t>
      </w:r>
    </w:p>
    <w:p>
      <w:pPr>
        <w:pStyle w:val="ListBullet"/>
      </w:pPr>
      <w:r>
        <w:t>**Pagination Preparation:** Resource queries limit results to top-3 per type, preventing unbounded result sets</w:t>
      </w:r>
    </w:p>
    <w:p/>
    <w:p>
      <w:r>
        <w:t>---</w:t>
      </w:r>
    </w:p>
    <w:p/>
    <w:p>
      <w:pPr>
        <w:pStyle w:val="Heading2"/>
      </w:pPr>
      <w:r>
        <w:t>Chapter 5: Testing and Evaluation</w:t>
      </w:r>
    </w:p>
    <w:p/>
    <w:p>
      <w:pPr>
        <w:pStyle w:val="Heading3"/>
      </w:pPr>
      <w:r>
        <w:t>5.1 Testing Methodology</w:t>
      </w:r>
    </w:p>
    <w:p/>
    <w:p>
      <w:r>
        <w:t>The testing strategy employs a multi-layered approach combining automated unit tests, integration tests, and manual functional validation. This methodology ensures that individual components function correctly in isolation, that component interactions produce expected behaviors, and that the end-to-end user experience meets requirements.</w:t>
      </w:r>
    </w:p>
    <w:p/>
    <w:p>
      <w:r>
        <w:t>**Unit Testing:**</w:t>
      </w:r>
    </w:p>
    <w:p/>
    <w:p>
      <w:r>
        <w:t>Django's `TestCase` framework provides database-backed test execution with automatic transaction rollback, enabling tests that interact with models without polluting the development database. Unit tests verify:</w:t>
      </w:r>
    </w:p>
    <w:p/>
    <w:p>
      <w:pPr>
        <w:pStyle w:val="ListBullet"/>
      </w:pPr>
      <w:r>
        <w:t>Model field validation (rating ranges, URL formats, required fields)</w:t>
      </w:r>
    </w:p>
    <w:p>
      <w:pPr>
        <w:pStyle w:val="ListBullet"/>
      </w:pPr>
      <w:r>
        <w:t>Slug generation uniqueness and collision handling</w:t>
      </w:r>
    </w:p>
    <w:p>
      <w:pPr>
        <w:pStyle w:val="ListBullet"/>
      </w:pPr>
      <w:r>
        <w:t>YouTube video ID extraction from various URL formats</w:t>
      </w:r>
    </w:p>
    <w:p>
      <w:pPr>
        <w:pStyle w:val="ListBullet"/>
      </w:pPr>
      <w:r>
        <w:t>ML score calculation correctness</w:t>
      </w:r>
    </w:p>
    <w:p>
      <w:pPr>
        <w:pStyle w:val="ListBullet"/>
      </w:pPr>
      <w:r>
        <w:t>Feedback score computation with edge cases (zero feedback, all helpful, all not-helpful)</w:t>
      </w:r>
    </w:p>
    <w:p>
      <w:pPr>
        <w:pStyle w:val="ListBullet"/>
      </w:pPr>
      <w:r>
        <w:t>Topic tag list parsing from comma-separated strings</w:t>
      </w:r>
    </w:p>
    <w:p/>
    <w:p>
      <w:r>
        <w:t>**Integration Testing:**</w:t>
      </w:r>
    </w:p>
    <w:p/>
    <w:p>
      <w:r>
        <w:t>Integration tests validate view function behavior, including:</w:t>
      </w:r>
    </w:p>
    <w:p/>
    <w:p>
      <w:pPr>
        <w:pStyle w:val="ListBullet"/>
      </w:pPr>
      <w:r>
        <w:t>Search result rendering with valid queries</w:t>
      </w:r>
    </w:p>
    <w:p>
      <w:pPr>
        <w:pStyle w:val="ListBullet"/>
      </w:pPr>
      <w:r>
        <w:t>Redirect behavior for empty or invalid queries</w:t>
      </w:r>
    </w:p>
    <w:p>
      <w:pPr>
        <w:pStyle w:val="ListBullet"/>
      </w:pPr>
      <w:r>
        <w:t>JSON API response structure and content</w:t>
      </w:r>
    </w:p>
    <w:p>
      <w:pPr>
        <w:pStyle w:val="ListBullet"/>
      </w:pPr>
      <w:r>
        <w:t>Session persistence for recent searches and bookmarks</w:t>
      </w:r>
    </w:p>
    <w:p>
      <w:pPr>
        <w:pStyle w:val="ListBullet"/>
      </w:pPr>
      <w:r>
        <w:t>Management command execution (seed_data with various flags)</w:t>
      </w:r>
    </w:p>
    <w:p/>
    <w:p>
      <w:r>
        <w:t>**Manual Functional Testing:**</w:t>
      </w:r>
    </w:p>
    <w:p/>
    <w:p>
      <w:r>
        <w:t>Frontend interactions requiring browser-based validation (chat panel behavior, toast notifications, responsive layout, visual design consistency) were tested manually across Chrome, Firefox, and Safari browsers on desktop and mobile viewports.</w:t>
      </w:r>
    </w:p>
    <w:p/>
    <w:p>
      <w:pPr>
        <w:pStyle w:val="Heading3"/>
      </w:pPr>
      <w:r>
        <w:t>5.2 Functional Test Results</w:t>
      </w:r>
    </w:p>
    <w:p/>
    <w:p>
      <w:r>
        <w:t>| Test ID | Test Scenario | Input | Expected Output | Actual Output | Status |</w:t>
      </w:r>
    </w:p>
    <w:p>
      <w:r>
        <w:t>|---------|---------------|-------|-----------------|---------------|--------|</w:t>
      </w:r>
    </w:p>
    <w:p>
      <w:r>
        <w:t>| TC01 | Exact topic search | "deadlock" | Display 3 videos + 3 readings for Deadlock topic | 3 videos + 3 readings displayed | ✅ Pass |</w:t>
      </w:r>
    </w:p>
    <w:p>
      <w:r>
        <w:t>| TC02 | Multi-word topic search | "binary tree" | Match Binary Tree topic with ranked resources | Binary Tree topic matched, resources displayed | ✅ Pass |</w:t>
      </w:r>
    </w:p>
    <w:p>
      <w:r>
        <w:t>| TC03 | Empty query handling | "" | Redirect to homepage with error message | Redirected with "Please enter a study topic" message | ✅ Pass |</w:t>
      </w:r>
    </w:p>
    <w:p>
      <w:r>
        <w:t>| TC04 | Short query rejection | "a" | Redirect with validation error | Redirected with "Please enter at least 2 characters" | ✅ Pass |</w:t>
      </w:r>
    </w:p>
    <w:p>
      <w:r>
        <w:t>| TC05 | API search endpoint | GET /api/search/?q=deadlock | JSON with videos and readings arrays | Valid JSON returned with correct structure | ✅ Pass |</w:t>
      </w:r>
    </w:p>
    <w:p>
      <w:r>
        <w:t>| TC06 | Topic slug generation | Topic name "Operating System" | Auto-generated slug "operating-system" | Slug created correctly, unique constraint enforced | ✅ Pass |</w:t>
      </w:r>
    </w:p>
    <w:p>
      <w:r>
        <w:t>| TC07 | YouTube thumbnail extraction | URL "https://youtube.com/watch?v=abc123" | Video ID "abc123", thumbnail URL generated | ID extracted, thumbnail URL correct format | ✅ Pass |</w:t>
      </w:r>
    </w:p>
    <w:p>
      <w:r>
        <w:t>| TC08 | Helpful feedback submission | POST /feedback/ with helpful type | Interaction saved, helpful_count incremented | Count increased from 0 to 1, interaction persisted | ✅ Pass |</w:t>
      </w:r>
    </w:p>
    <w:p>
      <w:r>
        <w:t>| TC09 | Feedback type switching | Submit helpful, then not-helpful | Decrement helpful, increment not-helpful | Counts updated correctly, interaction type changed | ✅ Pass |</w:t>
      </w:r>
    </w:p>
    <w:p>
      <w:r>
        <w:t>| TC10 | Bookmark toggle | POST /bookmark/ with topic_id | Session bookmarks list updated | Topic added to bookmarks, UI updated | ✅ Pass |</w:t>
      </w:r>
    </w:p>
    <w:p>
      <w:r>
        <w:t>| TC11 | AI chat with valid message | POST /api/chat/ with academic question | JSON with AI reply | Reply returned with academic content | ✅ Pass |</w:t>
      </w:r>
    </w:p>
    <w:p>
      <w:r>
        <w:t>| TC12 | AI chat without API key | POST /api/chat/ with missing key | Fallback message indicating unavailability | Fallback message returned, no crash | ✅ Pass |</w:t>
      </w:r>
    </w:p>
    <w:p>
      <w:r>
        <w:t>| TC13 | Seed command full execution | `python manage.py seed_data` | 6 semesters, 8 subjects, 20 topics, 120 resources | All entities created, ML scores calculated | ✅ Pass |</w:t>
      </w:r>
    </w:p>
    <w:p>
      <w:r>
        <w:t>| TC14 | Seed command demo mode | `python manage.py seed_data --demo` | Minimal dataset for quick testing | 36 resources created successfully | ✅ Pass |</w:t>
      </w:r>
    </w:p>
    <w:p>
      <w:r>
        <w:t>| TC15 | Cache hit for repeated search | Search "deadlock" twice | Second search returns instantly from cache | Response time reduced, cache key matched | ✅ Pass |</w:t>
      </w:r>
    </w:p>
    <w:p/>
    <w:p>
      <w:r>
        <w:t>**Test Coverage Summary:**</w:t>
      </w:r>
    </w:p>
    <w:p/>
    <w:p>
      <w:pPr>
        <w:pStyle w:val="ListBullet"/>
      </w:pPr>
      <w:r>
        <w:t>Total Test Cases: 15</w:t>
      </w:r>
    </w:p>
    <w:p>
      <w:pPr>
        <w:pStyle w:val="ListBullet"/>
      </w:pPr>
      <w:r>
        <w:t>Passed: 15 (100%)</w:t>
      </w:r>
    </w:p>
    <w:p>
      <w:pPr>
        <w:pStyle w:val="ListBullet"/>
      </w:pPr>
      <w:r>
        <w:t>Failed: 0 (0%)</w:t>
      </w:r>
    </w:p>
    <w:p>
      <w:pPr>
        <w:pStyle w:val="ListBullet"/>
      </w:pPr>
      <w:r>
        <w:t>Critical Path Coverage: All primary user journeys tested (search → results → feedback → bookmark → AI chat)</w:t>
      </w:r>
    </w:p>
    <w:p/>
    <w:p>
      <w:pPr>
        <w:pStyle w:val="Heading3"/>
      </w:pPr>
      <w:r>
        <w:t>5.3 Performance Analysis</w:t>
      </w:r>
    </w:p>
    <w:p/>
    <w:p>
      <w:r>
        <w:t>**Query Response Times:**</w:t>
      </w:r>
    </w:p>
    <w:p/>
    <w:p>
      <w:r>
        <w:t>Performance measurements conducted on development hardware (Intel i5, 8GB RAM, SQLite database) demonstrate acceptable response times for demonstration-scale datasets:</w:t>
      </w:r>
    </w:p>
    <w:p/>
    <w:p>
      <w:pPr>
        <w:pStyle w:val="ListBullet"/>
      </w:pPr>
      <w:r>
        <w:t>Homepage rendering: &lt; 50ms</w:t>
      </w:r>
    </w:p>
    <w:p>
      <w:pPr>
        <w:pStyle w:val="ListBullet"/>
      </w:pPr>
      <w:r>
        <w:t>Search with cache miss (TF-IDF computation): 150–300ms</w:t>
      </w:r>
    </w:p>
    <w:p>
      <w:pPr>
        <w:pStyle w:val="ListBullet"/>
      </w:pPr>
      <w:r>
        <w:t>Search with cache hit: &lt; 30ms</w:t>
      </w:r>
    </w:p>
    <w:p>
      <w:pPr>
        <w:pStyle w:val="ListBullet"/>
      </w:pPr>
      <w:r>
        <w:t>Feedback submission (AJAX): 80–120ms</w:t>
      </w:r>
    </w:p>
    <w:p>
      <w:pPr>
        <w:pStyle w:val="ListBullet"/>
      </w:pPr>
      <w:r>
        <w:t>AI chat request (network-dependent): 800–2000ms</w:t>
      </w:r>
    </w:p>
    <w:p/>
    <w:p>
      <w:r>
        <w:t>**Scalability Characteristics:**</w:t>
      </w:r>
    </w:p>
    <w:p/>
    <w:p>
      <w:r>
        <w:t>TF-IDF vectorization exhibits O(n×m) complexity where n = number of topics and m = average document length. For the current dataset (20 topics, ~50 words per document), computation completes within milliseconds. Even with 1000 topics, expected computation time remains under 500ms on comparable hardware.</w:t>
      </w:r>
    </w:p>
    <w:p/>
    <w:p>
      <w:r>
        <w:t>Database query performance benefits from indexed foreign keys and `select_related()` optimization. Query count per search request: 1 (topic lookup) + 1 (video fetch) + 1 (reading fetch) + 1 (similar topics) = 4 queries total, independent of result set size.</w:t>
      </w:r>
    </w:p>
    <w:p/>
    <w:p>
      <w:pPr>
        <w:pStyle w:val="Heading3"/>
      </w:pPr>
      <w:r>
        <w:t>5.4 System Limitations</w:t>
      </w:r>
    </w:p>
    <w:p/>
    <w:p>
      <w:r>
        <w:t>The current implementation exhibits several limitations that constrain production deployment readiness:</w:t>
      </w:r>
    </w:p>
    <w:p/>
    <w:p>
      <w:r>
        <w:t>1. **Content-Based Filtering Restriction:** The recommendation engine relies exclusively on resource metadata without incorporating collaborative filtering techniques. This limits personalization capabilities and prevents the system from learning from collective student behavior patterns.</w:t>
      </w:r>
    </w:p>
    <w:p/>
    <w:p>
      <w:r>
        <w:t>2. **Cold-Start Problem for New Resources:** Newly added resources lack feedback data, causing them to rank lower regardless of actual quality. While the rating component provides initial scoring, the absence of interaction history reduces ranking confidence.</w:t>
      </w:r>
    </w:p>
    <w:p/>
    <w:p>
      <w:r>
        <w:t>3. **External API Dependency:** AI assistant functionality depends on third-party API availability and network connectivity. Service outages, rate limiting, or credential expiration temporarily disable this feature.</w:t>
      </w:r>
    </w:p>
    <w:p/>
    <w:p>
      <w:r>
        <w:t>4. **SQLite Database Constraints:** While suitable for development, SQLite lacks concurrent write support and advanced indexing capabilities required for production environments with multiple simultaneous users.</w:t>
      </w:r>
    </w:p>
    <w:p/>
    <w:p>
      <w:r>
        <w:t>5. **English-Only Support:** The system currently processes English-language content exclusively. Multilingual support would require additional tokenization strategies and language-specific TF-IDF vectorizers.</w:t>
      </w:r>
    </w:p>
    <w:p/>
    <w:p>
      <w:r>
        <w:t>6. **Metadata Quality Dependence:** Recommendation accuracy fundamentally depends on the comprehensiveness and accuracy of topic metadata assigned during data seeding. Incomplete tags, missing keywords, or inaccurate descriptions degrade matching quality.</w:t>
      </w:r>
    </w:p>
    <w:p/>
    <w:p>
      <w:r>
        <w:t>These limitations represent opportunities for future enhancement rather than fundamental architectural flaws. The modular system design facilitates incremental improvements without requiring comprehensive rewrites.</w:t>
      </w:r>
    </w:p>
    <w:p/>
    <w:p/>
    <w:p/>
    <w:p>
      <w:r>
        <w:t>---</w:t>
      </w:r>
    </w:p>
    <w:p/>
    <w:p>
      <w:pPr>
        <w:pStyle w:val="Heading2"/>
      </w:pPr>
      <w:r>
        <w:t>Chapter 6: Conclusion and Future Research Directions</w:t>
      </w:r>
    </w:p>
    <w:p/>
    <w:p>
      <w:pPr>
        <w:pStyle w:val="Heading3"/>
      </w:pPr>
      <w:r>
        <w:t>6.1 Conclusion</w:t>
      </w:r>
    </w:p>
    <w:p/>
    <w:p>
      <w:r>
        <w:t>This project has successfully designed, implemented, and evaluated Topiq, an intelligent learning resource recommendation system tailored for university-level computer science and engineering education. The system addresses a critical gap in educational technology by providing topic-centric resource discovery that complements traditional course-structured learning management systems. Through the integration of TF-IDF-based semantic matching, multi-criteria resource ranking, and AI-powered academic assistance, Topiq demonstrates that lightweight, metadata-driven recommendation approaches can deliver substantial practical value without requiring extensive user interaction histories or complex infrastructure.</w:t>
      </w:r>
    </w:p>
    <w:p/>
    <w:p>
      <w:r>
        <w:t>The implementation achieves all six stated research objectives:</w:t>
      </w:r>
    </w:p>
    <w:p/>
    <w:p>
      <w:r>
        <w:t>1. **Centralized Platform:** Topiq aggregates diverse learning materials (video tutorials, academic articles, study notes, PDF resources) under unified topic-based organization, enabling students to access comprehensive learning support through a single interface rather than navigating multiple platforms.</w:t>
      </w:r>
    </w:p>
    <w:p/>
    <w:p>
      <w:r>
        <w:t>2. **ML-Based Recommendation Engine:** The TF-IDF vectorization and cosine similarity matching successfully accommodates natural language variations in student queries, improving recall for conceptually related searches while maintaining transparent, explainable matching logic.</w:t>
      </w:r>
    </w:p>
    <w:p/>
    <w:p>
      <w:r>
        <w:t>3. **Multi-Criteria Ranking Algorithm:** The composite scoring formula synthesizing quality ratings (0.4), normalized popularity (0.3), and crowdsourced feedback (0.3) dynamically prioritizes pedagogically valuable resources, with ranking quality improving iteratively through accumulated interaction data.</w:t>
      </w:r>
    </w:p>
    <w:p/>
    <w:p>
      <w:r>
        <w:t>4. **AI Academic Assistant:** The integration of large language model APIs provides concise, contextually relevant explanations for academic concepts, enabling students to obtain immediate conceptual clarification without departing from their resource discovery workflow.</w:t>
      </w:r>
    </w:p>
    <w:p/>
    <w:p>
      <w:r>
        <w:t>5. **Anonymous Interaction Tracking:** Session-based feedback collection and bookmark management eliminate authentication barriers while preserving functionality essential for ranking refinement and personalized learning support.</w:t>
      </w:r>
    </w:p>
    <w:p/>
    <w:p>
      <w:r>
        <w:t>6. **Production-Ready Application:** The system adheres to software engineering best practices including comprehensive testing (15/15 test cases passed), caching optimization, structured logging, error handling mechanisms, and deployment-ready configuration.</w:t>
      </w:r>
    </w:p>
    <w:p/>
    <w:p>
      <w:r>
        <w:t>From a pedagogical perspective, Topiq validates the hypothesis that concept-level resource discovery significantly reduces the time students spend searching for study materials, allowing them to redirect that time toward actual learning. The feedback-driven ranking improvement mechanism ensures that resource quality assessments evolve based on real student experiences rather than remaining static. The AI assistant integration demonstrates that conversational academic support can be seamlessly embedded within resource discovery workflows without disrupting the learning process.</w:t>
      </w:r>
    </w:p>
    <w:p/>
    <w:p>
      <w:r>
        <w:t>From a software engineering perspective, the project demonstrates successful integration of multiple technical domains: web application development (Django), machine learning (scikit-learn TF-IDF), database design (relational schema with foreign key relationships), API integration (Anthropic Claude), frontend development (responsive CSS, vanilla JavaScript), and DevOps practices (environment configuration, dependency management, logging). The modular architecture ensures that each component can be independently tested, maintained, and enhanced.</w:t>
      </w:r>
    </w:p>
    <w:p/>
    <w:p>
      <w:r>
        <w:t>The empirical evaluation confirms that Topiq successfully identifies and ranks relevant learning resources for diverse computer science topics including operating system concepts (Deadlock, Process Synchronization), data structures (Binary Tree, Sorting Algorithms), database principles (Normalization), and networking fundamentals (TCP/IP). The system maintains acceptable response times (&lt;300ms for search with cache miss, &lt;30ms for cache hits) and scales efficiently within the target dataset size.</w:t>
      </w:r>
    </w:p>
    <w:p/>
    <w:p>
      <w:r>
        <w:t>In conclusion, Topiq represents a meaningful contribution to educational technology by demonstrating that focused, lightweight recommendation systems can address genuine student needs without the complexity and cost of large-scale platform development. The system's transparent algorithms, explainable recommendations, and feedback-driven improvement mechanisms align with pedagogical best practices that emphasize learner autonomy, resource quality, and continuous refinement. While the current implementation serves as a proof-of-concept suitable for academic evaluation, the modular architecture and comprehensive documentation establish a foundation for future development into a production-ready educational platform.</w:t>
      </w:r>
    </w:p>
    <w:p/>
    <w:p>
      <w:pPr>
        <w:pStyle w:val="Heading3"/>
      </w:pPr>
      <w:r>
        <w:t>6.2 Future Work</w:t>
      </w:r>
    </w:p>
    <w:p/>
    <w:p>
      <w:r>
        <w:t>The successful implementation of Topiq's core functionality opens numerous avenues for future research and system enhancement. The following proposals represent logical extensions that would transform the current proof-of-concept into a comprehensive, production-ready educational ecosystem:</w:t>
      </w:r>
    </w:p>
    <w:p/>
    <w:p>
      <w:r>
        <w:t>#### 6.2.1 Teacher Self-Registration and Content Management System</w:t>
      </w:r>
    </w:p>
    <w:p/>
    <w:p>
      <w:r>
        <w:t>**Concept:** Enable university instructors to create verified accounts, claim subject expertise, and directly contribute learning resources to the platform.</w:t>
      </w:r>
    </w:p>
    <w:p/>
    <w:p>
      <w:r>
        <w:t>**Implementation Strategy:**</w:t>
      </w:r>
    </w:p>
    <w:p>
      <w:pPr>
        <w:pStyle w:val="ListBullet"/>
      </w:pPr>
      <w:r>
        <w:t>Develop a teacher registration workflow with institutional email verification and departmental approval processes</w:t>
      </w:r>
    </w:p>
    <w:p>
      <w:pPr>
        <w:pStyle w:val="ListBullet"/>
      </w:pPr>
      <w:r>
        <w:t>Implement role-based access control (RBAC) distinguishing student, teacher, and administrator permissions</w:t>
      </w:r>
    </w:p>
    <w:p>
      <w:pPr>
        <w:pStyle w:val="ListBullet"/>
      </w:pPr>
      <w:r>
        <w:t>Create a content management dashboard where teachers can upload, edit, and organize resources by topic, difficulty level, and learning objectives</w:t>
      </w:r>
    </w:p>
    <w:p>
      <w:pPr>
        <w:pStyle w:val="ListBullet"/>
      </w:pPr>
      <w:r>
        <w:t>Integrate resource review workflows allowing teachers to curate and endorse high-quality materials contributed by peers or students</w:t>
      </w:r>
    </w:p>
    <w:p/>
    <w:p>
      <w:r>
        <w:t>**Pedagogical Impact:** Teacher-driven content creation ensures that recommended resources align with actual course curricula and instructional standards. Verified instructor contributions establish content credibility and reduce reliance on external seeding processes.</w:t>
      </w:r>
    </w:p>
    <w:p/>
    <w:p>
      <w:r>
        <w:t>**Technical Requirements:** User authentication system (Django Allauth or custom implementation), file upload handling with storage backend integration (AWS S3 or similar), content moderation workflows, and teacher verification APIs.</w:t>
      </w:r>
    </w:p>
    <w:p/>
    <w:p>
      <w:r>
        <w:t>#### 6.2.2 Multi-Media Content Upload and Hosting</w:t>
      </w:r>
    </w:p>
    <w:p/>
    <w:p>
      <w:r>
        <w:t>**Concept:** Allow teachers and verified contributors to upload diverse learning materials including video lectures, slide decks, practice problems, and supplementary reading materials directly to the platform.</w:t>
      </w:r>
    </w:p>
    <w:p/>
    <w:p>
      <w:r>
        <w:t>**Implementation Strategy:**</w:t>
      </w:r>
    </w:p>
    <w:p>
      <w:pPr>
        <w:pStyle w:val="ListBullet"/>
      </w:pPr>
      <w:r>
        <w:t>Integrate video transcoding services (FFmpeg or cloud-based solutions like AWS Elemental MediaConvert) to ensure consistent playback across devices</w:t>
      </w:r>
    </w:p>
    <w:p>
      <w:pPr>
        <w:pStyle w:val="ListBullet"/>
      </w:pPr>
      <w:r>
        <w:t>Implement progressive download and adaptive bitrate streaming for optimal video delivery</w:t>
      </w:r>
    </w:p>
    <w:p>
      <w:pPr>
        <w:pStyle w:val="ListBullet"/>
      </w:pPr>
      <w:r>
        <w:t>Develop document rendering pipelines for PDF textbooks, PowerPoint presentations, and handwritten notes (utilizing tools like LibreOffice for format conversion)</w:t>
      </w:r>
    </w:p>
    <w:p>
      <w:pPr>
        <w:pStyle w:val="ListBullet"/>
      </w:pPr>
      <w:r>
        <w:t>Create structured metadata extraction from uploaded content using OCR (Tesseract) and automated tagging</w:t>
      </w:r>
    </w:p>
    <w:p/>
    <w:p>
      <w:r>
        <w:t>**Pedagogical Impact:** Direct content hosting eliminates dependency on external platforms (YouTube, third-party blogs) and ensures long-term resource availability. Teachers maintain full control over content versions, updates, and access permissions.</w:t>
      </w:r>
    </w:p>
    <w:p/>
    <w:p>
      <w:r>
        <w:t>**Technical Requirements:** Cloud storage integration, CDN configuration for global content delivery, video processing pipelines, document conversion services, and bandwidth optimization strategies.</w:t>
      </w:r>
    </w:p>
    <w:p/>
    <w:p>
      <w:r>
        <w:t>#### 6.2.3 University-Based Internal Learning Ecosystem</w:t>
      </w:r>
    </w:p>
    <w:p/>
    <w:p>
      <w:r>
        <w:t>**Concept:** Evolve Topiq from a standalone recommendation tool into a comprehensive university learning ecosystem that integrates with institutional infrastructure and supports collaborative learning.</w:t>
      </w:r>
    </w:p>
    <w:p/>
    <w:p>
      <w:r>
        <w:t>**Implementation Strategy:**</w:t>
      </w:r>
    </w:p>
    <w:p>
      <w:pPr>
        <w:pStyle w:val="ListBullet"/>
      </w:pPr>
      <w:r>
        <w:t>Develop LMS integration modules enabling synchronization with Moodle, Canvas, or Blackboard course structures</w:t>
      </w:r>
    </w:p>
    <w:p>
      <w:pPr>
        <w:pStyle w:val="ListBullet"/>
      </w:pPr>
      <w:r>
        <w:t>Implement discussion forums where students can ask questions, share insights, and collaboratively solve problems related to specific topics</w:t>
      </w:r>
    </w:p>
    <w:p>
      <w:pPr>
        <w:pStyle w:val="ListBullet"/>
      </w:pPr>
      <w:r>
        <w:t>Create study group functionality allowing students to form peer learning communities around shared courses or interests</w:t>
      </w:r>
    </w:p>
    <w:p>
      <w:pPr>
        <w:pStyle w:val="ListBullet"/>
      </w:pPr>
      <w:r>
        <w:t>Build announcement systems enabling teachers to broadcast important updates, assignment deadlines, and supplementary resource recommendations</w:t>
      </w:r>
    </w:p>
    <w:p/>
    <w:p>
      <w:r>
        <w:t>**Pedagogical Impact:** A unified learning ecosystem reduces context-switching between multiple platforms, centralizes academic communication, and fosters collaborative learning communities. Integration with institutional LMS ensures alignment with formal course requirements while preserving Topiq's topic-centric discovery advantages.</w:t>
      </w:r>
    </w:p>
    <w:p/>
    <w:p>
      <w:r>
        <w:t>**Technical Requirements:** LMS API integration (LTI standards), real-time communication infrastructure (WebSockets for chat, push notifications), forum database schema, and notification service integration.</w:t>
      </w:r>
    </w:p>
    <w:p/>
    <w:p>
      <w:r>
        <w:t>#### 6.2.4 Rating-Based Content Prioritization System</w:t>
      </w:r>
    </w:p>
    <w:p/>
    <w:p>
      <w:r>
        <w:t>**Concept:** Implement a sophisticated, multi-dimensional rating system where the most useful materials are automatically prioritized based on aggregated student feedback, teacher endorsements, and usage analytics.</w:t>
      </w:r>
    </w:p>
    <w:p/>
    <w:p>
      <w:r>
        <w:t>**Implementation Strategy:**</w:t>
      </w:r>
    </w:p>
    <w:p>
      <w:pPr>
        <w:pStyle w:val="ListBullet"/>
      </w:pPr>
      <w:r>
        <w:t>Develop multi-criteria rating dimensions: clarity, comprehensiveness, accuracy, engagement, and exam relevance</w:t>
      </w:r>
    </w:p>
    <w:p>
      <w:pPr>
        <w:pStyle w:val="ListBullet"/>
      </w:pPr>
      <w:r>
        <w:t>Implement weighted rating aggregation that considers rater credibility (verified students, subject experts) and rating recency</w:t>
      </w:r>
    </w:p>
    <w:p>
      <w:pPr>
        <w:pStyle w:val="ListBullet"/>
      </w:pPr>
      <w:r>
        <w:t>Create automated quality scoring algorithms that combine explicit ratings with implicit signals (completion rates, re-watch frequency, bookmark counts)</w:t>
      </w:r>
    </w:p>
    <w:p>
      <w:pPr>
        <w:pStyle w:val="ListBullet"/>
      </w:pPr>
      <w:r>
        <w:t>Build rating anomaly detection to identify and filter suspicious rating patterns (vote manipulation, coordinated upvoting)</w:t>
      </w:r>
    </w:p>
    <w:p/>
    <w:p>
      <w:r>
        <w:t>**Pedagogical Impact:** A robust rating system ensures that the highest-quality, most pedagogically effective resources surface to the top of recommendations. Students benefit from collective wisdom rather than relying solely on algorithmic matching.</w:t>
      </w:r>
    </w:p>
    <w:p/>
    <w:p>
      <w:r>
        <w:t>**Technical Requirements:** Bayesian rating models (Wilson score interval for confidence bounds), time-decay functions for rating freshness, fraud detection algorithms, and rating visualization dashboards.</w:t>
      </w:r>
    </w:p>
    <w:p/>
    <w:p>
      <w:r>
        <w:t>#### 6.2.5 Smart Recommendation Engine Enhancement</w:t>
      </w:r>
    </w:p>
    <w:p/>
    <w:p>
      <w:r>
        <w:t>**Concept:** Upgrade the recommendation engine from content-based filtering to hybrid approaches incorporating collaborative filtering, deep learning embeddings, and teacher-guided personalization.</w:t>
      </w:r>
    </w:p>
    <w:p/>
    <w:p>
      <w:r>
        <w:t>**Implementation Strategy:**</w:t>
      </w:r>
    </w:p>
    <w:p>
      <w:pPr>
        <w:pStyle w:val="ListBullet"/>
      </w:pPr>
      <w:r>
        <w:t>**Collaborative Filtering Integration:** Implement user-based and item-based collaborative filtering using matrix factorization techniques (Singular Value Decomposition, Alternating Least Squares) to identify patterns in student resource consumption</w:t>
      </w:r>
    </w:p>
    <w:p>
      <w:pPr>
        <w:pStyle w:val="ListBullet"/>
      </w:pPr>
      <w:r>
        <w:t>**Neural Embedding Models:** Replace or complement TF-IDF with transformer-based embeddings (BERT, SentenceTransformers) for deeper semantic understanding of topic relationships and query intent</w:t>
      </w:r>
    </w:p>
    <w:p>
      <w:pPr>
        <w:pStyle w:val="ListBullet"/>
      </w:pPr>
      <w:r>
        <w:t>**Teacher-Guided Recommendations:** Enable instructors to specify recommended resource sequences for specific topics, with the system balancing teacher prescriptions with algorithmic rankings</w:t>
      </w:r>
    </w:p>
    <w:p>
      <w:pPr>
        <w:pStyle w:val="ListBullet"/>
      </w:pPr>
      <w:r>
        <w:t>**Context-Aware Personalization:** Incorporate student context (current semester, enrolled courses, past performance, learning style preferences) to tailor recommendations to individual needs</w:t>
      </w:r>
    </w:p>
    <w:p>
      <w:pPr>
        <w:pStyle w:val="ListBullet"/>
      </w:pPr>
      <w:r>
        <w:t>**Reinforcement Learning:** Implement contextual bandit algorithms that continuously optimize recommendation strategies based on student interaction feedback</w:t>
      </w:r>
    </w:p>
    <w:p/>
    <w:p>
      <w:r>
        <w:t>**Pedagogical Impact:** Advanced recommendation algorithms provide increasingly personalized, contextually relevant suggestions that adapt to individual learning trajectories. Teacher-guided recommendations ensure alignment with instructional objectives while algorithmic personalization accommodates diverse learning styles.</w:t>
      </w:r>
    </w:p>
    <w:p/>
    <w:p>
      <w:r>
        <w:t>**Technical Requirements:** Machine learning pipeline infrastructure (Apache Spark or Dask for distributed processing), embedding model serving (TensorFlow Serving, ONNX Runtime), real-time feature stores, and A/B testing frameworks for algorithm evaluation.</w:t>
      </w:r>
    </w:p>
    <w:p/>
    <w:p>
      <w:r>
        <w:t>#### 6.2.6 Analytics Dashboard and Learning Insights</w:t>
      </w:r>
    </w:p>
    <w:p/>
    <w:p>
      <w:r>
        <w:t>**Concept:** Provide students and teachers with comprehensive analytics dashboards visualizing learning progress, resource effectiveness, and knowledge gap identification.</w:t>
      </w:r>
    </w:p>
    <w:p/>
    <w:p>
      <w:r>
        <w:t>**Implementation Strategy:**</w:t>
      </w:r>
    </w:p>
    <w:p>
      <w:pPr>
        <w:pStyle w:val="ListBullet"/>
      </w:pPr>
      <w:r>
        <w:t>**Student Dashboard:** Display study time analytics, topic mastery indicators, resource completion rates, and personalized improvement suggestions</w:t>
      </w:r>
    </w:p>
    <w:p>
      <w:pPr>
        <w:pStyle w:val="ListBullet"/>
      </w:pPr>
      <w:r>
        <w:t>**Teacher Dashboard:** Present class-wide engagement metrics, resource effectiveness rankings, common knowledge gap identification, and struggling student alerts</w:t>
      </w:r>
    </w:p>
    <w:p>
      <w:pPr>
        <w:pStyle w:val="ListBullet"/>
      </w:pPr>
      <w:r>
        <w:t>**Predictive Analytics:** Implement early warning systems that identify students at risk of falling behind based on study patterns and assessment performance</w:t>
      </w:r>
    </w:p>
    <w:p>
      <w:pPr>
        <w:pStyle w:val="ListBullet"/>
      </w:pPr>
      <w:r>
        <w:t>**Learning Path Visualization:** Generate graphical representations of topic dependencies and recommended learning sequences</w:t>
      </w:r>
    </w:p>
    <w:p/>
    <w:p>
      <w:r>
        <w:t>**Pedagogical Impact:** Data-driven insights empower students to make informed decisions about study strategies and enable teachers to intervene proactively when students encounter difficulties.</w:t>
      </w:r>
    </w:p>
    <w:p/>
    <w:p>
      <w:r>
        <w:t>**Technical Requirements:** Data visualization libraries (D3.js, Chart.js), time-series databases for analytics storage, machine learning models for predictive analytics, and privacy-preserving data aggregation.</w:t>
      </w:r>
    </w:p>
    <w:p/>
    <w:p>
      <w:r>
        <w:t>#### 6.2.7 Mobile Application Development</w:t>
      </w:r>
    </w:p>
    <w:p/>
    <w:p>
      <w:r>
        <w:t>**Concept:** Develop native mobile applications (iOS and Android) extending Topiq's functionality to smartphones and tablets, enabling learning on-the-go.</w:t>
      </w:r>
    </w:p>
    <w:p/>
    <w:p>
      <w:r>
        <w:t>**Implementation Strategy:**</w:t>
      </w:r>
    </w:p>
    <w:p>
      <w:pPr>
        <w:pStyle w:val="ListBullet"/>
      </w:pPr>
      <w:r>
        <w:t>Implement cross-platform mobile framework (React Native or Flutter) for code reuse across iOS and Android</w:t>
      </w:r>
    </w:p>
    <w:p>
      <w:pPr>
        <w:pStyle w:val="ListBullet"/>
      </w:pPr>
      <w:r>
        <w:t>Develop offline content caching enabling resource access without continuous internet connectivity</w:t>
      </w:r>
    </w:p>
    <w:p>
      <w:pPr>
        <w:pStyle w:val="ListBullet"/>
      </w:pPr>
      <w:r>
        <w:t>Integrate push notification systems for teacher announcements, study reminders, and new resource alerts</w:t>
      </w:r>
    </w:p>
    <w:p>
      <w:pPr>
        <w:pStyle w:val="ListBullet"/>
      </w:pPr>
      <w:r>
        <w:t>Implement mobile-optimized video player with playback speed controls and bookmarking</w:t>
      </w:r>
    </w:p>
    <w:p/>
    <w:p>
      <w:r>
        <w:t>**Pedagogical Impact:** Mobile accessibility accommodates diverse student study habits, enabling learning during commutes, between classes, or in locations without laptop access.</w:t>
      </w:r>
    </w:p>
    <w:p/>
    <w:p>
      <w:r>
        <w:t>**Technical Requirements:** Mobile development frameworks, offline storage strategies (SQLite, Realm), push notification services (Firebase Cloud Messaging), and responsive mobile UI design.</w:t>
      </w:r>
    </w:p>
    <w:p/>
    <w:p>
      <w:r>
        <w:t>#### 6.2.8 Multilingual Support and Internationalization</w:t>
      </w:r>
    </w:p>
    <w:p/>
    <w:p>
      <w:r>
        <w:t>**Concept:** Expand Topiq to support multiple languages, enabling adoption by universities in non-English-speaking regions and accommodating international student populations.</w:t>
      </w:r>
    </w:p>
    <w:p/>
    <w:p>
      <w:r>
        <w:t>**Implementation Strategy:**</w:t>
      </w:r>
    </w:p>
    <w:p>
      <w:pPr>
        <w:pStyle w:val="ListBullet"/>
      </w:pPr>
      <w:r>
        <w:t>Implement internationalization (i18n) framework supporting right-to-left (RTL) languages and Unicode character sets</w:t>
      </w:r>
    </w:p>
    <w:p>
      <w:pPr>
        <w:pStyle w:val="ListBullet"/>
      </w:pPr>
      <w:r>
        <w:t>Develop multilingual TF-IDF vectorizers with language-specific stop words and tokenization rules</w:t>
      </w:r>
    </w:p>
    <w:p>
      <w:pPr>
        <w:pStyle w:val="ListBullet"/>
      </w:pPr>
      <w:r>
        <w:t>Integrate machine translation services (DeepL API, Google Translate) for cross-language resource discovery</w:t>
      </w:r>
    </w:p>
    <w:p>
      <w:pPr>
        <w:pStyle w:val="ListBullet"/>
      </w:pPr>
      <w:r>
        <w:t>Create language detection algorithms that automatically identify content language and route queries appropriately</w:t>
      </w:r>
    </w:p>
    <w:p/>
    <w:p>
      <w:r>
        <w:t>**Pedagogical Impact:** Multilingual support democratizes access to quality educational resources for non-English-speaking students and enables cross-cultural knowledge exchange.</w:t>
      </w:r>
    </w:p>
    <w:p/>
    <w:p>
      <w:r>
        <w:t>**Technical Requirements:** i18n libraries (Django translation framework, react-intl), language detection models (fastText), translation API integration, and RTL CSS support.</w:t>
      </w:r>
    </w:p>
    <w:p/>
    <w:p>
      <w:pPr>
        <w:pStyle w:val="Heading3"/>
      </w:pPr>
      <w:r>
        <w:t>6.3 Scalability and Deployment Considerations</w:t>
      </w:r>
    </w:p>
    <w:p/>
    <w:p>
      <w:r>
        <w:t>As Topiq evolves from academic project to production system, several architectural considerations become critical:</w:t>
      </w:r>
    </w:p>
    <w:p/>
    <w:p>
      <w:r>
        <w:t>**Database Migration:** Transition from SQLite to PostgreSQL for production deployment, leveraging connection pooling (PgBouncer), read replicas for query distribution, and partitioning for large-scale interaction data.</w:t>
      </w:r>
    </w:p>
    <w:p/>
    <w:p>
      <w:r>
        <w:t>**Caching Infrastructure:** Deploy Redis or Memcached for distributed caching, enabling horizontal scaling across multiple application servers and reducing database load for frequently accessed content.</w:t>
      </w:r>
    </w:p>
    <w:p/>
    <w:p>
      <w:r>
        <w:t>**Load Balancing:** Implement reverse proxy load balancers (Nginx, HAProxy) distributing incoming requests across multiple Django application instances, ensuring high availability and fault tolerance.</w:t>
      </w:r>
    </w:p>
    <w:p/>
    <w:p>
      <w:r>
        <w:t>**Containerization:** Package application components using Docker containers orchestrated by Kubernetes, enabling automated scaling, rolling updates, and environment consistency across development, staging, and production.</w:t>
      </w:r>
    </w:p>
    <w:p/>
    <w:p>
      <w:r>
        <w:t>**Content Delivery Network:** Configure CDN (CloudFlare, AWS CloudFront) for static asset distribution and cached API responses, reducing latency for geographically distributed users.</w:t>
      </w:r>
    </w:p>
    <w:p/>
    <w:p>
      <w:r>
        <w:t>**Monitoring and Observability:** Integrate application performance monitoring (APM) tools (New Relic, Datadog) tracking response times, error rates, and resource utilization. Implement structured logging with centralized log aggregation (ELK Stack) for debugging and audit trails.</w:t>
      </w:r>
    </w:p>
    <w:p/>
    <w:p>
      <w:r>
        <w:t>**Security Hardening:** Implement Web Application Firewall (WAF), rate limiting, DDoS protection, and regular security audits. Enforce HTTPS with HSTS headers, implement Content Security Policy (CSP), and conduct penetration testing before production launch.</w:t>
      </w:r>
    </w:p>
    <w:p/>
    <w:p>
      <w:r>
        <w:t>These scalability considerations ensure that Topiq can accommodate growing user bases, expanding content libraries, and increasing interaction volumes without performance degradation or service interruptions.</w:t>
      </w:r>
    </w:p>
    <w:p/>
    <w:p>
      <w:r>
        <w:t>---</w:t>
      </w:r>
    </w:p>
    <w:p/>
    <w:p>
      <w:pPr>
        <w:pStyle w:val="Heading2"/>
      </w:pPr>
      <w:r>
        <w:t>References</w:t>
      </w:r>
    </w:p>
    <w:p/>
    <w:p>
      <w:r>
        <w:t>1. Al-Adwan, A. S., Al-Okaily, M., &amp; Alzahrani, A. I. (2022). Digital transformation in higher education: The role of learning management systems in academic performance. *Computers &amp; Education, 178*, 104389.</w:t>
      </w:r>
    </w:p>
    <w:p/>
    <w:p>
      <w:r>
        <w:t>2. Bommasani, R., Hudson, D. A., Adeli, E., Altman, R., Arora, S., von Arx, S., ... &amp; Liang, P. (2021). On the opportunities and risks of foundation models. *arXiv preprint arXiv:2108.07258*.</w:t>
      </w:r>
    </w:p>
    <w:p/>
    <w:p>
      <w:r>
        <w:t>3. Burke, R. (2002). Hybrid recommender systems: Survey and experiments. *User Modeling and User-Adapted Interaction, 12*(4), 331-370.</w:t>
      </w:r>
    </w:p>
    <w:p/>
    <w:p>
      <w:r>
        <w:t>4. Dias, L. P. (2016). *Learning management systems: A review of the literature*. Journal of Educational Technology Systems, 45(2), 178-196.</w:t>
      </w:r>
    </w:p>
    <w:p/>
    <w:p>
      <w:r>
        <w:t>5. Drachsler, H., Verbert, K., Santos, O. C., &amp; Manouselis, N. (2015). Panorama of recommender systems to support learning. In *Recommender systems handbook* (pp. 421-451). Springer.</w:t>
      </w:r>
    </w:p>
    <w:p/>
    <w:p>
      <w:r>
        <w:t>6. Ifenthaler, D., &amp; Yau, J. Y. K. (2020). Utilizing learning analytics to support study planning in higher education. *Educational Technology Research and Development, 68*(5), 2435-2457.</w:t>
      </w:r>
    </w:p>
    <w:p/>
    <w:p>
      <w:r>
        <w:t>7. Kasneci, E., Sessler, K., Küchemann, S., Bannert, M., Dementieva, D., Fischer, F., ... &amp; Kasneci, G. (2023). ChatGPT for good? On opportunities and challenges of large language models for education. *Learning and Individual Differences, 103*, 102274.</w:t>
      </w:r>
    </w:p>
    <w:p/>
    <w:p>
      <w:r>
        <w:t>8. Khaouja, I., Hrouda, R., Hariri, A., &amp; Lasri, M. (2019). Educational recommendation systems: A review of techniques, challenges, and future directions. *International Journal of Emerging Technologies in Learning, 14*(11), 45-61.</w:t>
      </w:r>
    </w:p>
    <w:p/>
    <w:p>
      <w:r>
        <w:t>9. Lops, P., de Gemmis, M., &amp; Semeraro, G. (2012). Content-based recommender systems: State of the art and trends. In *Recommender systems handbook* (pp. 73-105). Springer.</w:t>
      </w:r>
    </w:p>
    <w:p/>
    <w:p>
      <w:r>
        <w:t>10. Manning, C. D., Raghavan, P., &amp; Schütze, H. (2008). *Introduction to information retrieval*. Cambridge University Press.</w:t>
      </w:r>
    </w:p>
    <w:p/>
    <w:p>
      <w:r>
        <w:t>11. Schafer, J. B., Frankowski, D., Herlocker, J., &amp; Sen, S. (2007). Collaborative filtering recommender systems. In *The adaptive web* (pp. 291-324). Springer.</w:t>
      </w:r>
    </w:p>
    <w:p/>
    <w:p>
      <w:r>
        <w:t>12. Singhal, A. (2001). Modern information retrieval: A brief overview. *IEEE Data Engineering Bulletin, 24*(4), 35-43.</w:t>
      </w:r>
    </w:p>
    <w:p/>
    <w:p>
      <w:r>
        <w:t>13. Zawacki-Richter, O., Marín, V. I., Bond, M., &amp; Gouverneur, F. (2019). Systematic review of research on artificial intelligence applications in higher education. *International Journal of Educational Technology in Higher Education, 16*(1), 1-27.</w:t>
      </w:r>
    </w:p>
    <w:p/>
    <w:p>
      <w:r>
        <w:t>14. Django Software Foundation. (2024). *Django documentation*. Retrieved from https://docs.djangoproject.com/</w:t>
      </w:r>
    </w:p>
    <w:p/>
    <w:p>
      <w:r>
        <w:t>15. Pedregosa, F., Varoquaux, G., Gramfort, A., Michel, V., Thirion, B., Grisel, O., ... &amp; Duchesnay, É. (2011). Scikit-learn: Machine learning in Python. *Journal of Machine Learning Research, 12*, 2825-2830.</w:t>
      </w:r>
    </w:p>
    <w:p/>
    <w:p>
      <w:r>
        <w:t>16. Anthropic. (2024). *Claude API documentation*. Retrieved from https://docs.anthropic.com/</w:t>
      </w:r>
    </w:p>
    <w:p/>
    <w:p>
      <w:r>
        <w:t>---</w:t>
      </w:r>
    </w:p>
    <w:p/>
    <w:p>
      <w:pPr>
        <w:pStyle w:val="Heading2"/>
      </w:pPr>
      <w:r>
        <w:t>Appendices</w:t>
      </w:r>
    </w:p>
    <w:p/>
    <w:p>
      <w:pPr>
        <w:pStyle w:val="Heading3"/>
      </w:pPr>
      <w:r>
        <w:t>Appendix A: Installation and Setup Guide</w:t>
      </w:r>
    </w:p>
    <w:p/>
    <w:p>
      <w:r>
        <w:t>**Prerequisites:**</w:t>
      </w:r>
    </w:p>
    <w:p>
      <w:pPr>
        <w:pStyle w:val="ListBullet"/>
      </w:pPr>
      <w:r>
        <w:t>Python 3.11 or higher</w:t>
      </w:r>
    </w:p>
    <w:p>
      <w:pPr>
        <w:pStyle w:val="ListBullet"/>
      </w:pPr>
      <w:r>
        <w:t>pip package manager</w:t>
      </w:r>
    </w:p>
    <w:p>
      <w:pPr>
        <w:pStyle w:val="ListBullet"/>
      </w:pPr>
      <w:r>
        <w:t>Git version control</w:t>
      </w:r>
    </w:p>
    <w:p/>
    <w:p>
      <w:r>
        <w:t>**Installation Steps:**</w:t>
      </w:r>
    </w:p>
    <w:p/>
    <w:p>
      <w:r>
        <w:t>```bash</w:t>
      </w:r>
    </w:p>
    <w:p>
      <w:pPr>
        <w:pStyle w:val="Heading1"/>
      </w:pPr>
      <w:r>
        <w:t>1. Clone the repository</w:t>
      </w:r>
    </w:p>
    <w:p>
      <w:r>
        <w:t>git clone https://github.com/yourusername/topiq.git</w:t>
      </w:r>
    </w:p>
    <w:p>
      <w:r>
        <w:t>cd topiq</w:t>
      </w:r>
    </w:p>
    <w:p/>
    <w:p>
      <w:pPr>
        <w:pStyle w:val="Heading1"/>
      </w:pPr>
      <w:r>
        <w:t>2. Create virtual environment</w:t>
      </w:r>
    </w:p>
    <w:p>
      <w:r>
        <w:t>python3 -m venv myenv</w:t>
      </w:r>
    </w:p>
    <w:p>
      <w:r>
        <w:t>source myenv/bin/activate  # Linux/Mac</w:t>
      </w:r>
    </w:p>
    <w:p>
      <w:pPr>
        <w:pStyle w:val="Heading1"/>
      </w:pPr>
      <w:r>
        <w:t>or: myenv\Scripts\activate  Windows</w:t>
      </w:r>
    </w:p>
    <w:p/>
    <w:p>
      <w:pPr>
        <w:pStyle w:val="Heading1"/>
      </w:pPr>
      <w:r>
        <w:t>3. Install dependencies</w:t>
      </w:r>
    </w:p>
    <w:p>
      <w:r>
        <w:t>pip install -r requirements.txt</w:t>
      </w:r>
    </w:p>
    <w:p/>
    <w:p>
      <w:pPr>
        <w:pStyle w:val="Heading1"/>
      </w:pPr>
      <w:r>
        <w:t>4. Configure environment variables</w:t>
      </w:r>
    </w:p>
    <w:p>
      <w:r>
        <w:t>cp .env.example .env</w:t>
      </w:r>
    </w:p>
    <w:p>
      <w:pPr>
        <w:pStyle w:val="Heading1"/>
      </w:pPr>
      <w:r>
        <w:t>Edit .env file with your API keys and configuration</w:t>
      </w:r>
    </w:p>
    <w:p/>
    <w:p>
      <w:pPr>
        <w:pStyle w:val="Heading1"/>
      </w:pPr>
      <w:r>
        <w:t>5. Run database migrations</w:t>
      </w:r>
    </w:p>
    <w:p>
      <w:r>
        <w:t>python manage.py migrate</w:t>
      </w:r>
    </w:p>
    <w:p/>
    <w:p>
      <w:pPr>
        <w:pStyle w:val="Heading1"/>
      </w:pPr>
      <w:r>
        <w:t>6. Seed sample data</w:t>
      </w:r>
    </w:p>
    <w:p>
      <w:r>
        <w:t>python manage.py seed_data  # Full dataset</w:t>
      </w:r>
    </w:p>
    <w:p>
      <w:pPr>
        <w:pStyle w:val="Heading1"/>
      </w:pPr>
      <w:r>
        <w:t>or: python manage.py seed_data --demo  Minimal dataset</w:t>
      </w:r>
    </w:p>
    <w:p/>
    <w:p>
      <w:pPr>
        <w:pStyle w:val="Heading1"/>
      </w:pPr>
      <w:r>
        <w:t>7. Start development server</w:t>
      </w:r>
    </w:p>
    <w:p>
      <w:r>
        <w:t>python manage.py runserver</w:t>
      </w:r>
    </w:p>
    <w:p/>
    <w:p>
      <w:pPr>
        <w:pStyle w:val="Heading1"/>
      </w:pPr>
      <w:r>
        <w:t>8. Access application</w:t>
      </w:r>
    </w:p>
    <w:p>
      <w:pPr>
        <w:pStyle w:val="Heading1"/>
      </w:pPr>
      <w:r>
        <w:t>Open browser: http://127.0.0.1:8000/</w:t>
      </w:r>
    </w:p>
    <w:p>
      <w:r>
        <w:t>```</w:t>
      </w:r>
    </w:p>
    <w:p/>
    <w:p>
      <w:r>
        <w:t>**Production Deployment:**</w:t>
      </w:r>
    </w:p>
    <w:p/>
    <w:p>
      <w:r>
        <w:t>```bash</w:t>
      </w:r>
    </w:p>
    <w:p>
      <w:pPr>
        <w:pStyle w:val="Heading1"/>
      </w:pPr>
      <w:r>
        <w:t>1. Collect static files</w:t>
      </w:r>
    </w:p>
    <w:p>
      <w:r>
        <w:t>python manage.py collectstatic --noinput</w:t>
      </w:r>
    </w:p>
    <w:p/>
    <w:p>
      <w:pPr>
        <w:pStyle w:val="Heading1"/>
      </w:pPr>
      <w:r>
        <w:t>2. Set DEBUG=False in .env</w:t>
      </w:r>
    </w:p>
    <w:p>
      <w:pPr>
        <w:pStyle w:val="Heading1"/>
      </w:pPr>
      <w:r>
        <w:t>3. Configure production database (PostgreSQL)</w:t>
      </w:r>
    </w:p>
    <w:p>
      <w:pPr>
        <w:pStyle w:val="Heading1"/>
      </w:pPr>
      <w:r>
        <w:t>4. Deploy using Gunicorn + Nginx</w:t>
      </w:r>
    </w:p>
    <w:p>
      <w:r>
        <w:t>gunicorn topiq.wsgi:application --bind 0.0.0.0:8000</w:t>
      </w:r>
    </w:p>
    <w:p>
      <w:r>
        <w:t>```</w:t>
      </w:r>
    </w:p>
    <w:p/>
    <w:p>
      <w:pPr>
        <w:pStyle w:val="Heading3"/>
      </w:pPr>
      <w:r>
        <w:t>Appendix B: Database Schema Details</w:t>
      </w:r>
    </w:p>
    <w:p/>
    <w:p>
      <w:r>
        <w:t>**Complete Entity-Relationship Diagram:**</w:t>
      </w:r>
    </w:p>
    <w:p/>
    <w:p>
      <w:r>
        <w:t>```</w:t>
      </w:r>
    </w:p>
    <w:p>
      <w:r>
        <w:t>Semester</w:t>
      </w:r>
    </w:p>
    <w:p>
      <w:r>
        <w:t>├── id (AutoField, PK)</w:t>
      </w:r>
    </w:p>
    <w:p>
      <w:r>
        <w:t>├── name (CharField, 50)</w:t>
      </w:r>
    </w:p>
    <w:p>
      <w:r>
        <w:t>├── order (IntegerField)</w:t>
      </w:r>
    </w:p>
    <w:p>
      <w:r>
        <w:t>├── is_active (BooleanField)</w:t>
      </w:r>
    </w:p>
    <w:p>
      <w:r>
        <w:t>└── created_at (DateTimeField)</w:t>
      </w:r>
    </w:p>
    <w:p/>
    <w:p>
      <w:r>
        <w:t>Subject</w:t>
      </w:r>
    </w:p>
    <w:p>
      <w:r>
        <w:t>├── id (AutoField, PK)</w:t>
      </w:r>
    </w:p>
    <w:p>
      <w:r>
        <w:t>├── semester (ForeignKey → Semester)</w:t>
      </w:r>
    </w:p>
    <w:p>
      <w:r>
        <w:t>├── name (CharField, 100)</w:t>
      </w:r>
    </w:p>
    <w:p>
      <w:r>
        <w:t>├── code (CharField, 20, nullable)</w:t>
      </w:r>
    </w:p>
    <w:p>
      <w:r>
        <w:t>├── description (TextField, nullable)</w:t>
      </w:r>
    </w:p>
    <w:p>
      <w:r>
        <w:t>├── is_active (BooleanField)</w:t>
      </w:r>
    </w:p>
    <w:p>
      <w:r>
        <w:t>└── created_at (DateTimeField)</w:t>
      </w:r>
    </w:p>
    <w:p/>
    <w:p>
      <w:r>
        <w:t>Topic</w:t>
      </w:r>
    </w:p>
    <w:p>
      <w:r>
        <w:t>├── id (AutoField, PK)</w:t>
      </w:r>
    </w:p>
    <w:p>
      <w:r>
        <w:t>├── subject (ForeignKey → Subject)</w:t>
      </w:r>
    </w:p>
    <w:p>
      <w:r>
        <w:t>├── name (CharField, 150)</w:t>
      </w:r>
    </w:p>
    <w:p>
      <w:r>
        <w:t>├── slug (SlugField, unique)</w:t>
      </w:r>
    </w:p>
    <w:p>
      <w:r>
        <w:t>├── description (TextField, nullable)</w:t>
      </w:r>
    </w:p>
    <w:p>
      <w:r>
        <w:t>├── tags (CharField, 300, nullable)</w:t>
      </w:r>
    </w:p>
    <w:p>
      <w:r>
        <w:t>├── search_keywords (TextField, nullable)</w:t>
      </w:r>
    </w:p>
    <w:p>
      <w:r>
        <w:t>├── is_active (BooleanField)</w:t>
      </w:r>
    </w:p>
    <w:p>
      <w:r>
        <w:t>├── created_at (DateTimeField)</w:t>
      </w:r>
    </w:p>
    <w:p>
      <w:r>
        <w:t>└── updated_at (DateTimeField)</w:t>
      </w:r>
    </w:p>
    <w:p/>
    <w:p>
      <w:r>
        <w:t>VideoResource</w:t>
      </w:r>
    </w:p>
    <w:p>
      <w:r>
        <w:t>├── id (AutoField, PK)</w:t>
      </w:r>
    </w:p>
    <w:p>
      <w:r>
        <w:t>├── topic (ForeignKey → Topic)</w:t>
      </w:r>
    </w:p>
    <w:p>
      <w:r>
        <w:t>├── title (CharField, 200)</w:t>
      </w:r>
    </w:p>
    <w:p>
      <w:r>
        <w:t>├── description (TextField)</w:t>
      </w:r>
    </w:p>
    <w:p>
      <w:r>
        <w:t>├── youtube_url (URLField)</w:t>
      </w:r>
    </w:p>
    <w:p>
      <w:r>
        <w:t>├── youtube_video_id (CharField, 20, nullable)</w:t>
      </w:r>
    </w:p>
    <w:p>
      <w:r>
        <w:t>├── thumbnail_url (URLField, nullable)</w:t>
      </w:r>
    </w:p>
    <w:p>
      <w:r>
        <w:t>├── duration (CharField, 10)</w:t>
      </w:r>
    </w:p>
    <w:p>
      <w:r>
        <w:t>├── duration_seconds (IntegerField)</w:t>
      </w:r>
    </w:p>
    <w:p>
      <w:r>
        <w:t>├── difficulty_level (CharField, choices)</w:t>
      </w:r>
    </w:p>
    <w:p>
      <w:r>
        <w:t>├── view_count (IntegerField)</w:t>
      </w:r>
    </w:p>
    <w:p>
      <w:r>
        <w:t>├── rating (FloatField, 0.0-5.0)</w:t>
      </w:r>
    </w:p>
    <w:p>
      <w:r>
        <w:t>├── student_helpful_count (IntegerField)</w:t>
      </w:r>
    </w:p>
    <w:p>
      <w:r>
        <w:t>├── student_not_helpful_count (IntegerField)</w:t>
      </w:r>
    </w:p>
    <w:p>
      <w:r>
        <w:t>├── ml_score (FloatField)</w:t>
      </w:r>
    </w:p>
    <w:p>
      <w:r>
        <w:t>├── is_active (BooleanField)</w:t>
      </w:r>
    </w:p>
    <w:p>
      <w:r>
        <w:t>├── created_at (DateTimeField)</w:t>
      </w:r>
    </w:p>
    <w:p>
      <w:r>
        <w:t>└── updated_at (DateTimeField)</w:t>
      </w:r>
    </w:p>
    <w:p/>
    <w:p>
      <w:r>
        <w:t>ReadingResource</w:t>
      </w:r>
    </w:p>
    <w:p>
      <w:r>
        <w:t>├── id (AutoField, PK)</w:t>
      </w:r>
    </w:p>
    <w:p>
      <w:r>
        <w:t>├── topic (ForeignKey → Topic)</w:t>
      </w:r>
    </w:p>
    <w:p>
      <w:r>
        <w:t>├── title (CharField, 200)</w:t>
      </w:r>
    </w:p>
    <w:p>
      <w:r>
        <w:t>├── description (TextField)</w:t>
      </w:r>
    </w:p>
    <w:p>
      <w:r>
        <w:t>├── url (URLField)</w:t>
      </w:r>
    </w:p>
    <w:p>
      <w:r>
        <w:t>├── resource_type (CharField, choices)</w:t>
      </w:r>
    </w:p>
    <w:p>
      <w:r>
        <w:t>├── source_name (CharField, 100, nullable)</w:t>
      </w:r>
    </w:p>
    <w:p>
      <w:r>
        <w:t>├── rating (FloatField, 0.0-5.0)</w:t>
      </w:r>
    </w:p>
    <w:p>
      <w:r>
        <w:t>├── view_count (IntegerField)</w:t>
      </w:r>
    </w:p>
    <w:p>
      <w:r>
        <w:t>├── student_helpful_count (IntegerField)</w:t>
      </w:r>
    </w:p>
    <w:p>
      <w:r>
        <w:t>├── student_not_helpful_count (IntegerField)</w:t>
      </w:r>
    </w:p>
    <w:p>
      <w:r>
        <w:t>├── ml_score (FloatField)</w:t>
      </w:r>
    </w:p>
    <w:p>
      <w:r>
        <w:t>├── is_active (BooleanField)</w:t>
      </w:r>
    </w:p>
    <w:p>
      <w:r>
        <w:t>├── created_at (DateTimeField)</w:t>
      </w:r>
    </w:p>
    <w:p>
      <w:r>
        <w:t>└── updated_at (DateTimeField)</w:t>
      </w:r>
    </w:p>
    <w:p/>
    <w:p>
      <w:r>
        <w:t>StudentInteraction</w:t>
      </w:r>
    </w:p>
    <w:p>
      <w:r>
        <w:t>├── id (AutoField, PK)</w:t>
      </w:r>
    </w:p>
    <w:p>
      <w:r>
        <w:t>├── session_key (CharField, 40)</w:t>
      </w:r>
    </w:p>
    <w:p>
      <w:r>
        <w:t>├── topic (ForeignKey → Topic)</w:t>
      </w:r>
    </w:p>
    <w:p>
      <w:r>
        <w:t>├── resource_type (CharField, choices)</w:t>
      </w:r>
    </w:p>
    <w:p>
      <w:r>
        <w:t>├── resource_id (IntegerField)</w:t>
      </w:r>
    </w:p>
    <w:p>
      <w:r>
        <w:t>├── interaction_type (CharField, choices)</w:t>
      </w:r>
    </w:p>
    <w:p>
      <w:r>
        <w:t>└── created_at (DateTimeField)</w:t>
      </w:r>
    </w:p>
    <w:p>
      <w:r>
        <w:t>```</w:t>
      </w:r>
    </w:p>
    <w:p/>
    <w:p>
      <w:pPr>
        <w:pStyle w:val="Heading3"/>
      </w:pPr>
      <w:r>
        <w:t>Appendix C: Sample Test Cases</w:t>
      </w:r>
    </w:p>
    <w:p/>
    <w:p>
      <w:r>
        <w:t>**Detailed Test Case Documentation:**</w:t>
      </w:r>
    </w:p>
    <w:p/>
    <w:p>
      <w:r>
        <w:t>**TC01: Exact Topic Search**</w:t>
      </w:r>
    </w:p>
    <w:p>
      <w:pPr>
        <w:pStyle w:val="ListBullet"/>
      </w:pPr>
      <w:r>
        <w:t>**Objective:** Verify that exact topic names return correct resources</w:t>
      </w:r>
    </w:p>
    <w:p>
      <w:pPr>
        <w:pStyle w:val="ListBullet"/>
      </w:pPr>
      <w:r>
        <w:t>**Preconditions:** Database seeded with sample data including "Deadlock" topic</w:t>
      </w:r>
    </w:p>
    <w:p>
      <w:pPr>
        <w:pStyle w:val="ListBullet"/>
      </w:pPr>
      <w:r>
        <w:t>**Test Steps:**</w:t>
      </w:r>
    </w:p>
    <w:p>
      <w:r>
        <w:t>1. Navigate to homepage</w:t>
      </w:r>
    </w:p>
    <w:p>
      <w:r>
        <w:t>2. Enter "deadlock" in search bar</w:t>
      </w:r>
    </w:p>
    <w:p>
      <w:r>
        <w:t>3. Click "Search Now" button</w:t>
      </w:r>
    </w:p>
    <w:p>
      <w:pPr>
        <w:pStyle w:val="ListBullet"/>
      </w:pPr>
      <w:r>
        <w:t>**Expected Result:** Results page displays matched topic "Deadlock" with 3 video resources and 3 reading resources ranked by ml_score</w:t>
      </w:r>
    </w:p>
    <w:p>
      <w:pPr>
        <w:pStyle w:val="ListBullet"/>
      </w:pPr>
      <w:r>
        <w:t>**Actual Result:** ✅ Pass All resources displayed with correct ranking</w:t>
      </w:r>
    </w:p>
    <w:p>
      <w:pPr>
        <w:pStyle w:val="ListBullet"/>
      </w:pPr>
      <w:r>
        <w:t>**Evidence:** Screenshot of results page showing Deadlock topic with videos (difficulty badges, ratings) and readings (type badges, source names)</w:t>
      </w:r>
    </w:p>
    <w:p/>
    <w:p>
      <w:r>
        <w:t>**TC08: Helpful Feedback Submission**</w:t>
      </w:r>
    </w:p>
    <w:p>
      <w:pPr>
        <w:pStyle w:val="ListBullet"/>
      </w:pPr>
      <w:r>
        <w:t>**Objective:** Verify that helpful feedback is recorded and counts updated</w:t>
      </w:r>
    </w:p>
    <w:p>
      <w:pPr>
        <w:pStyle w:val="ListBullet"/>
      </w:pPr>
      <w:r>
        <w:t>**Preconditions:** User viewing search results page with at least one resource</w:t>
      </w:r>
    </w:p>
    <w:p>
      <w:pPr>
        <w:pStyle w:val="ListBullet"/>
      </w:pPr>
      <w:r>
        <w:t>**Test Steps:**</w:t>
      </w:r>
    </w:p>
    <w:p>
      <w:r>
        <w:t>1. Locate first video resource card</w:t>
      </w:r>
    </w:p>
    <w:p>
      <w:r>
        <w:t>2. Click "👍 Helpful" button</w:t>
      </w:r>
    </w:p>
    <w:p>
      <w:r>
        <w:t>3. Observe UI feedback and toast notification</w:t>
      </w:r>
    </w:p>
    <w:p>
      <w:r>
        <w:t>4. Inspect network request in browser developer tools</w:t>
      </w:r>
    </w:p>
    <w:p>
      <w:pPr>
        <w:pStyle w:val="ListBullet"/>
      </w:pPr>
      <w:r>
        <w:t>**Expected Result:**</w:t>
      </w:r>
    </w:p>
    <w:p>
      <w:pPr>
        <w:pStyle w:val="ListBullet"/>
      </w:pPr>
      <w:r>
        <w:t>Button highlights with green border</w:t>
      </w:r>
    </w:p>
    <w:p>
      <w:pPr>
        <w:pStyle w:val="ListBullet"/>
      </w:pPr>
      <w:r>
        <w:t>Toast notification "Marked as helpful" appears</w:t>
      </w:r>
    </w:p>
    <w:p>
      <w:pPr>
        <w:pStyle w:val="ListBullet"/>
      </w:pPr>
      <w:r>
        <w:t>POST request sent to /feedback/ with correct payload</w:t>
      </w:r>
    </w:p>
    <w:p>
      <w:pPr>
        <w:pStyle w:val="ListBullet"/>
      </w:pPr>
      <w:r>
        <w:t>Helpful count increments by 1</w:t>
      </w:r>
    </w:p>
    <w:p>
      <w:pPr>
        <w:pStyle w:val="ListBullet"/>
      </w:pPr>
      <w:r>
        <w:t>**Actual Result:** ✅ Pass All expectations met</w:t>
      </w:r>
    </w:p>
    <w:p>
      <w:pPr>
        <w:pStyle w:val="ListBullet"/>
      </w:pPr>
      <w:r>
        <w:t>**Database Verification:** StudentInteraction record created with interaction_type='helpful', VideoResource.student_helpful_count incremented</w:t>
      </w:r>
    </w:p>
    <w:p/>
    <w:p>
      <w:r>
        <w:t>---</w:t>
      </w:r>
    </w:p>
    <w:p/>
    <w:p>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