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EF29A" w14:textId="77777777" w:rsidR="004B3D3E" w:rsidRDefault="004B3D3E" w:rsidP="004B3D3E">
      <w:pPr>
        <w:pStyle w:val="Title"/>
      </w:pPr>
      <w:r w:rsidRPr="004B3D3E">
        <w:t>Employee Attrition Analysis using HR Analytics</w:t>
      </w:r>
    </w:p>
    <w:p w14:paraId="367533FC" w14:textId="77777777" w:rsidR="004B3D3E" w:rsidRDefault="004B3D3E" w:rsidP="004B3D3E">
      <w:pPr>
        <w:pStyle w:val="NoSpacing"/>
        <w:rPr>
          <w:b/>
          <w:bCs/>
        </w:rPr>
      </w:pPr>
    </w:p>
    <w:p w14:paraId="292615A8" w14:textId="1F2DADE7" w:rsidR="004B3D3E" w:rsidRPr="004B3D3E" w:rsidRDefault="004B3D3E" w:rsidP="004B3D3E">
      <w:pPr>
        <w:pStyle w:val="NoSpacing"/>
        <w:rPr>
          <w:b/>
          <w:bCs/>
        </w:rPr>
      </w:pPr>
      <w:r w:rsidRPr="004B3D3E">
        <w:rPr>
          <w:b/>
          <w:bCs/>
        </w:rPr>
        <w:t>1. Introduction</w:t>
      </w:r>
    </w:p>
    <w:p w14:paraId="35198781" w14:textId="77777777" w:rsidR="004B3D3E" w:rsidRDefault="004B3D3E" w:rsidP="004B3D3E">
      <w:r>
        <w:t>Employee attrition is a major challenge for organizations as it leads to increased hiring costs, loss of experienced talent, and reduced productivity. Understanding the factors that influence employee attrition helps organizations design effective retention strategies.</w:t>
      </w:r>
    </w:p>
    <w:p w14:paraId="2F701F8E" w14:textId="77777777" w:rsidR="004B3D3E" w:rsidRDefault="004B3D3E" w:rsidP="004B3D3E">
      <w:r>
        <w:t xml:space="preserve">This project </w:t>
      </w:r>
      <w:proofErr w:type="spellStart"/>
      <w:r>
        <w:t>analyzes</w:t>
      </w:r>
      <w:proofErr w:type="spellEnd"/>
      <w:r>
        <w:t xml:space="preserve"> HR data to identify key drivers of employee attrition using data analysis and visualization techniques.</w:t>
      </w:r>
    </w:p>
    <w:p w14:paraId="7B774D32" w14:textId="77777777" w:rsidR="004B3D3E" w:rsidRPr="004B3D3E" w:rsidRDefault="004B3D3E" w:rsidP="004B3D3E">
      <w:pPr>
        <w:rPr>
          <w:b/>
          <w:bCs/>
        </w:rPr>
      </w:pPr>
      <w:r w:rsidRPr="004B3D3E">
        <w:rPr>
          <w:b/>
          <w:bCs/>
        </w:rPr>
        <w:t>2. Objective</w:t>
      </w:r>
    </w:p>
    <w:p w14:paraId="2AD9635D" w14:textId="77777777" w:rsidR="004B3D3E" w:rsidRDefault="004B3D3E" w:rsidP="004B3D3E">
      <w:pPr>
        <w:pStyle w:val="ListParagraph"/>
        <w:numPr>
          <w:ilvl w:val="0"/>
          <w:numId w:val="1"/>
        </w:numPr>
      </w:pPr>
      <w:r>
        <w:t>The primary objectives of this project are:</w:t>
      </w:r>
    </w:p>
    <w:p w14:paraId="70C5A559" w14:textId="77777777" w:rsidR="004B3D3E" w:rsidRDefault="004B3D3E" w:rsidP="004B3D3E">
      <w:pPr>
        <w:pStyle w:val="ListParagraph"/>
        <w:numPr>
          <w:ilvl w:val="0"/>
          <w:numId w:val="1"/>
        </w:numPr>
      </w:pPr>
      <w:r>
        <w:t xml:space="preserve">To </w:t>
      </w:r>
      <w:proofErr w:type="spellStart"/>
      <w:r>
        <w:t>analyze</w:t>
      </w:r>
      <w:proofErr w:type="spellEnd"/>
      <w:r>
        <w:t xml:space="preserve"> employee attrition patterns.</w:t>
      </w:r>
    </w:p>
    <w:p w14:paraId="69653ADF" w14:textId="77777777" w:rsidR="004B3D3E" w:rsidRDefault="004B3D3E" w:rsidP="004B3D3E">
      <w:pPr>
        <w:pStyle w:val="ListParagraph"/>
        <w:numPr>
          <w:ilvl w:val="0"/>
          <w:numId w:val="1"/>
        </w:numPr>
      </w:pPr>
      <w:r>
        <w:t>To identify key factors influencing employee turnover.</w:t>
      </w:r>
    </w:p>
    <w:p w14:paraId="6B905A72" w14:textId="77777777" w:rsidR="004B3D3E" w:rsidRDefault="004B3D3E" w:rsidP="004B3D3E">
      <w:pPr>
        <w:pStyle w:val="ListParagraph"/>
        <w:numPr>
          <w:ilvl w:val="0"/>
          <w:numId w:val="1"/>
        </w:numPr>
      </w:pPr>
      <w:r>
        <w:t>To provide data-driven business recommendations to reduce attrition.</w:t>
      </w:r>
    </w:p>
    <w:p w14:paraId="1BEAB4A9" w14:textId="77777777" w:rsidR="004B3D3E" w:rsidRPr="004B3D3E" w:rsidRDefault="004B3D3E" w:rsidP="004B3D3E">
      <w:pPr>
        <w:rPr>
          <w:b/>
          <w:bCs/>
        </w:rPr>
      </w:pPr>
      <w:r w:rsidRPr="004B3D3E">
        <w:rPr>
          <w:b/>
          <w:bCs/>
        </w:rPr>
        <w:t>3. Dataset Overview</w:t>
      </w:r>
    </w:p>
    <w:p w14:paraId="16218AF1" w14:textId="77777777" w:rsidR="004B3D3E" w:rsidRDefault="004B3D3E" w:rsidP="004B3D3E">
      <w:r>
        <w:t>The dataset used in this project is the IBM HR Analytics – Employee Attrition dataset.</w:t>
      </w:r>
    </w:p>
    <w:p w14:paraId="1FDC0756" w14:textId="77777777" w:rsidR="004B3D3E" w:rsidRDefault="004B3D3E" w:rsidP="004B3D3E">
      <w:r>
        <w:t>It contains information related to employee demographics, job roles, income, work-life balance, and attrition status.</w:t>
      </w:r>
    </w:p>
    <w:p w14:paraId="5712222B" w14:textId="77777777" w:rsidR="004B3D3E" w:rsidRDefault="004B3D3E" w:rsidP="004B3D3E">
      <w:r w:rsidRPr="004B3D3E">
        <w:rPr>
          <w:b/>
          <w:bCs/>
        </w:rPr>
        <w:t>Key details</w:t>
      </w:r>
      <w:r>
        <w:t>:</w:t>
      </w:r>
    </w:p>
    <w:p w14:paraId="6DB5A0BD" w14:textId="77777777" w:rsidR="004B3D3E" w:rsidRDefault="004B3D3E" w:rsidP="004B3D3E">
      <w:r>
        <w:t>Number of records: 1470 employees</w:t>
      </w:r>
    </w:p>
    <w:p w14:paraId="6BE459AF" w14:textId="77777777" w:rsidR="004B3D3E" w:rsidRDefault="004B3D3E" w:rsidP="004B3D3E">
      <w:r>
        <w:t>Target variable: Attrition (Yes / No)</w:t>
      </w:r>
    </w:p>
    <w:p w14:paraId="3251857D" w14:textId="77777777" w:rsidR="004B3D3E" w:rsidRDefault="004B3D3E" w:rsidP="004B3D3E">
      <w:r>
        <w:t xml:space="preserve">Features include: Age, Department, </w:t>
      </w:r>
      <w:proofErr w:type="spellStart"/>
      <w:r>
        <w:t>JobRole</w:t>
      </w:r>
      <w:proofErr w:type="spellEnd"/>
      <w:r>
        <w:t xml:space="preserve">, </w:t>
      </w:r>
      <w:proofErr w:type="spellStart"/>
      <w:r>
        <w:t>MonthlyIncome</w:t>
      </w:r>
      <w:proofErr w:type="spellEnd"/>
      <w:r>
        <w:t xml:space="preserve">, </w:t>
      </w:r>
      <w:proofErr w:type="spellStart"/>
      <w:r>
        <w:t>WorkLifeBalance</w:t>
      </w:r>
      <w:proofErr w:type="spellEnd"/>
      <w:r>
        <w:t xml:space="preserve">, </w:t>
      </w:r>
      <w:proofErr w:type="spellStart"/>
      <w:r>
        <w:t>YearsAtCompany</w:t>
      </w:r>
      <w:proofErr w:type="spellEnd"/>
      <w:r>
        <w:t>, etc.</w:t>
      </w:r>
    </w:p>
    <w:p w14:paraId="7C7ACA13" w14:textId="77777777" w:rsidR="004B3D3E" w:rsidRPr="004B3D3E" w:rsidRDefault="004B3D3E" w:rsidP="004B3D3E">
      <w:pPr>
        <w:rPr>
          <w:b/>
          <w:bCs/>
        </w:rPr>
      </w:pPr>
      <w:r w:rsidRPr="004B3D3E">
        <w:rPr>
          <w:b/>
          <w:bCs/>
        </w:rPr>
        <w:t>4. Data Cleaning &amp; Preprocessing</w:t>
      </w:r>
    </w:p>
    <w:p w14:paraId="0DA7278D" w14:textId="77777777" w:rsidR="004B3D3E" w:rsidRDefault="004B3D3E" w:rsidP="004B3D3E">
      <w:pPr>
        <w:pStyle w:val="ListParagraph"/>
        <w:numPr>
          <w:ilvl w:val="0"/>
          <w:numId w:val="2"/>
        </w:numPr>
      </w:pPr>
      <w:r>
        <w:t>The following data preparation steps were performed:</w:t>
      </w:r>
    </w:p>
    <w:p w14:paraId="60A50E62" w14:textId="77777777" w:rsidR="004B3D3E" w:rsidRDefault="004B3D3E" w:rsidP="004B3D3E">
      <w:pPr>
        <w:pStyle w:val="ListParagraph"/>
        <w:numPr>
          <w:ilvl w:val="0"/>
          <w:numId w:val="2"/>
        </w:numPr>
      </w:pPr>
      <w:r>
        <w:t>Removed duplicate records to ensure data quality.</w:t>
      </w:r>
    </w:p>
    <w:p w14:paraId="3725AE5A" w14:textId="77777777" w:rsidR="004B3D3E" w:rsidRDefault="004B3D3E" w:rsidP="004B3D3E">
      <w:pPr>
        <w:pStyle w:val="ListParagraph"/>
        <w:numPr>
          <w:ilvl w:val="0"/>
          <w:numId w:val="2"/>
        </w:numPr>
      </w:pPr>
      <w:r>
        <w:t xml:space="preserve">Dropped irrelevant columns such as </w:t>
      </w:r>
      <w:proofErr w:type="spellStart"/>
      <w:r>
        <w:t>EmployeeCount</w:t>
      </w:r>
      <w:proofErr w:type="spellEnd"/>
      <w:r>
        <w:t xml:space="preserve">, Over18, and </w:t>
      </w:r>
      <w:proofErr w:type="spellStart"/>
      <w:r>
        <w:t>StandardHours</w:t>
      </w:r>
      <w:proofErr w:type="spellEnd"/>
      <w:r>
        <w:t>.</w:t>
      </w:r>
    </w:p>
    <w:p w14:paraId="3B9E89FD" w14:textId="77777777" w:rsidR="004B3D3E" w:rsidRDefault="004B3D3E" w:rsidP="004B3D3E">
      <w:pPr>
        <w:pStyle w:val="ListParagraph"/>
        <w:numPr>
          <w:ilvl w:val="0"/>
          <w:numId w:val="2"/>
        </w:numPr>
      </w:pPr>
      <w:r>
        <w:t>Converted Attrition into a numerical variable for analysis.</w:t>
      </w:r>
    </w:p>
    <w:p w14:paraId="4C2079D7" w14:textId="77777777" w:rsidR="004B3D3E" w:rsidRDefault="004B3D3E" w:rsidP="004B3D3E">
      <w:pPr>
        <w:pStyle w:val="ListParagraph"/>
        <w:numPr>
          <w:ilvl w:val="0"/>
          <w:numId w:val="2"/>
        </w:numPr>
      </w:pPr>
      <w:r>
        <w:t>Created new features such as Annual Income for better business understanding.</w:t>
      </w:r>
    </w:p>
    <w:p w14:paraId="14EEF929" w14:textId="77777777" w:rsidR="004B3D3E" w:rsidRPr="004B3D3E" w:rsidRDefault="004B3D3E" w:rsidP="004B3D3E">
      <w:pPr>
        <w:rPr>
          <w:b/>
          <w:bCs/>
        </w:rPr>
      </w:pPr>
      <w:r w:rsidRPr="004B3D3E">
        <w:rPr>
          <w:b/>
          <w:bCs/>
        </w:rPr>
        <w:t>5. Exploratory Data Analysis (EDA)</w:t>
      </w:r>
    </w:p>
    <w:p w14:paraId="2ED95B62" w14:textId="77777777" w:rsidR="004B3D3E" w:rsidRDefault="004B3D3E" w:rsidP="004B3D3E">
      <w:r>
        <w:t>Exploratory Data Analysis was conducted to understand relationships between employee attributes and attrition.</w:t>
      </w:r>
    </w:p>
    <w:p w14:paraId="63938EFF" w14:textId="77777777" w:rsidR="004B3D3E" w:rsidRPr="004B3D3E" w:rsidRDefault="004B3D3E" w:rsidP="004B3D3E">
      <w:pPr>
        <w:rPr>
          <w:b/>
          <w:bCs/>
        </w:rPr>
      </w:pPr>
      <w:r w:rsidRPr="004B3D3E">
        <w:rPr>
          <w:b/>
          <w:bCs/>
        </w:rPr>
        <w:t>Key visualizations included:</w:t>
      </w:r>
    </w:p>
    <w:p w14:paraId="2EE1C905" w14:textId="77777777" w:rsidR="004B3D3E" w:rsidRDefault="004B3D3E" w:rsidP="004B3D3E">
      <w:pPr>
        <w:pStyle w:val="ListParagraph"/>
        <w:numPr>
          <w:ilvl w:val="0"/>
          <w:numId w:val="3"/>
        </w:numPr>
      </w:pPr>
      <w:r>
        <w:t>Overall attrition rate</w:t>
      </w:r>
    </w:p>
    <w:p w14:paraId="26E98C60" w14:textId="77777777" w:rsidR="004B3D3E" w:rsidRDefault="004B3D3E" w:rsidP="004B3D3E">
      <w:pPr>
        <w:pStyle w:val="ListParagraph"/>
        <w:numPr>
          <w:ilvl w:val="0"/>
          <w:numId w:val="3"/>
        </w:numPr>
      </w:pPr>
      <w:r>
        <w:t>Attrition by department and job role</w:t>
      </w:r>
    </w:p>
    <w:p w14:paraId="68BB0442" w14:textId="77777777" w:rsidR="004B3D3E" w:rsidRDefault="004B3D3E" w:rsidP="004B3D3E">
      <w:pPr>
        <w:pStyle w:val="ListParagraph"/>
        <w:numPr>
          <w:ilvl w:val="0"/>
          <w:numId w:val="3"/>
        </w:numPr>
      </w:pPr>
      <w:r>
        <w:t>Income distribution for attrition vs non-attrition</w:t>
      </w:r>
    </w:p>
    <w:p w14:paraId="699F3975" w14:textId="77777777" w:rsidR="004B3D3E" w:rsidRDefault="004B3D3E" w:rsidP="004B3D3E">
      <w:pPr>
        <w:pStyle w:val="ListParagraph"/>
        <w:numPr>
          <w:ilvl w:val="0"/>
          <w:numId w:val="3"/>
        </w:numPr>
      </w:pPr>
      <w:r>
        <w:t>Work-life balance impact on attrition</w:t>
      </w:r>
    </w:p>
    <w:p w14:paraId="1C6C2369" w14:textId="77777777" w:rsidR="004B3D3E" w:rsidRDefault="004B3D3E" w:rsidP="004B3D3E">
      <w:pPr>
        <w:pStyle w:val="ListParagraph"/>
        <w:numPr>
          <w:ilvl w:val="0"/>
          <w:numId w:val="3"/>
        </w:numPr>
      </w:pPr>
      <w:r>
        <w:t>Years at company vs attrition</w:t>
      </w:r>
    </w:p>
    <w:p w14:paraId="7B9727D1" w14:textId="77777777" w:rsidR="004B3D3E" w:rsidRDefault="004B3D3E" w:rsidP="004B3D3E">
      <w:pPr>
        <w:pStyle w:val="ListParagraph"/>
        <w:numPr>
          <w:ilvl w:val="0"/>
          <w:numId w:val="3"/>
        </w:numPr>
      </w:pPr>
      <w:r>
        <w:t xml:space="preserve">These visual analyses helped identify meaningful patterns and trends in employee </w:t>
      </w:r>
      <w:proofErr w:type="spellStart"/>
      <w:r>
        <w:t>behavior</w:t>
      </w:r>
      <w:proofErr w:type="spellEnd"/>
      <w:r>
        <w:t>.</w:t>
      </w:r>
    </w:p>
    <w:p w14:paraId="70DF715D" w14:textId="77777777" w:rsidR="004B3D3E" w:rsidRPr="004B3D3E" w:rsidRDefault="004B3D3E" w:rsidP="004B3D3E">
      <w:pPr>
        <w:rPr>
          <w:b/>
          <w:bCs/>
        </w:rPr>
      </w:pPr>
      <w:r w:rsidRPr="004B3D3E">
        <w:rPr>
          <w:b/>
          <w:bCs/>
        </w:rPr>
        <w:t>6. Key Insights</w:t>
      </w:r>
    </w:p>
    <w:p w14:paraId="470CE11D" w14:textId="77777777" w:rsidR="004B3D3E" w:rsidRDefault="004B3D3E" w:rsidP="004B3D3E">
      <w:pPr>
        <w:pStyle w:val="ListParagraph"/>
        <w:numPr>
          <w:ilvl w:val="0"/>
          <w:numId w:val="4"/>
        </w:numPr>
      </w:pPr>
      <w:r>
        <w:t>The overall employee attrition rate is approximately 16%, indicating a moderate level of turnover.</w:t>
      </w:r>
    </w:p>
    <w:p w14:paraId="5424F7C4" w14:textId="77777777" w:rsidR="004B3D3E" w:rsidRDefault="004B3D3E" w:rsidP="004B3D3E">
      <w:pPr>
        <w:pStyle w:val="ListParagraph"/>
        <w:numPr>
          <w:ilvl w:val="0"/>
          <w:numId w:val="4"/>
        </w:numPr>
      </w:pPr>
      <w:r>
        <w:t>The Sales department experiences the highest attrition rate compared to other departments.</w:t>
      </w:r>
    </w:p>
    <w:p w14:paraId="2941F910" w14:textId="77777777" w:rsidR="004B3D3E" w:rsidRDefault="004B3D3E" w:rsidP="004B3D3E">
      <w:pPr>
        <w:pStyle w:val="ListParagraph"/>
        <w:numPr>
          <w:ilvl w:val="0"/>
          <w:numId w:val="4"/>
        </w:numPr>
      </w:pPr>
      <w:r>
        <w:t>Employees with lower monthly income are more likely to leave the organization.</w:t>
      </w:r>
    </w:p>
    <w:p w14:paraId="62FCB300" w14:textId="77777777" w:rsidR="004B3D3E" w:rsidRDefault="004B3D3E" w:rsidP="004B3D3E">
      <w:pPr>
        <w:pStyle w:val="ListParagraph"/>
        <w:numPr>
          <w:ilvl w:val="0"/>
          <w:numId w:val="4"/>
        </w:numPr>
      </w:pPr>
      <w:r>
        <w:t>Poor work-life balance significantly increases employee attrition.</w:t>
      </w:r>
    </w:p>
    <w:p w14:paraId="136BFF30" w14:textId="77777777" w:rsidR="004B3D3E" w:rsidRDefault="004B3D3E" w:rsidP="004B3D3E">
      <w:pPr>
        <w:pStyle w:val="ListParagraph"/>
        <w:numPr>
          <w:ilvl w:val="0"/>
          <w:numId w:val="4"/>
        </w:numPr>
      </w:pPr>
      <w:r>
        <w:t>Employees with less than three years of experience at the company show higher attrition rates.</w:t>
      </w:r>
    </w:p>
    <w:p w14:paraId="31299567" w14:textId="77777777" w:rsidR="004B3D3E" w:rsidRPr="004B3D3E" w:rsidRDefault="004B3D3E" w:rsidP="004B3D3E">
      <w:pPr>
        <w:rPr>
          <w:b/>
          <w:bCs/>
        </w:rPr>
      </w:pPr>
      <w:r w:rsidRPr="004B3D3E">
        <w:rPr>
          <w:b/>
          <w:bCs/>
        </w:rPr>
        <w:t>7. Business Recommendations</w:t>
      </w:r>
    </w:p>
    <w:p w14:paraId="23555667" w14:textId="77777777" w:rsidR="004B3D3E" w:rsidRDefault="004B3D3E" w:rsidP="004B3D3E">
      <w:pPr>
        <w:pStyle w:val="ListParagraph"/>
        <w:numPr>
          <w:ilvl w:val="0"/>
          <w:numId w:val="5"/>
        </w:numPr>
      </w:pPr>
      <w:r>
        <w:t>Implement department-specific retention strategies, especially for the Sales department.</w:t>
      </w:r>
    </w:p>
    <w:p w14:paraId="1BE079EC" w14:textId="77777777" w:rsidR="004B3D3E" w:rsidRDefault="004B3D3E" w:rsidP="004B3D3E">
      <w:pPr>
        <w:pStyle w:val="ListParagraph"/>
        <w:numPr>
          <w:ilvl w:val="0"/>
          <w:numId w:val="5"/>
        </w:numPr>
      </w:pPr>
      <w:r>
        <w:t>Improve compensation structures for low-income and high-risk employee segments.</w:t>
      </w:r>
    </w:p>
    <w:p w14:paraId="0DB217AC" w14:textId="77777777" w:rsidR="004B3D3E" w:rsidRDefault="004B3D3E" w:rsidP="004B3D3E">
      <w:pPr>
        <w:pStyle w:val="ListParagraph"/>
        <w:numPr>
          <w:ilvl w:val="0"/>
          <w:numId w:val="5"/>
        </w:numPr>
      </w:pPr>
      <w:r>
        <w:t>Introduce flexible working hours and better workload management to improve work-life balance.</w:t>
      </w:r>
    </w:p>
    <w:p w14:paraId="0442D929" w14:textId="77777777" w:rsidR="004B3D3E" w:rsidRDefault="004B3D3E" w:rsidP="004B3D3E">
      <w:pPr>
        <w:pStyle w:val="ListParagraph"/>
        <w:numPr>
          <w:ilvl w:val="0"/>
          <w:numId w:val="5"/>
        </w:numPr>
      </w:pPr>
      <w:r>
        <w:t>Strengthen onboarding programs and early employee engagement initiatives.</w:t>
      </w:r>
    </w:p>
    <w:p w14:paraId="1391ABCD" w14:textId="77777777" w:rsidR="004B3D3E" w:rsidRDefault="004B3D3E" w:rsidP="004B3D3E">
      <w:pPr>
        <w:pStyle w:val="ListParagraph"/>
        <w:numPr>
          <w:ilvl w:val="0"/>
          <w:numId w:val="5"/>
        </w:numPr>
      </w:pPr>
      <w:r>
        <w:t>Provide clear career growth paths and role-specific training for high-attrition job roles.</w:t>
      </w:r>
    </w:p>
    <w:p w14:paraId="567889E6" w14:textId="77777777" w:rsidR="004B3D3E" w:rsidRPr="004B3D3E" w:rsidRDefault="004B3D3E" w:rsidP="004B3D3E">
      <w:pPr>
        <w:rPr>
          <w:b/>
          <w:bCs/>
        </w:rPr>
      </w:pPr>
      <w:r w:rsidRPr="004B3D3E">
        <w:rPr>
          <w:b/>
          <w:bCs/>
        </w:rPr>
        <w:t>8. Improvements &amp; Future Scope</w:t>
      </w:r>
    </w:p>
    <w:p w14:paraId="694F1FC2" w14:textId="77777777" w:rsidR="004B3D3E" w:rsidRDefault="004B3D3E" w:rsidP="004B3D3E">
      <w:pPr>
        <w:pStyle w:val="ListParagraph"/>
        <w:numPr>
          <w:ilvl w:val="0"/>
          <w:numId w:val="6"/>
        </w:numPr>
      </w:pPr>
      <w:r>
        <w:t>Build predictive machine learning models to identify employees at high risk of attrition.</w:t>
      </w:r>
    </w:p>
    <w:p w14:paraId="1B824233" w14:textId="77777777" w:rsidR="004B3D3E" w:rsidRDefault="004B3D3E" w:rsidP="004B3D3E">
      <w:pPr>
        <w:pStyle w:val="ListParagraph"/>
        <w:numPr>
          <w:ilvl w:val="0"/>
          <w:numId w:val="6"/>
        </w:numPr>
      </w:pPr>
      <w:r>
        <w:t>Incorporate employee satisfaction and engagement survey data for deeper insights.</w:t>
      </w:r>
    </w:p>
    <w:p w14:paraId="6F326781" w14:textId="77777777" w:rsidR="004B3D3E" w:rsidRDefault="004B3D3E" w:rsidP="004B3D3E">
      <w:pPr>
        <w:pStyle w:val="ListParagraph"/>
        <w:numPr>
          <w:ilvl w:val="0"/>
          <w:numId w:val="6"/>
        </w:numPr>
      </w:pPr>
      <w:r>
        <w:t>Perform time-based analysis to study attrition trends over multiple years.</w:t>
      </w:r>
    </w:p>
    <w:p w14:paraId="7BB9BCEA" w14:textId="77777777" w:rsidR="004B3D3E" w:rsidRDefault="004B3D3E" w:rsidP="004B3D3E">
      <w:pPr>
        <w:pStyle w:val="ListParagraph"/>
        <w:numPr>
          <w:ilvl w:val="0"/>
          <w:numId w:val="6"/>
        </w:numPr>
      </w:pPr>
      <w:r>
        <w:t>Conduct cost impact analysis to quantify financial losses due to attrition.</w:t>
      </w:r>
    </w:p>
    <w:p w14:paraId="1F91635B" w14:textId="77777777" w:rsidR="004B3D3E" w:rsidRDefault="004B3D3E" w:rsidP="004B3D3E">
      <w:pPr>
        <w:pStyle w:val="ListParagraph"/>
        <w:numPr>
          <w:ilvl w:val="0"/>
          <w:numId w:val="6"/>
        </w:numPr>
      </w:pPr>
      <w:r>
        <w:t>Develop interactive dashboards using tools like Power BI or Tableau for real-time monitoring.</w:t>
      </w:r>
    </w:p>
    <w:p w14:paraId="279D67C3" w14:textId="77777777" w:rsidR="004B3D3E" w:rsidRPr="004B3D3E" w:rsidRDefault="004B3D3E" w:rsidP="004B3D3E">
      <w:pPr>
        <w:rPr>
          <w:b/>
          <w:bCs/>
        </w:rPr>
      </w:pPr>
      <w:r w:rsidRPr="004B3D3E">
        <w:rPr>
          <w:b/>
          <w:bCs/>
        </w:rPr>
        <w:t>9. Conclusion</w:t>
      </w:r>
    </w:p>
    <w:p w14:paraId="4FA8DF35" w14:textId="5CA2652D" w:rsidR="005D0ABE" w:rsidRDefault="004B3D3E" w:rsidP="004B3D3E">
      <w:r>
        <w:t xml:space="preserve">This project successfully </w:t>
      </w:r>
      <w:proofErr w:type="spellStart"/>
      <w:r>
        <w:t>analyzed</w:t>
      </w:r>
      <w:proofErr w:type="spellEnd"/>
      <w:r>
        <w:t xml:space="preserve"> employee attrition using HR analytics techniques. By identifying key attrition drivers such as compensation, work-life balance, department, and tenure, the analysis provides actionable insights for HR decision-making. Implementing the recommended strategies can help organizations reduce employee turnover and improve workforce stability.</w:t>
      </w:r>
    </w:p>
    <w:sectPr w:rsidR="005D0A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B3AE7"/>
    <w:multiLevelType w:val="hybridMultilevel"/>
    <w:tmpl w:val="FA425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CFC32C3"/>
    <w:multiLevelType w:val="hybridMultilevel"/>
    <w:tmpl w:val="1FD6D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F315641"/>
    <w:multiLevelType w:val="hybridMultilevel"/>
    <w:tmpl w:val="A5AEB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3A04BCC"/>
    <w:multiLevelType w:val="hybridMultilevel"/>
    <w:tmpl w:val="2B50F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C066F1A"/>
    <w:multiLevelType w:val="hybridMultilevel"/>
    <w:tmpl w:val="68829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9481FE7"/>
    <w:multiLevelType w:val="hybridMultilevel"/>
    <w:tmpl w:val="4D9021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0987954">
    <w:abstractNumId w:val="4"/>
  </w:num>
  <w:num w:numId="2" w16cid:durableId="1395159202">
    <w:abstractNumId w:val="2"/>
  </w:num>
  <w:num w:numId="3" w16cid:durableId="2096129119">
    <w:abstractNumId w:val="1"/>
  </w:num>
  <w:num w:numId="4" w16cid:durableId="1636762501">
    <w:abstractNumId w:val="0"/>
  </w:num>
  <w:num w:numId="5" w16cid:durableId="1604723069">
    <w:abstractNumId w:val="3"/>
  </w:num>
  <w:num w:numId="6" w16cid:durableId="16483152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D3E"/>
    <w:rsid w:val="0018115C"/>
    <w:rsid w:val="0048482D"/>
    <w:rsid w:val="004B3D3E"/>
    <w:rsid w:val="004D0C09"/>
    <w:rsid w:val="005D0ABE"/>
    <w:rsid w:val="007D3760"/>
    <w:rsid w:val="00842AA9"/>
    <w:rsid w:val="00BB519C"/>
    <w:rsid w:val="00BF1D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D855A"/>
  <w15:chartTrackingRefBased/>
  <w15:docId w15:val="{E029EA66-F64E-4016-86F3-96D81830C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D3E"/>
  </w:style>
  <w:style w:type="paragraph" w:styleId="Heading1">
    <w:name w:val="heading 1"/>
    <w:basedOn w:val="Normal"/>
    <w:next w:val="Normal"/>
    <w:link w:val="Heading1Char"/>
    <w:uiPriority w:val="9"/>
    <w:qFormat/>
    <w:rsid w:val="004B3D3E"/>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B3D3E"/>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4B3D3E"/>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4B3D3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4B3D3E"/>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4B3D3E"/>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4B3D3E"/>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4B3D3E"/>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4B3D3E"/>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D3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4B3D3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4B3D3E"/>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4B3D3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4B3D3E"/>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4B3D3E"/>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4B3D3E"/>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4B3D3E"/>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4B3D3E"/>
    <w:rPr>
      <w:rFonts w:asciiTheme="majorHAnsi" w:eastAsiaTheme="majorEastAsia" w:hAnsiTheme="majorHAnsi" w:cstheme="majorBidi"/>
      <w:b/>
      <w:bCs/>
      <w:i/>
      <w:iCs/>
      <w:color w:val="44546A" w:themeColor="text2"/>
    </w:rPr>
  </w:style>
  <w:style w:type="paragraph" w:styleId="Title">
    <w:name w:val="Title"/>
    <w:basedOn w:val="Normal"/>
    <w:next w:val="Normal"/>
    <w:link w:val="TitleChar"/>
    <w:uiPriority w:val="10"/>
    <w:qFormat/>
    <w:rsid w:val="004B3D3E"/>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4B3D3E"/>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4B3D3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B3D3E"/>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4B3D3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4B3D3E"/>
    <w:rPr>
      <w:i/>
      <w:iCs/>
      <w:color w:val="404040" w:themeColor="text1" w:themeTint="BF"/>
    </w:rPr>
  </w:style>
  <w:style w:type="paragraph" w:styleId="ListParagraph">
    <w:name w:val="List Paragraph"/>
    <w:basedOn w:val="Normal"/>
    <w:uiPriority w:val="34"/>
    <w:qFormat/>
    <w:rsid w:val="004B3D3E"/>
    <w:pPr>
      <w:ind w:left="720"/>
      <w:contextualSpacing/>
    </w:pPr>
  </w:style>
  <w:style w:type="character" w:styleId="IntenseEmphasis">
    <w:name w:val="Intense Emphasis"/>
    <w:basedOn w:val="DefaultParagraphFont"/>
    <w:uiPriority w:val="21"/>
    <w:qFormat/>
    <w:rsid w:val="004B3D3E"/>
    <w:rPr>
      <w:b/>
      <w:bCs/>
      <w:i/>
      <w:iCs/>
    </w:rPr>
  </w:style>
  <w:style w:type="paragraph" w:styleId="IntenseQuote">
    <w:name w:val="Intense Quote"/>
    <w:basedOn w:val="Normal"/>
    <w:next w:val="Normal"/>
    <w:link w:val="IntenseQuoteChar"/>
    <w:uiPriority w:val="30"/>
    <w:qFormat/>
    <w:rsid w:val="004B3D3E"/>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4B3D3E"/>
    <w:rPr>
      <w:rFonts w:asciiTheme="majorHAnsi" w:eastAsiaTheme="majorEastAsia" w:hAnsiTheme="majorHAnsi" w:cstheme="majorBidi"/>
      <w:color w:val="4472C4" w:themeColor="accent1"/>
      <w:sz w:val="28"/>
      <w:szCs w:val="28"/>
    </w:rPr>
  </w:style>
  <w:style w:type="character" w:styleId="IntenseReference">
    <w:name w:val="Intense Reference"/>
    <w:basedOn w:val="DefaultParagraphFont"/>
    <w:uiPriority w:val="32"/>
    <w:qFormat/>
    <w:rsid w:val="004B3D3E"/>
    <w:rPr>
      <w:b/>
      <w:bCs/>
      <w:smallCaps/>
      <w:spacing w:val="5"/>
      <w:u w:val="single"/>
    </w:rPr>
  </w:style>
  <w:style w:type="paragraph" w:styleId="NoSpacing">
    <w:name w:val="No Spacing"/>
    <w:uiPriority w:val="1"/>
    <w:qFormat/>
    <w:rsid w:val="004B3D3E"/>
    <w:pPr>
      <w:spacing w:after="0" w:line="240" w:lineRule="auto"/>
    </w:pPr>
  </w:style>
  <w:style w:type="paragraph" w:styleId="Caption">
    <w:name w:val="caption"/>
    <w:basedOn w:val="Normal"/>
    <w:next w:val="Normal"/>
    <w:uiPriority w:val="35"/>
    <w:semiHidden/>
    <w:unhideWhenUsed/>
    <w:qFormat/>
    <w:rsid w:val="004B3D3E"/>
    <w:pPr>
      <w:spacing w:line="240" w:lineRule="auto"/>
    </w:pPr>
    <w:rPr>
      <w:b/>
      <w:bCs/>
      <w:smallCaps/>
      <w:color w:val="595959" w:themeColor="text1" w:themeTint="A6"/>
      <w:spacing w:val="6"/>
    </w:rPr>
  </w:style>
  <w:style w:type="character" w:styleId="Strong">
    <w:name w:val="Strong"/>
    <w:basedOn w:val="DefaultParagraphFont"/>
    <w:uiPriority w:val="22"/>
    <w:qFormat/>
    <w:rsid w:val="004B3D3E"/>
    <w:rPr>
      <w:b/>
      <w:bCs/>
    </w:rPr>
  </w:style>
  <w:style w:type="character" w:styleId="Emphasis">
    <w:name w:val="Emphasis"/>
    <w:basedOn w:val="DefaultParagraphFont"/>
    <w:uiPriority w:val="20"/>
    <w:qFormat/>
    <w:rsid w:val="004B3D3E"/>
    <w:rPr>
      <w:i/>
      <w:iCs/>
    </w:rPr>
  </w:style>
  <w:style w:type="character" w:styleId="SubtleEmphasis">
    <w:name w:val="Subtle Emphasis"/>
    <w:basedOn w:val="DefaultParagraphFont"/>
    <w:uiPriority w:val="19"/>
    <w:qFormat/>
    <w:rsid w:val="004B3D3E"/>
    <w:rPr>
      <w:i/>
      <w:iCs/>
      <w:color w:val="404040" w:themeColor="text1" w:themeTint="BF"/>
    </w:rPr>
  </w:style>
  <w:style w:type="character" w:styleId="SubtleReference">
    <w:name w:val="Subtle Reference"/>
    <w:basedOn w:val="DefaultParagraphFont"/>
    <w:uiPriority w:val="31"/>
    <w:qFormat/>
    <w:rsid w:val="004B3D3E"/>
    <w:rPr>
      <w:smallCaps/>
      <w:color w:val="404040" w:themeColor="text1" w:themeTint="BF"/>
      <w:u w:val="single" w:color="7F7F7F" w:themeColor="text1" w:themeTint="80"/>
    </w:rPr>
  </w:style>
  <w:style w:type="character" w:styleId="BookTitle">
    <w:name w:val="Book Title"/>
    <w:basedOn w:val="DefaultParagraphFont"/>
    <w:uiPriority w:val="33"/>
    <w:qFormat/>
    <w:rsid w:val="004B3D3E"/>
    <w:rPr>
      <w:b/>
      <w:bCs/>
      <w:smallCaps/>
    </w:rPr>
  </w:style>
  <w:style w:type="paragraph" w:styleId="TOCHeading">
    <w:name w:val="TOC Heading"/>
    <w:basedOn w:val="Heading1"/>
    <w:next w:val="Normal"/>
    <w:uiPriority w:val="39"/>
    <w:semiHidden/>
    <w:unhideWhenUsed/>
    <w:qFormat/>
    <w:rsid w:val="004B3D3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540</Words>
  <Characters>3083</Characters>
  <Application>Microsoft Office Word</Application>
  <DocSecurity>0</DocSecurity>
  <Lines>25</Lines>
  <Paragraphs>7</Paragraphs>
  <ScaleCrop>false</ScaleCrop>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 V</dc:creator>
  <cp:keywords/>
  <dc:description/>
  <cp:lastModifiedBy>Raju V</cp:lastModifiedBy>
  <cp:revision>2</cp:revision>
  <dcterms:created xsi:type="dcterms:W3CDTF">2025-12-24T10:15:00Z</dcterms:created>
  <dcterms:modified xsi:type="dcterms:W3CDTF">2025-12-24T10:15:00Z</dcterms:modified>
</cp:coreProperties>
</file>