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0266D" w14:textId="77777777" w:rsidR="00056EE2" w:rsidRDefault="00056EE2" w:rsidP="0048426B">
      <w:pPr>
        <w:spacing w:line="240" w:lineRule="auto"/>
        <w:jc w:val="center"/>
        <w:rPr>
          <w:b/>
          <w:bCs/>
          <w:sz w:val="28"/>
          <w:szCs w:val="28"/>
        </w:rPr>
      </w:pPr>
    </w:p>
    <w:p w14:paraId="768B3AD2" w14:textId="77777777" w:rsidR="00056EE2" w:rsidRDefault="00056EE2" w:rsidP="0048426B">
      <w:pPr>
        <w:spacing w:line="240" w:lineRule="auto"/>
        <w:jc w:val="center"/>
        <w:rPr>
          <w:b/>
          <w:bCs/>
          <w:sz w:val="28"/>
          <w:szCs w:val="28"/>
        </w:rPr>
      </w:pPr>
    </w:p>
    <w:p w14:paraId="36A45C3F" w14:textId="77777777" w:rsidR="00056EE2" w:rsidRDefault="00056EE2" w:rsidP="0048426B">
      <w:pPr>
        <w:spacing w:line="240" w:lineRule="auto"/>
        <w:jc w:val="center"/>
        <w:rPr>
          <w:b/>
          <w:bCs/>
          <w:sz w:val="28"/>
          <w:szCs w:val="28"/>
        </w:rPr>
      </w:pPr>
    </w:p>
    <w:p w14:paraId="22CE7F69" w14:textId="77777777" w:rsidR="00056EE2" w:rsidRDefault="00056EE2" w:rsidP="0048426B">
      <w:pPr>
        <w:spacing w:line="240" w:lineRule="auto"/>
        <w:jc w:val="center"/>
        <w:rPr>
          <w:b/>
          <w:bCs/>
          <w:sz w:val="28"/>
          <w:szCs w:val="28"/>
        </w:rPr>
      </w:pPr>
    </w:p>
    <w:p w14:paraId="383BF3E3" w14:textId="77777777" w:rsidR="00056EE2" w:rsidRDefault="00056EE2" w:rsidP="0048426B">
      <w:pPr>
        <w:spacing w:line="240" w:lineRule="auto"/>
        <w:jc w:val="center"/>
        <w:rPr>
          <w:b/>
          <w:bCs/>
          <w:sz w:val="28"/>
          <w:szCs w:val="28"/>
        </w:rPr>
      </w:pPr>
    </w:p>
    <w:p w14:paraId="272A0BE6" w14:textId="77777777" w:rsidR="00056EE2" w:rsidRDefault="00056EE2" w:rsidP="0048426B">
      <w:pPr>
        <w:spacing w:line="240" w:lineRule="auto"/>
        <w:jc w:val="center"/>
        <w:rPr>
          <w:b/>
          <w:bCs/>
          <w:sz w:val="28"/>
          <w:szCs w:val="28"/>
        </w:rPr>
      </w:pPr>
    </w:p>
    <w:p w14:paraId="7B2D0125" w14:textId="77777777" w:rsidR="00056EE2" w:rsidRDefault="00056EE2" w:rsidP="0048426B">
      <w:pPr>
        <w:spacing w:line="240" w:lineRule="auto"/>
        <w:jc w:val="center"/>
        <w:rPr>
          <w:b/>
          <w:bCs/>
          <w:sz w:val="28"/>
          <w:szCs w:val="28"/>
        </w:rPr>
      </w:pPr>
    </w:p>
    <w:p w14:paraId="62449A2D" w14:textId="77777777" w:rsidR="00056EE2" w:rsidRDefault="00056EE2" w:rsidP="00056EE2">
      <w:pPr>
        <w:spacing w:line="240" w:lineRule="auto"/>
        <w:rPr>
          <w:b/>
          <w:bCs/>
          <w:sz w:val="28"/>
          <w:szCs w:val="28"/>
        </w:rPr>
      </w:pPr>
    </w:p>
    <w:p w14:paraId="0E73780D" w14:textId="77777777" w:rsidR="00056EE2" w:rsidRDefault="00056EE2" w:rsidP="0048426B">
      <w:pPr>
        <w:spacing w:line="240" w:lineRule="auto"/>
        <w:jc w:val="center"/>
        <w:rPr>
          <w:b/>
          <w:bCs/>
          <w:sz w:val="28"/>
          <w:szCs w:val="28"/>
        </w:rPr>
      </w:pPr>
    </w:p>
    <w:p w14:paraId="3D1AF2E3" w14:textId="27F39950" w:rsidR="00056EE2" w:rsidRDefault="00056EE2" w:rsidP="0048426B">
      <w:pPr>
        <w:spacing w:line="240" w:lineRule="auto"/>
        <w:jc w:val="center"/>
        <w:rPr>
          <w:b/>
          <w:bCs/>
          <w:sz w:val="28"/>
          <w:szCs w:val="28"/>
        </w:rPr>
      </w:pPr>
      <w:r w:rsidRPr="00056EE2">
        <w:rPr>
          <w:b/>
          <w:bCs/>
          <w:noProof/>
          <w:sz w:val="28"/>
          <w:szCs w:val="28"/>
        </w:rPr>
        <w:drawing>
          <wp:inline distT="0" distB="0" distL="0" distR="0" wp14:anchorId="474D67DB" wp14:editId="3855FD26">
            <wp:extent cx="2391465" cy="909637"/>
            <wp:effectExtent l="0" t="0" r="0" b="5080"/>
            <wp:docPr id="42313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34867" name=""/>
                    <pic:cNvPicPr/>
                  </pic:nvPicPr>
                  <pic:blipFill>
                    <a:blip r:embed="rId7"/>
                    <a:stretch>
                      <a:fillRect/>
                    </a:stretch>
                  </pic:blipFill>
                  <pic:spPr>
                    <a:xfrm>
                      <a:off x="0" y="0"/>
                      <a:ext cx="2396775" cy="911657"/>
                    </a:xfrm>
                    <a:prstGeom prst="rect">
                      <a:avLst/>
                    </a:prstGeom>
                  </pic:spPr>
                </pic:pic>
              </a:graphicData>
            </a:graphic>
          </wp:inline>
        </w:drawing>
      </w:r>
    </w:p>
    <w:p w14:paraId="5E6098EF" w14:textId="77777777" w:rsidR="00056EE2" w:rsidRDefault="00056EE2" w:rsidP="0048426B">
      <w:pPr>
        <w:spacing w:line="240" w:lineRule="auto"/>
        <w:jc w:val="center"/>
        <w:rPr>
          <w:b/>
          <w:bCs/>
          <w:sz w:val="28"/>
          <w:szCs w:val="28"/>
        </w:rPr>
      </w:pPr>
    </w:p>
    <w:p w14:paraId="3099D7A8" w14:textId="77777777" w:rsidR="00056EE2" w:rsidRDefault="00056EE2" w:rsidP="0048426B">
      <w:pPr>
        <w:spacing w:line="240" w:lineRule="auto"/>
        <w:jc w:val="center"/>
        <w:rPr>
          <w:b/>
          <w:bCs/>
          <w:sz w:val="28"/>
          <w:szCs w:val="28"/>
        </w:rPr>
      </w:pPr>
    </w:p>
    <w:p w14:paraId="4942C33F" w14:textId="59230C40" w:rsidR="00056EE2" w:rsidRDefault="00003571" w:rsidP="0048426B">
      <w:pPr>
        <w:spacing w:line="240" w:lineRule="auto"/>
        <w:jc w:val="center"/>
        <w:rPr>
          <w:b/>
          <w:bCs/>
          <w:sz w:val="28"/>
          <w:szCs w:val="28"/>
        </w:rPr>
      </w:pPr>
      <w:r w:rsidRPr="00003571">
        <w:rPr>
          <w:b/>
          <w:bCs/>
          <w:sz w:val="28"/>
          <w:szCs w:val="28"/>
        </w:rPr>
        <w:t>7006SCN</w:t>
      </w:r>
      <w:r>
        <w:rPr>
          <w:b/>
          <w:bCs/>
          <w:sz w:val="28"/>
          <w:szCs w:val="28"/>
        </w:rPr>
        <w:t xml:space="preserve"> </w:t>
      </w:r>
    </w:p>
    <w:p w14:paraId="2B9A1212" w14:textId="77777777" w:rsidR="00056EE2" w:rsidRDefault="00056EE2" w:rsidP="0048426B">
      <w:pPr>
        <w:spacing w:line="240" w:lineRule="auto"/>
        <w:jc w:val="center"/>
        <w:rPr>
          <w:b/>
          <w:bCs/>
          <w:sz w:val="28"/>
          <w:szCs w:val="28"/>
        </w:rPr>
      </w:pPr>
    </w:p>
    <w:p w14:paraId="0F2E7C18" w14:textId="6845650E" w:rsidR="00003571" w:rsidRDefault="009B4FF5" w:rsidP="0048426B">
      <w:pPr>
        <w:spacing w:line="240" w:lineRule="auto"/>
        <w:jc w:val="center"/>
        <w:rPr>
          <w:b/>
          <w:bCs/>
          <w:sz w:val="28"/>
          <w:szCs w:val="28"/>
        </w:rPr>
      </w:pPr>
      <w:r w:rsidRPr="00003571">
        <w:rPr>
          <w:b/>
          <w:bCs/>
          <w:sz w:val="28"/>
          <w:szCs w:val="28"/>
        </w:rPr>
        <w:t>MACHINE LEARNING AND BIG DATA</w:t>
      </w:r>
    </w:p>
    <w:p w14:paraId="3EF1E184" w14:textId="77777777" w:rsidR="00056EE2" w:rsidRDefault="00056EE2" w:rsidP="0048426B">
      <w:pPr>
        <w:spacing w:line="240" w:lineRule="auto"/>
        <w:jc w:val="center"/>
        <w:rPr>
          <w:b/>
          <w:bCs/>
          <w:sz w:val="28"/>
          <w:szCs w:val="28"/>
        </w:rPr>
      </w:pPr>
    </w:p>
    <w:p w14:paraId="2C5F9E81" w14:textId="77777777" w:rsidR="00056EE2" w:rsidRDefault="00056EE2" w:rsidP="0048426B">
      <w:pPr>
        <w:spacing w:line="240" w:lineRule="auto"/>
        <w:jc w:val="center"/>
        <w:rPr>
          <w:b/>
          <w:bCs/>
          <w:sz w:val="28"/>
          <w:szCs w:val="28"/>
        </w:rPr>
      </w:pPr>
    </w:p>
    <w:p w14:paraId="0CDB9546" w14:textId="77777777" w:rsidR="00056EE2" w:rsidRDefault="00056EE2" w:rsidP="0048426B">
      <w:pPr>
        <w:spacing w:line="240" w:lineRule="auto"/>
        <w:jc w:val="center"/>
        <w:rPr>
          <w:b/>
          <w:bCs/>
          <w:sz w:val="28"/>
          <w:szCs w:val="28"/>
        </w:rPr>
      </w:pPr>
    </w:p>
    <w:p w14:paraId="44FF7920" w14:textId="77777777" w:rsidR="00056EE2" w:rsidRDefault="00056EE2" w:rsidP="0048426B">
      <w:pPr>
        <w:spacing w:line="240" w:lineRule="auto"/>
        <w:jc w:val="center"/>
        <w:rPr>
          <w:b/>
          <w:bCs/>
          <w:sz w:val="28"/>
          <w:szCs w:val="28"/>
        </w:rPr>
      </w:pPr>
    </w:p>
    <w:p w14:paraId="1DEDE48B" w14:textId="77777777" w:rsidR="00056EE2" w:rsidRDefault="00056EE2" w:rsidP="0048426B">
      <w:pPr>
        <w:spacing w:line="240" w:lineRule="auto"/>
        <w:jc w:val="center"/>
        <w:rPr>
          <w:b/>
          <w:bCs/>
          <w:sz w:val="28"/>
          <w:szCs w:val="28"/>
        </w:rPr>
      </w:pPr>
    </w:p>
    <w:p w14:paraId="314C05AD" w14:textId="77777777" w:rsidR="00056EE2" w:rsidRDefault="00056EE2" w:rsidP="0048426B">
      <w:pPr>
        <w:spacing w:line="240" w:lineRule="auto"/>
        <w:jc w:val="center"/>
        <w:rPr>
          <w:b/>
          <w:bCs/>
          <w:sz w:val="28"/>
          <w:szCs w:val="28"/>
        </w:rPr>
      </w:pPr>
    </w:p>
    <w:p w14:paraId="4866D398" w14:textId="77777777" w:rsidR="00056EE2" w:rsidRDefault="00056EE2" w:rsidP="0048426B">
      <w:pPr>
        <w:spacing w:line="240" w:lineRule="auto"/>
        <w:jc w:val="center"/>
        <w:rPr>
          <w:b/>
          <w:bCs/>
          <w:sz w:val="28"/>
          <w:szCs w:val="28"/>
        </w:rPr>
      </w:pPr>
    </w:p>
    <w:p w14:paraId="6F32C716" w14:textId="77777777" w:rsidR="00056EE2" w:rsidRDefault="00056EE2" w:rsidP="0048426B">
      <w:pPr>
        <w:spacing w:line="240" w:lineRule="auto"/>
        <w:jc w:val="center"/>
        <w:rPr>
          <w:b/>
          <w:bCs/>
          <w:sz w:val="28"/>
          <w:szCs w:val="28"/>
        </w:rPr>
      </w:pPr>
    </w:p>
    <w:p w14:paraId="1DB58612" w14:textId="77777777" w:rsidR="00056EE2" w:rsidRDefault="00056EE2" w:rsidP="0048426B">
      <w:pPr>
        <w:spacing w:line="240" w:lineRule="auto"/>
        <w:jc w:val="center"/>
        <w:rPr>
          <w:b/>
          <w:bCs/>
          <w:sz w:val="28"/>
          <w:szCs w:val="28"/>
        </w:rPr>
      </w:pPr>
    </w:p>
    <w:p w14:paraId="0E6DDEE4" w14:textId="77777777" w:rsidR="00056EE2" w:rsidRDefault="00056EE2" w:rsidP="0048426B">
      <w:pPr>
        <w:spacing w:line="240" w:lineRule="auto"/>
        <w:jc w:val="center"/>
        <w:rPr>
          <w:b/>
          <w:bCs/>
          <w:sz w:val="28"/>
          <w:szCs w:val="28"/>
        </w:rPr>
      </w:pPr>
    </w:p>
    <w:p w14:paraId="02C69B50" w14:textId="77777777" w:rsidR="00056EE2" w:rsidRDefault="00056EE2" w:rsidP="0048426B">
      <w:pPr>
        <w:spacing w:line="240" w:lineRule="auto"/>
        <w:jc w:val="center"/>
        <w:rPr>
          <w:b/>
          <w:bCs/>
          <w:sz w:val="28"/>
          <w:szCs w:val="28"/>
        </w:rPr>
      </w:pPr>
    </w:p>
    <w:p w14:paraId="12D9E8D1" w14:textId="77777777" w:rsidR="00056EE2" w:rsidRDefault="00056EE2" w:rsidP="0048426B">
      <w:pPr>
        <w:spacing w:line="240" w:lineRule="auto"/>
        <w:jc w:val="center"/>
        <w:rPr>
          <w:b/>
          <w:bCs/>
          <w:sz w:val="28"/>
          <w:szCs w:val="28"/>
        </w:rPr>
      </w:pPr>
    </w:p>
    <w:p w14:paraId="48317A59" w14:textId="77777777" w:rsidR="00056EE2" w:rsidRDefault="00056EE2" w:rsidP="0048426B">
      <w:pPr>
        <w:spacing w:line="240" w:lineRule="auto"/>
        <w:jc w:val="center"/>
        <w:rPr>
          <w:b/>
          <w:bCs/>
          <w:sz w:val="28"/>
          <w:szCs w:val="28"/>
        </w:rPr>
      </w:pPr>
    </w:p>
    <w:p w14:paraId="13CC9636" w14:textId="77777777" w:rsidR="00056EE2" w:rsidRDefault="00056EE2" w:rsidP="0048426B">
      <w:pPr>
        <w:spacing w:line="240" w:lineRule="auto"/>
        <w:jc w:val="center"/>
        <w:rPr>
          <w:b/>
          <w:bCs/>
          <w:sz w:val="28"/>
          <w:szCs w:val="28"/>
        </w:rPr>
      </w:pPr>
    </w:p>
    <w:p w14:paraId="0711BB8D" w14:textId="77777777" w:rsidR="00056EE2" w:rsidRDefault="00056EE2" w:rsidP="0048426B">
      <w:pPr>
        <w:spacing w:line="240" w:lineRule="auto"/>
        <w:jc w:val="center"/>
        <w:rPr>
          <w:b/>
          <w:bCs/>
          <w:sz w:val="28"/>
          <w:szCs w:val="28"/>
        </w:rPr>
      </w:pPr>
    </w:p>
    <w:p w14:paraId="2562F603" w14:textId="77777777" w:rsidR="00056EE2" w:rsidRDefault="00056EE2" w:rsidP="0048426B">
      <w:pPr>
        <w:spacing w:line="240" w:lineRule="auto"/>
        <w:jc w:val="center"/>
        <w:rPr>
          <w:b/>
          <w:bCs/>
          <w:sz w:val="28"/>
          <w:szCs w:val="28"/>
        </w:rPr>
      </w:pPr>
    </w:p>
    <w:p w14:paraId="585FAF04" w14:textId="77777777" w:rsidR="00056EE2" w:rsidRDefault="00056EE2" w:rsidP="0048426B">
      <w:pPr>
        <w:spacing w:line="240" w:lineRule="auto"/>
        <w:jc w:val="center"/>
        <w:rPr>
          <w:b/>
          <w:bCs/>
          <w:sz w:val="28"/>
          <w:szCs w:val="28"/>
        </w:rPr>
      </w:pPr>
    </w:p>
    <w:p w14:paraId="750EF392" w14:textId="77777777" w:rsidR="00003571" w:rsidRDefault="00003571" w:rsidP="00056EE2">
      <w:pPr>
        <w:spacing w:line="240" w:lineRule="auto"/>
        <w:rPr>
          <w:sz w:val="22"/>
          <w:szCs w:val="22"/>
        </w:rPr>
        <w:sectPr w:rsidR="00003571" w:rsidSect="00056EE2">
          <w:head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pPr>
    </w:p>
    <w:p w14:paraId="7A3CCD93" w14:textId="77777777" w:rsidR="00003571" w:rsidRDefault="00003571" w:rsidP="00056EE2">
      <w:pPr>
        <w:spacing w:line="240" w:lineRule="auto"/>
        <w:rPr>
          <w:sz w:val="22"/>
          <w:szCs w:val="22"/>
        </w:rPr>
      </w:pPr>
    </w:p>
    <w:p w14:paraId="27F676F9" w14:textId="77777777" w:rsidR="00056EE2" w:rsidRDefault="00056EE2" w:rsidP="00056EE2">
      <w:pPr>
        <w:spacing w:line="240" w:lineRule="auto"/>
        <w:rPr>
          <w:sz w:val="22"/>
          <w:szCs w:val="22"/>
        </w:rPr>
      </w:pPr>
    </w:p>
    <w:p w14:paraId="6D6CE32E" w14:textId="77777777" w:rsidR="007C4A4C" w:rsidRDefault="007C4A4C" w:rsidP="00056EE2">
      <w:pPr>
        <w:spacing w:line="240" w:lineRule="auto"/>
        <w:rPr>
          <w:sz w:val="22"/>
          <w:szCs w:val="22"/>
        </w:rPr>
      </w:pPr>
    </w:p>
    <w:p w14:paraId="0FB8D8CC" w14:textId="77777777" w:rsidR="007C4A4C" w:rsidRDefault="007C4A4C" w:rsidP="00056EE2">
      <w:pPr>
        <w:spacing w:line="240" w:lineRule="auto"/>
        <w:rPr>
          <w:sz w:val="22"/>
          <w:szCs w:val="22"/>
        </w:rPr>
      </w:pPr>
    </w:p>
    <w:p w14:paraId="4A992689" w14:textId="77777777" w:rsidR="00056EE2" w:rsidRDefault="00056EE2" w:rsidP="00056EE2">
      <w:pPr>
        <w:spacing w:line="240" w:lineRule="auto"/>
        <w:rPr>
          <w:sz w:val="22"/>
          <w:szCs w:val="22"/>
        </w:rPr>
      </w:pPr>
    </w:p>
    <w:p w14:paraId="696FD466" w14:textId="77777777" w:rsidR="00056EE2" w:rsidRPr="00003571" w:rsidRDefault="00056EE2" w:rsidP="00056EE2">
      <w:pPr>
        <w:spacing w:line="240" w:lineRule="auto"/>
        <w:rPr>
          <w:sz w:val="22"/>
          <w:szCs w:val="22"/>
        </w:rPr>
      </w:pPr>
    </w:p>
    <w:p w14:paraId="635FBD89" w14:textId="6EC798C6" w:rsidR="00970F70" w:rsidRPr="00003571" w:rsidRDefault="00A81A0D" w:rsidP="0048426B">
      <w:pPr>
        <w:spacing w:line="240" w:lineRule="auto"/>
        <w:ind w:firstLine="720"/>
        <w:jc w:val="center"/>
        <w:rPr>
          <w:sz w:val="22"/>
          <w:szCs w:val="22"/>
        </w:rPr>
      </w:pPr>
      <w:r w:rsidRPr="00003571">
        <w:rPr>
          <w:b/>
          <w:bCs/>
          <w:sz w:val="22"/>
          <w:szCs w:val="22"/>
        </w:rPr>
        <w:lastRenderedPageBreak/>
        <w:t>Abstract</w:t>
      </w:r>
    </w:p>
    <w:p w14:paraId="688F149D" w14:textId="38C99068" w:rsidR="006C2CF1" w:rsidRDefault="00A81A0D" w:rsidP="0048426B">
      <w:pPr>
        <w:spacing w:line="240" w:lineRule="auto"/>
        <w:ind w:firstLine="720"/>
        <w:rPr>
          <w:sz w:val="22"/>
          <w:szCs w:val="22"/>
        </w:rPr>
      </w:pPr>
      <w:r w:rsidRPr="00003571">
        <w:rPr>
          <w:sz w:val="22"/>
          <w:szCs w:val="22"/>
        </w:rPr>
        <w:t xml:space="preserve">The project focuses on scalable text clustering based on the UCI Bag-of-Words dataset (3,430 documents, 6,906 terms) given in sparse form. Another distributed PySpark pipeline used KMeans, Bisecting KMeans, LDA, and Gaussian Mixture Models on features of TF-IDF and PCA. The best Spark silhouette (0.1132) was met by KMeans. The Tableau interactive dashboards were used to visualise results and scalability experiments. Results indicate the </w:t>
      </w:r>
    </w:p>
    <w:p w14:paraId="00ECB823" w14:textId="77777777" w:rsidR="00056EE2" w:rsidRDefault="00056EE2" w:rsidP="0048426B">
      <w:pPr>
        <w:spacing w:line="240" w:lineRule="auto"/>
        <w:ind w:firstLine="720"/>
        <w:rPr>
          <w:sz w:val="22"/>
          <w:szCs w:val="22"/>
        </w:rPr>
      </w:pPr>
    </w:p>
    <w:p w14:paraId="608A07DA" w14:textId="77777777" w:rsidR="00056EE2" w:rsidRDefault="00056EE2" w:rsidP="0048426B">
      <w:pPr>
        <w:spacing w:line="240" w:lineRule="auto"/>
        <w:ind w:firstLine="720"/>
        <w:rPr>
          <w:sz w:val="22"/>
          <w:szCs w:val="22"/>
        </w:rPr>
      </w:pPr>
    </w:p>
    <w:p w14:paraId="2A7C786C" w14:textId="77777777" w:rsidR="00056EE2" w:rsidRDefault="00056EE2" w:rsidP="0048426B">
      <w:pPr>
        <w:spacing w:line="240" w:lineRule="auto"/>
        <w:ind w:firstLine="720"/>
        <w:rPr>
          <w:sz w:val="22"/>
          <w:szCs w:val="22"/>
        </w:rPr>
      </w:pPr>
    </w:p>
    <w:p w14:paraId="0A55BDD2" w14:textId="77777777" w:rsidR="00056EE2" w:rsidRDefault="00056EE2" w:rsidP="0048426B">
      <w:pPr>
        <w:spacing w:line="240" w:lineRule="auto"/>
        <w:ind w:firstLine="720"/>
        <w:rPr>
          <w:sz w:val="22"/>
          <w:szCs w:val="22"/>
        </w:rPr>
      </w:pPr>
    </w:p>
    <w:p w14:paraId="781E5618" w14:textId="77777777" w:rsidR="00056EE2" w:rsidRDefault="00056EE2" w:rsidP="0048426B">
      <w:pPr>
        <w:spacing w:line="240" w:lineRule="auto"/>
        <w:ind w:firstLine="720"/>
        <w:rPr>
          <w:sz w:val="22"/>
          <w:szCs w:val="22"/>
        </w:rPr>
      </w:pPr>
    </w:p>
    <w:p w14:paraId="42C413C3" w14:textId="77777777" w:rsidR="00056EE2" w:rsidRDefault="00056EE2" w:rsidP="0048426B">
      <w:pPr>
        <w:spacing w:line="240" w:lineRule="auto"/>
        <w:ind w:firstLine="720"/>
        <w:rPr>
          <w:sz w:val="22"/>
          <w:szCs w:val="22"/>
        </w:rPr>
      </w:pPr>
    </w:p>
    <w:p w14:paraId="12E47C16" w14:textId="77777777" w:rsidR="00056EE2" w:rsidRDefault="00056EE2" w:rsidP="0048426B">
      <w:pPr>
        <w:spacing w:line="240" w:lineRule="auto"/>
        <w:ind w:firstLine="720"/>
        <w:rPr>
          <w:sz w:val="22"/>
          <w:szCs w:val="22"/>
        </w:rPr>
      </w:pPr>
    </w:p>
    <w:p w14:paraId="57AB986C" w14:textId="77777777" w:rsidR="00056EE2" w:rsidRDefault="00056EE2" w:rsidP="0048426B">
      <w:pPr>
        <w:spacing w:line="240" w:lineRule="auto"/>
        <w:ind w:firstLine="720"/>
        <w:rPr>
          <w:sz w:val="22"/>
          <w:szCs w:val="22"/>
        </w:rPr>
      </w:pPr>
    </w:p>
    <w:p w14:paraId="3162C1E3" w14:textId="77777777" w:rsidR="00056EE2" w:rsidRDefault="00056EE2" w:rsidP="0048426B">
      <w:pPr>
        <w:spacing w:line="240" w:lineRule="auto"/>
        <w:ind w:firstLine="720"/>
        <w:rPr>
          <w:sz w:val="22"/>
          <w:szCs w:val="22"/>
        </w:rPr>
      </w:pPr>
    </w:p>
    <w:p w14:paraId="19E0E1A3" w14:textId="77777777" w:rsidR="00056EE2" w:rsidRDefault="00056EE2" w:rsidP="0048426B">
      <w:pPr>
        <w:spacing w:line="240" w:lineRule="auto"/>
        <w:ind w:firstLine="720"/>
        <w:rPr>
          <w:sz w:val="22"/>
          <w:szCs w:val="22"/>
        </w:rPr>
      </w:pPr>
    </w:p>
    <w:p w14:paraId="333F47E2" w14:textId="77777777" w:rsidR="00056EE2" w:rsidRDefault="00056EE2" w:rsidP="0048426B">
      <w:pPr>
        <w:spacing w:line="240" w:lineRule="auto"/>
        <w:ind w:firstLine="720"/>
        <w:rPr>
          <w:sz w:val="22"/>
          <w:szCs w:val="22"/>
        </w:rPr>
      </w:pPr>
    </w:p>
    <w:p w14:paraId="58479F65" w14:textId="77777777" w:rsidR="00056EE2" w:rsidRDefault="00056EE2" w:rsidP="0048426B">
      <w:pPr>
        <w:spacing w:line="240" w:lineRule="auto"/>
        <w:ind w:firstLine="720"/>
        <w:rPr>
          <w:sz w:val="22"/>
          <w:szCs w:val="22"/>
        </w:rPr>
      </w:pPr>
    </w:p>
    <w:p w14:paraId="6C4FE1B7" w14:textId="77777777" w:rsidR="00056EE2" w:rsidRDefault="00056EE2" w:rsidP="0048426B">
      <w:pPr>
        <w:spacing w:line="240" w:lineRule="auto"/>
        <w:ind w:firstLine="720"/>
        <w:rPr>
          <w:sz w:val="22"/>
          <w:szCs w:val="22"/>
        </w:rPr>
      </w:pPr>
    </w:p>
    <w:p w14:paraId="59B90715" w14:textId="77777777" w:rsidR="00056EE2" w:rsidRDefault="00056EE2" w:rsidP="0048426B">
      <w:pPr>
        <w:spacing w:line="240" w:lineRule="auto"/>
        <w:ind w:firstLine="720"/>
        <w:rPr>
          <w:sz w:val="22"/>
          <w:szCs w:val="22"/>
        </w:rPr>
      </w:pPr>
    </w:p>
    <w:p w14:paraId="15AA0A3A" w14:textId="77777777" w:rsidR="00056EE2" w:rsidRDefault="00056EE2" w:rsidP="0048426B">
      <w:pPr>
        <w:spacing w:line="240" w:lineRule="auto"/>
        <w:ind w:firstLine="720"/>
        <w:rPr>
          <w:sz w:val="22"/>
          <w:szCs w:val="22"/>
        </w:rPr>
      </w:pPr>
    </w:p>
    <w:p w14:paraId="1F7AE7DB" w14:textId="77777777" w:rsidR="00056EE2" w:rsidRDefault="00056EE2" w:rsidP="0048426B">
      <w:pPr>
        <w:spacing w:line="240" w:lineRule="auto"/>
        <w:ind w:firstLine="720"/>
        <w:rPr>
          <w:sz w:val="22"/>
          <w:szCs w:val="22"/>
        </w:rPr>
      </w:pPr>
    </w:p>
    <w:p w14:paraId="09AD7774" w14:textId="77777777" w:rsidR="00056EE2" w:rsidRDefault="00056EE2" w:rsidP="0048426B">
      <w:pPr>
        <w:spacing w:line="240" w:lineRule="auto"/>
        <w:ind w:firstLine="720"/>
        <w:rPr>
          <w:sz w:val="22"/>
          <w:szCs w:val="22"/>
        </w:rPr>
      </w:pPr>
    </w:p>
    <w:p w14:paraId="5FBEE940" w14:textId="77777777" w:rsidR="00056EE2" w:rsidRDefault="00056EE2" w:rsidP="0048426B">
      <w:pPr>
        <w:spacing w:line="240" w:lineRule="auto"/>
        <w:ind w:firstLine="720"/>
        <w:rPr>
          <w:sz w:val="22"/>
          <w:szCs w:val="22"/>
        </w:rPr>
      </w:pPr>
    </w:p>
    <w:p w14:paraId="3DCA57D0" w14:textId="77777777" w:rsidR="00056EE2" w:rsidRDefault="00056EE2" w:rsidP="0048426B">
      <w:pPr>
        <w:spacing w:line="240" w:lineRule="auto"/>
        <w:ind w:firstLine="720"/>
        <w:rPr>
          <w:sz w:val="22"/>
          <w:szCs w:val="22"/>
        </w:rPr>
      </w:pPr>
    </w:p>
    <w:p w14:paraId="4F146211" w14:textId="77777777" w:rsidR="00056EE2" w:rsidRDefault="00056EE2" w:rsidP="0048426B">
      <w:pPr>
        <w:spacing w:line="240" w:lineRule="auto"/>
        <w:ind w:firstLine="720"/>
        <w:rPr>
          <w:sz w:val="22"/>
          <w:szCs w:val="22"/>
        </w:rPr>
      </w:pPr>
    </w:p>
    <w:p w14:paraId="7C54F1E7" w14:textId="77777777" w:rsidR="00056EE2" w:rsidRDefault="00056EE2" w:rsidP="0048426B">
      <w:pPr>
        <w:spacing w:line="240" w:lineRule="auto"/>
        <w:ind w:firstLine="720"/>
        <w:rPr>
          <w:sz w:val="22"/>
          <w:szCs w:val="22"/>
        </w:rPr>
      </w:pPr>
    </w:p>
    <w:p w14:paraId="30AC7338" w14:textId="77777777" w:rsidR="00056EE2" w:rsidRDefault="00056EE2" w:rsidP="0048426B">
      <w:pPr>
        <w:spacing w:line="240" w:lineRule="auto"/>
        <w:ind w:firstLine="720"/>
        <w:rPr>
          <w:sz w:val="22"/>
          <w:szCs w:val="22"/>
        </w:rPr>
      </w:pPr>
    </w:p>
    <w:p w14:paraId="6CC2DF76" w14:textId="77777777" w:rsidR="00056EE2" w:rsidRDefault="00056EE2" w:rsidP="0048426B">
      <w:pPr>
        <w:spacing w:line="240" w:lineRule="auto"/>
        <w:ind w:firstLine="720"/>
        <w:rPr>
          <w:sz w:val="22"/>
          <w:szCs w:val="22"/>
        </w:rPr>
      </w:pPr>
    </w:p>
    <w:p w14:paraId="262121BE" w14:textId="77777777" w:rsidR="00056EE2" w:rsidRDefault="00056EE2" w:rsidP="0048426B">
      <w:pPr>
        <w:spacing w:line="240" w:lineRule="auto"/>
        <w:ind w:firstLine="720"/>
        <w:rPr>
          <w:sz w:val="22"/>
          <w:szCs w:val="22"/>
        </w:rPr>
      </w:pPr>
    </w:p>
    <w:p w14:paraId="1B307756" w14:textId="77777777" w:rsidR="00056EE2" w:rsidRDefault="00056EE2" w:rsidP="0048426B">
      <w:pPr>
        <w:spacing w:line="240" w:lineRule="auto"/>
        <w:ind w:firstLine="720"/>
        <w:rPr>
          <w:sz w:val="22"/>
          <w:szCs w:val="22"/>
        </w:rPr>
      </w:pPr>
    </w:p>
    <w:p w14:paraId="2C7790CC" w14:textId="77777777" w:rsidR="00056EE2" w:rsidRDefault="00056EE2" w:rsidP="0048426B">
      <w:pPr>
        <w:spacing w:line="240" w:lineRule="auto"/>
        <w:ind w:firstLine="720"/>
        <w:rPr>
          <w:sz w:val="22"/>
          <w:szCs w:val="22"/>
        </w:rPr>
      </w:pPr>
    </w:p>
    <w:p w14:paraId="09F2577F" w14:textId="77777777" w:rsidR="00056EE2" w:rsidRDefault="00056EE2" w:rsidP="0048426B">
      <w:pPr>
        <w:spacing w:line="240" w:lineRule="auto"/>
        <w:ind w:firstLine="720"/>
        <w:rPr>
          <w:sz w:val="22"/>
          <w:szCs w:val="22"/>
        </w:rPr>
      </w:pPr>
    </w:p>
    <w:p w14:paraId="504772AC" w14:textId="77777777" w:rsidR="00056EE2" w:rsidRDefault="00056EE2" w:rsidP="0048426B">
      <w:pPr>
        <w:spacing w:line="240" w:lineRule="auto"/>
        <w:ind w:firstLine="720"/>
        <w:rPr>
          <w:sz w:val="22"/>
          <w:szCs w:val="22"/>
        </w:rPr>
      </w:pPr>
    </w:p>
    <w:p w14:paraId="08959A31" w14:textId="77777777" w:rsidR="00056EE2" w:rsidRDefault="00056EE2" w:rsidP="0048426B">
      <w:pPr>
        <w:spacing w:line="240" w:lineRule="auto"/>
        <w:ind w:firstLine="720"/>
        <w:rPr>
          <w:sz w:val="22"/>
          <w:szCs w:val="22"/>
        </w:rPr>
      </w:pPr>
    </w:p>
    <w:p w14:paraId="0265903E" w14:textId="77777777" w:rsidR="00056EE2" w:rsidRDefault="00056EE2" w:rsidP="0048426B">
      <w:pPr>
        <w:spacing w:line="240" w:lineRule="auto"/>
        <w:ind w:firstLine="720"/>
        <w:rPr>
          <w:sz w:val="22"/>
          <w:szCs w:val="22"/>
        </w:rPr>
      </w:pPr>
    </w:p>
    <w:p w14:paraId="03C91C4C" w14:textId="77777777" w:rsidR="00056EE2" w:rsidRDefault="00056EE2" w:rsidP="0048426B">
      <w:pPr>
        <w:spacing w:line="240" w:lineRule="auto"/>
        <w:ind w:firstLine="720"/>
        <w:rPr>
          <w:sz w:val="22"/>
          <w:szCs w:val="22"/>
        </w:rPr>
      </w:pPr>
    </w:p>
    <w:p w14:paraId="5D93CBBD" w14:textId="77777777" w:rsidR="00056EE2" w:rsidRDefault="00056EE2" w:rsidP="0048426B">
      <w:pPr>
        <w:spacing w:line="240" w:lineRule="auto"/>
        <w:ind w:firstLine="720"/>
        <w:rPr>
          <w:sz w:val="22"/>
          <w:szCs w:val="22"/>
        </w:rPr>
      </w:pPr>
    </w:p>
    <w:p w14:paraId="23D65906" w14:textId="77777777" w:rsidR="00056EE2" w:rsidRDefault="00056EE2" w:rsidP="0048426B">
      <w:pPr>
        <w:spacing w:line="240" w:lineRule="auto"/>
        <w:ind w:firstLine="720"/>
        <w:rPr>
          <w:sz w:val="22"/>
          <w:szCs w:val="22"/>
        </w:rPr>
      </w:pPr>
    </w:p>
    <w:p w14:paraId="3F8540EB" w14:textId="77777777" w:rsidR="00056EE2" w:rsidRDefault="00056EE2" w:rsidP="0048426B">
      <w:pPr>
        <w:spacing w:line="240" w:lineRule="auto"/>
        <w:ind w:firstLine="720"/>
        <w:rPr>
          <w:sz w:val="22"/>
          <w:szCs w:val="22"/>
        </w:rPr>
      </w:pPr>
    </w:p>
    <w:p w14:paraId="1B60F3C7" w14:textId="77777777" w:rsidR="00056EE2" w:rsidRDefault="00056EE2" w:rsidP="0048426B">
      <w:pPr>
        <w:spacing w:line="240" w:lineRule="auto"/>
        <w:ind w:firstLine="720"/>
        <w:rPr>
          <w:sz w:val="22"/>
          <w:szCs w:val="22"/>
        </w:rPr>
      </w:pPr>
    </w:p>
    <w:p w14:paraId="2BA9532B" w14:textId="77777777" w:rsidR="00056EE2" w:rsidRDefault="00056EE2" w:rsidP="0048426B">
      <w:pPr>
        <w:spacing w:line="240" w:lineRule="auto"/>
        <w:ind w:firstLine="720"/>
        <w:rPr>
          <w:sz w:val="22"/>
          <w:szCs w:val="22"/>
        </w:rPr>
      </w:pPr>
    </w:p>
    <w:p w14:paraId="01C1957B" w14:textId="77777777" w:rsidR="00056EE2" w:rsidRDefault="00056EE2" w:rsidP="0048426B">
      <w:pPr>
        <w:spacing w:line="240" w:lineRule="auto"/>
        <w:ind w:firstLine="720"/>
        <w:rPr>
          <w:sz w:val="22"/>
          <w:szCs w:val="22"/>
        </w:rPr>
      </w:pPr>
    </w:p>
    <w:p w14:paraId="096DA498" w14:textId="77777777" w:rsidR="00056EE2" w:rsidRDefault="00056EE2" w:rsidP="0048426B">
      <w:pPr>
        <w:spacing w:line="240" w:lineRule="auto"/>
        <w:ind w:firstLine="720"/>
        <w:rPr>
          <w:sz w:val="22"/>
          <w:szCs w:val="22"/>
        </w:rPr>
      </w:pPr>
    </w:p>
    <w:p w14:paraId="6EA72779" w14:textId="77777777" w:rsidR="00056EE2" w:rsidRDefault="00056EE2" w:rsidP="0048426B">
      <w:pPr>
        <w:spacing w:line="240" w:lineRule="auto"/>
        <w:ind w:firstLine="720"/>
        <w:rPr>
          <w:sz w:val="22"/>
          <w:szCs w:val="22"/>
        </w:rPr>
      </w:pPr>
    </w:p>
    <w:p w14:paraId="75D03724" w14:textId="77777777" w:rsidR="00056EE2" w:rsidRDefault="00056EE2" w:rsidP="0048426B">
      <w:pPr>
        <w:spacing w:line="240" w:lineRule="auto"/>
        <w:ind w:firstLine="720"/>
        <w:rPr>
          <w:sz w:val="22"/>
          <w:szCs w:val="22"/>
        </w:rPr>
      </w:pPr>
    </w:p>
    <w:p w14:paraId="6A680387" w14:textId="77777777" w:rsidR="00056EE2" w:rsidRDefault="00056EE2" w:rsidP="0048426B">
      <w:pPr>
        <w:spacing w:line="240" w:lineRule="auto"/>
        <w:ind w:firstLine="720"/>
        <w:rPr>
          <w:sz w:val="22"/>
          <w:szCs w:val="22"/>
        </w:rPr>
      </w:pPr>
    </w:p>
    <w:p w14:paraId="779B2EC1" w14:textId="77777777" w:rsidR="00056EE2" w:rsidRDefault="00056EE2" w:rsidP="0048426B">
      <w:pPr>
        <w:spacing w:line="240" w:lineRule="auto"/>
        <w:ind w:firstLine="720"/>
        <w:rPr>
          <w:sz w:val="22"/>
          <w:szCs w:val="22"/>
        </w:rPr>
      </w:pPr>
    </w:p>
    <w:p w14:paraId="7D17BB61" w14:textId="77777777" w:rsidR="00056EE2" w:rsidRPr="00003571" w:rsidRDefault="00056EE2" w:rsidP="0048426B">
      <w:pPr>
        <w:spacing w:line="240" w:lineRule="auto"/>
        <w:ind w:firstLine="720"/>
        <w:rPr>
          <w:sz w:val="22"/>
          <w:szCs w:val="22"/>
        </w:rPr>
      </w:pPr>
    </w:p>
    <w:p w14:paraId="7AAA044B" w14:textId="77777777" w:rsidR="00003571" w:rsidRPr="00003571" w:rsidRDefault="00003571" w:rsidP="0048426B">
      <w:pPr>
        <w:spacing w:line="240" w:lineRule="auto"/>
        <w:ind w:firstLine="720"/>
        <w:rPr>
          <w:b/>
          <w:bCs/>
          <w:sz w:val="22"/>
          <w:szCs w:val="22"/>
        </w:rPr>
      </w:pPr>
    </w:p>
    <w:bookmarkStart w:id="0" w:name="_Toc222843951" w:displacedByCustomXml="next"/>
    <w:sdt>
      <w:sdtPr>
        <w:rPr>
          <w:rFonts w:ascii="Times New Roman" w:eastAsia="Times New Roman" w:hAnsi="Times New Roman" w:cs="Times New Roman"/>
          <w:color w:val="auto"/>
          <w:sz w:val="22"/>
          <w:szCs w:val="22"/>
          <w:lang w:val="en-GB"/>
        </w:rPr>
        <w:id w:val="580645537"/>
        <w:docPartObj>
          <w:docPartGallery w:val="Table of Contents"/>
          <w:docPartUnique/>
        </w:docPartObj>
      </w:sdtPr>
      <w:sdtEndPr>
        <w:rPr>
          <w:b/>
          <w:bCs/>
          <w:noProof/>
          <w:sz w:val="24"/>
          <w:szCs w:val="24"/>
        </w:rPr>
      </w:sdtEndPr>
      <w:sdtContent>
        <w:p w14:paraId="04E25C20" w14:textId="4E4B7E1B" w:rsidR="007C4A4C" w:rsidRPr="007C4A4C" w:rsidRDefault="007C4A4C" w:rsidP="007C4A4C">
          <w:pPr>
            <w:pStyle w:val="TOCHeading"/>
            <w:spacing w:line="360" w:lineRule="auto"/>
            <w:jc w:val="center"/>
            <w:rPr>
              <w:rFonts w:ascii="Times New Roman" w:hAnsi="Times New Roman" w:cs="Times New Roman"/>
              <w:b/>
              <w:bCs/>
              <w:color w:val="000000" w:themeColor="text1"/>
              <w:sz w:val="22"/>
              <w:szCs w:val="22"/>
            </w:rPr>
          </w:pPr>
          <w:r w:rsidRPr="007C4A4C">
            <w:rPr>
              <w:rFonts w:ascii="Times New Roman" w:hAnsi="Times New Roman" w:cs="Times New Roman"/>
              <w:b/>
              <w:bCs/>
              <w:color w:val="000000" w:themeColor="text1"/>
              <w:sz w:val="22"/>
              <w:szCs w:val="22"/>
            </w:rPr>
            <w:t>Table of Contents</w:t>
          </w:r>
        </w:p>
        <w:p w14:paraId="55448D6F" w14:textId="1FFED965" w:rsidR="007C4A4C" w:rsidRPr="007C4A4C" w:rsidRDefault="007C4A4C" w:rsidP="007C4A4C">
          <w:pPr>
            <w:pStyle w:val="TOC1"/>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r w:rsidRPr="007C4A4C">
            <w:rPr>
              <w:sz w:val="22"/>
              <w:szCs w:val="22"/>
            </w:rPr>
            <w:fldChar w:fldCharType="begin"/>
          </w:r>
          <w:r w:rsidRPr="007C4A4C">
            <w:rPr>
              <w:sz w:val="22"/>
              <w:szCs w:val="22"/>
            </w:rPr>
            <w:instrText xml:space="preserve"> TOC \o "1-3" \h \z \u </w:instrText>
          </w:r>
          <w:r w:rsidRPr="007C4A4C">
            <w:rPr>
              <w:sz w:val="22"/>
              <w:szCs w:val="22"/>
            </w:rPr>
            <w:fldChar w:fldCharType="separate"/>
          </w:r>
          <w:hyperlink w:anchor="_Toc223385598" w:history="1">
            <w:r w:rsidRPr="007C4A4C">
              <w:rPr>
                <w:rStyle w:val="Hyperlink"/>
                <w:noProof/>
                <w:sz w:val="22"/>
                <w:szCs w:val="22"/>
              </w:rPr>
              <w:t>Introduction</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_Toc223385598 \h </w:instrText>
            </w:r>
            <w:r w:rsidRPr="007C4A4C">
              <w:rPr>
                <w:noProof/>
                <w:webHidden/>
                <w:sz w:val="22"/>
                <w:szCs w:val="22"/>
              </w:rPr>
            </w:r>
            <w:r w:rsidRPr="007C4A4C">
              <w:rPr>
                <w:noProof/>
                <w:webHidden/>
                <w:sz w:val="22"/>
                <w:szCs w:val="22"/>
              </w:rPr>
              <w:fldChar w:fldCharType="separate"/>
            </w:r>
            <w:r w:rsidR="00297E61">
              <w:rPr>
                <w:noProof/>
                <w:webHidden/>
                <w:sz w:val="22"/>
                <w:szCs w:val="22"/>
              </w:rPr>
              <w:t>4</w:t>
            </w:r>
            <w:r w:rsidRPr="007C4A4C">
              <w:rPr>
                <w:noProof/>
                <w:webHidden/>
                <w:sz w:val="22"/>
                <w:szCs w:val="22"/>
              </w:rPr>
              <w:fldChar w:fldCharType="end"/>
            </w:r>
          </w:hyperlink>
        </w:p>
        <w:p w14:paraId="41F2ADBF" w14:textId="428EFECD" w:rsidR="007C4A4C" w:rsidRPr="007C4A4C" w:rsidRDefault="007C4A4C" w:rsidP="007C4A4C">
          <w:pPr>
            <w:pStyle w:val="TOC1"/>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599" w:history="1">
            <w:r w:rsidRPr="007C4A4C">
              <w:rPr>
                <w:rStyle w:val="Hyperlink"/>
                <w:noProof/>
                <w:sz w:val="22"/>
                <w:szCs w:val="22"/>
              </w:rPr>
              <w:t>Dataset Overview</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_Toc223385599 \h </w:instrText>
            </w:r>
            <w:r w:rsidRPr="007C4A4C">
              <w:rPr>
                <w:noProof/>
                <w:webHidden/>
                <w:sz w:val="22"/>
                <w:szCs w:val="22"/>
              </w:rPr>
            </w:r>
            <w:r w:rsidRPr="007C4A4C">
              <w:rPr>
                <w:noProof/>
                <w:webHidden/>
                <w:sz w:val="22"/>
                <w:szCs w:val="22"/>
              </w:rPr>
              <w:fldChar w:fldCharType="separate"/>
            </w:r>
            <w:r w:rsidR="00297E61">
              <w:rPr>
                <w:noProof/>
                <w:webHidden/>
                <w:sz w:val="22"/>
                <w:szCs w:val="22"/>
              </w:rPr>
              <w:t>4</w:t>
            </w:r>
            <w:r w:rsidRPr="007C4A4C">
              <w:rPr>
                <w:noProof/>
                <w:webHidden/>
                <w:sz w:val="22"/>
                <w:szCs w:val="22"/>
              </w:rPr>
              <w:fldChar w:fldCharType="end"/>
            </w:r>
          </w:hyperlink>
        </w:p>
        <w:p w14:paraId="16004ABC" w14:textId="47E5A0EA"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00" w:history="1">
            <w:r w:rsidRPr="007C4A4C">
              <w:rPr>
                <w:rStyle w:val="Hyperlink"/>
                <w:noProof/>
                <w:sz w:val="22"/>
                <w:szCs w:val="22"/>
              </w:rPr>
              <w:t>Dataset description &amp; Exploration Methods</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_Toc223385600 \h </w:instrText>
            </w:r>
            <w:r w:rsidRPr="007C4A4C">
              <w:rPr>
                <w:noProof/>
                <w:webHidden/>
                <w:sz w:val="22"/>
                <w:szCs w:val="22"/>
              </w:rPr>
            </w:r>
            <w:r w:rsidRPr="007C4A4C">
              <w:rPr>
                <w:noProof/>
                <w:webHidden/>
                <w:sz w:val="22"/>
                <w:szCs w:val="22"/>
              </w:rPr>
              <w:fldChar w:fldCharType="separate"/>
            </w:r>
            <w:r w:rsidR="00297E61">
              <w:rPr>
                <w:noProof/>
                <w:webHidden/>
                <w:sz w:val="22"/>
                <w:szCs w:val="22"/>
              </w:rPr>
              <w:t>4</w:t>
            </w:r>
            <w:r w:rsidRPr="007C4A4C">
              <w:rPr>
                <w:noProof/>
                <w:webHidden/>
                <w:sz w:val="22"/>
                <w:szCs w:val="22"/>
              </w:rPr>
              <w:fldChar w:fldCharType="end"/>
            </w:r>
          </w:hyperlink>
        </w:p>
        <w:p w14:paraId="243FD9AD" w14:textId="739F254A"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01" w:history="1">
            <w:r w:rsidRPr="007C4A4C">
              <w:rPr>
                <w:rStyle w:val="Hyperlink"/>
                <w:noProof/>
                <w:sz w:val="22"/>
                <w:szCs w:val="22"/>
              </w:rPr>
              <w:t>Exploratory Data Analysis (EDA)</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_Toc223385601 \h </w:instrText>
            </w:r>
            <w:r w:rsidRPr="007C4A4C">
              <w:rPr>
                <w:noProof/>
                <w:webHidden/>
                <w:sz w:val="22"/>
                <w:szCs w:val="22"/>
              </w:rPr>
            </w:r>
            <w:r w:rsidRPr="007C4A4C">
              <w:rPr>
                <w:noProof/>
                <w:webHidden/>
                <w:sz w:val="22"/>
                <w:szCs w:val="22"/>
              </w:rPr>
              <w:fldChar w:fldCharType="separate"/>
            </w:r>
            <w:r w:rsidR="00297E61">
              <w:rPr>
                <w:noProof/>
                <w:webHidden/>
                <w:sz w:val="22"/>
                <w:szCs w:val="22"/>
              </w:rPr>
              <w:t>4</w:t>
            </w:r>
            <w:r w:rsidRPr="007C4A4C">
              <w:rPr>
                <w:noProof/>
                <w:webHidden/>
                <w:sz w:val="22"/>
                <w:szCs w:val="22"/>
              </w:rPr>
              <w:fldChar w:fldCharType="end"/>
            </w:r>
          </w:hyperlink>
        </w:p>
        <w:p w14:paraId="408E9159" w14:textId="6346B65D"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02" w:history="1">
            <w:r w:rsidRPr="007C4A4C">
              <w:rPr>
                <w:rStyle w:val="Hyperlink"/>
                <w:noProof/>
                <w:sz w:val="22"/>
                <w:szCs w:val="22"/>
              </w:rPr>
              <w:t>Big Data Challenges</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_Toc223385602 \h </w:instrText>
            </w:r>
            <w:r w:rsidRPr="007C4A4C">
              <w:rPr>
                <w:noProof/>
                <w:webHidden/>
                <w:sz w:val="22"/>
                <w:szCs w:val="22"/>
              </w:rPr>
            </w:r>
            <w:r w:rsidRPr="007C4A4C">
              <w:rPr>
                <w:noProof/>
                <w:webHidden/>
                <w:sz w:val="22"/>
                <w:szCs w:val="22"/>
              </w:rPr>
              <w:fldChar w:fldCharType="separate"/>
            </w:r>
            <w:r w:rsidR="00297E61">
              <w:rPr>
                <w:noProof/>
                <w:webHidden/>
                <w:sz w:val="22"/>
                <w:szCs w:val="22"/>
              </w:rPr>
              <w:t>6</w:t>
            </w:r>
            <w:r w:rsidRPr="007C4A4C">
              <w:rPr>
                <w:noProof/>
                <w:webHidden/>
                <w:sz w:val="22"/>
                <w:szCs w:val="22"/>
              </w:rPr>
              <w:fldChar w:fldCharType="end"/>
            </w:r>
          </w:hyperlink>
        </w:p>
        <w:p w14:paraId="386AD275" w14:textId="61D1B1AE" w:rsidR="007C4A4C" w:rsidRPr="007C4A4C" w:rsidRDefault="007C4A4C" w:rsidP="007C4A4C">
          <w:pPr>
            <w:pStyle w:val="TOC1"/>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03" w:history="1">
            <w:r w:rsidRPr="007C4A4C">
              <w:rPr>
                <w:rStyle w:val="Hyperlink"/>
                <w:noProof/>
                <w:sz w:val="22"/>
                <w:szCs w:val="22"/>
              </w:rPr>
              <w:t>Methodology</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_Toc223385603 \h </w:instrText>
            </w:r>
            <w:r w:rsidRPr="007C4A4C">
              <w:rPr>
                <w:noProof/>
                <w:webHidden/>
                <w:sz w:val="22"/>
                <w:szCs w:val="22"/>
              </w:rPr>
            </w:r>
            <w:r w:rsidRPr="007C4A4C">
              <w:rPr>
                <w:noProof/>
                <w:webHidden/>
                <w:sz w:val="22"/>
                <w:szCs w:val="22"/>
              </w:rPr>
              <w:fldChar w:fldCharType="separate"/>
            </w:r>
            <w:r w:rsidR="00297E61">
              <w:rPr>
                <w:noProof/>
                <w:webHidden/>
                <w:sz w:val="22"/>
                <w:szCs w:val="22"/>
              </w:rPr>
              <w:t>6</w:t>
            </w:r>
            <w:r w:rsidRPr="007C4A4C">
              <w:rPr>
                <w:noProof/>
                <w:webHidden/>
                <w:sz w:val="22"/>
                <w:szCs w:val="22"/>
              </w:rPr>
              <w:fldChar w:fldCharType="end"/>
            </w:r>
          </w:hyperlink>
        </w:p>
        <w:p w14:paraId="7518A526" w14:textId="6C9AABEB"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04" w:history="1">
            <w:r w:rsidRPr="007C4A4C">
              <w:rPr>
                <w:rStyle w:val="Hyperlink"/>
                <w:noProof/>
                <w:sz w:val="22"/>
                <w:szCs w:val="22"/>
              </w:rPr>
              <w:t>Preprocessing Pipeline</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_Toc223385604 \h </w:instrText>
            </w:r>
            <w:r w:rsidRPr="007C4A4C">
              <w:rPr>
                <w:noProof/>
                <w:webHidden/>
                <w:sz w:val="22"/>
                <w:szCs w:val="22"/>
              </w:rPr>
            </w:r>
            <w:r w:rsidRPr="007C4A4C">
              <w:rPr>
                <w:noProof/>
                <w:webHidden/>
                <w:sz w:val="22"/>
                <w:szCs w:val="22"/>
              </w:rPr>
              <w:fldChar w:fldCharType="separate"/>
            </w:r>
            <w:r w:rsidR="00297E61">
              <w:rPr>
                <w:noProof/>
                <w:webHidden/>
                <w:sz w:val="22"/>
                <w:szCs w:val="22"/>
              </w:rPr>
              <w:t>6</w:t>
            </w:r>
            <w:r w:rsidRPr="007C4A4C">
              <w:rPr>
                <w:noProof/>
                <w:webHidden/>
                <w:sz w:val="22"/>
                <w:szCs w:val="22"/>
              </w:rPr>
              <w:fldChar w:fldCharType="end"/>
            </w:r>
          </w:hyperlink>
        </w:p>
        <w:p w14:paraId="4D848A0E" w14:textId="2A66E66E"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05" w:history="1">
            <w:r w:rsidRPr="007C4A4C">
              <w:rPr>
                <w:rStyle w:val="Hyperlink"/>
                <w:noProof/>
                <w:sz w:val="22"/>
                <w:szCs w:val="22"/>
              </w:rPr>
              <w:t>Data Splitting Strategy</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_Toc223385605 \h </w:instrText>
            </w:r>
            <w:r w:rsidRPr="007C4A4C">
              <w:rPr>
                <w:noProof/>
                <w:webHidden/>
                <w:sz w:val="22"/>
                <w:szCs w:val="22"/>
              </w:rPr>
            </w:r>
            <w:r w:rsidRPr="007C4A4C">
              <w:rPr>
                <w:noProof/>
                <w:webHidden/>
                <w:sz w:val="22"/>
                <w:szCs w:val="22"/>
              </w:rPr>
              <w:fldChar w:fldCharType="separate"/>
            </w:r>
            <w:r w:rsidR="00297E61">
              <w:rPr>
                <w:noProof/>
                <w:webHidden/>
                <w:sz w:val="22"/>
                <w:szCs w:val="22"/>
              </w:rPr>
              <w:t>6</w:t>
            </w:r>
            <w:r w:rsidRPr="007C4A4C">
              <w:rPr>
                <w:noProof/>
                <w:webHidden/>
                <w:sz w:val="22"/>
                <w:szCs w:val="22"/>
              </w:rPr>
              <w:fldChar w:fldCharType="end"/>
            </w:r>
          </w:hyperlink>
        </w:p>
        <w:p w14:paraId="70B1209C" w14:textId="29833E3F"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06" w:history="1">
            <w:r w:rsidRPr="007C4A4C">
              <w:rPr>
                <w:rStyle w:val="Hyperlink"/>
                <w:noProof/>
                <w:sz w:val="22"/>
                <w:szCs w:val="22"/>
              </w:rPr>
              <w:t>Model Selection &amp; Justification</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_Toc223385606 \h </w:instrText>
            </w:r>
            <w:r w:rsidRPr="007C4A4C">
              <w:rPr>
                <w:noProof/>
                <w:webHidden/>
                <w:sz w:val="22"/>
                <w:szCs w:val="22"/>
              </w:rPr>
            </w:r>
            <w:r w:rsidRPr="007C4A4C">
              <w:rPr>
                <w:noProof/>
                <w:webHidden/>
                <w:sz w:val="22"/>
                <w:szCs w:val="22"/>
              </w:rPr>
              <w:fldChar w:fldCharType="separate"/>
            </w:r>
            <w:r w:rsidR="00297E61">
              <w:rPr>
                <w:noProof/>
                <w:webHidden/>
                <w:sz w:val="22"/>
                <w:szCs w:val="22"/>
              </w:rPr>
              <w:t>6</w:t>
            </w:r>
            <w:r w:rsidRPr="007C4A4C">
              <w:rPr>
                <w:noProof/>
                <w:webHidden/>
                <w:sz w:val="22"/>
                <w:szCs w:val="22"/>
              </w:rPr>
              <w:fldChar w:fldCharType="end"/>
            </w:r>
          </w:hyperlink>
        </w:p>
        <w:p w14:paraId="563D0598" w14:textId="7B3858FA"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07" w:history="1">
            <w:r w:rsidRPr="007C4A4C">
              <w:rPr>
                <w:rStyle w:val="Hyperlink"/>
                <w:noProof/>
                <w:sz w:val="22"/>
                <w:szCs w:val="22"/>
              </w:rPr>
              <w:t>Performance Metrics</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_Toc223385607 \h </w:instrText>
            </w:r>
            <w:r w:rsidRPr="007C4A4C">
              <w:rPr>
                <w:noProof/>
                <w:webHidden/>
                <w:sz w:val="22"/>
                <w:szCs w:val="22"/>
              </w:rPr>
            </w:r>
            <w:r w:rsidRPr="007C4A4C">
              <w:rPr>
                <w:noProof/>
                <w:webHidden/>
                <w:sz w:val="22"/>
                <w:szCs w:val="22"/>
              </w:rPr>
              <w:fldChar w:fldCharType="separate"/>
            </w:r>
            <w:r w:rsidR="00297E61">
              <w:rPr>
                <w:noProof/>
                <w:webHidden/>
                <w:sz w:val="22"/>
                <w:szCs w:val="22"/>
              </w:rPr>
              <w:t>6</w:t>
            </w:r>
            <w:r w:rsidRPr="007C4A4C">
              <w:rPr>
                <w:noProof/>
                <w:webHidden/>
                <w:sz w:val="22"/>
                <w:szCs w:val="22"/>
              </w:rPr>
              <w:fldChar w:fldCharType="end"/>
            </w:r>
          </w:hyperlink>
        </w:p>
        <w:p w14:paraId="7E0C7B0C" w14:textId="7BE897FD"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08" w:history="1">
            <w:r w:rsidRPr="007C4A4C">
              <w:rPr>
                <w:rStyle w:val="Hyperlink"/>
                <w:noProof/>
                <w:sz w:val="22"/>
                <w:szCs w:val="22"/>
              </w:rPr>
              <w:t>Computational Considerations</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_Toc223385608 \h </w:instrText>
            </w:r>
            <w:r w:rsidRPr="007C4A4C">
              <w:rPr>
                <w:noProof/>
                <w:webHidden/>
                <w:sz w:val="22"/>
                <w:szCs w:val="22"/>
              </w:rPr>
            </w:r>
            <w:r w:rsidRPr="007C4A4C">
              <w:rPr>
                <w:noProof/>
                <w:webHidden/>
                <w:sz w:val="22"/>
                <w:szCs w:val="22"/>
              </w:rPr>
              <w:fldChar w:fldCharType="separate"/>
            </w:r>
            <w:r w:rsidR="00297E61">
              <w:rPr>
                <w:noProof/>
                <w:webHidden/>
                <w:sz w:val="22"/>
                <w:szCs w:val="22"/>
              </w:rPr>
              <w:t>6</w:t>
            </w:r>
            <w:r w:rsidRPr="007C4A4C">
              <w:rPr>
                <w:noProof/>
                <w:webHidden/>
                <w:sz w:val="22"/>
                <w:szCs w:val="22"/>
              </w:rPr>
              <w:fldChar w:fldCharType="end"/>
            </w:r>
          </w:hyperlink>
        </w:p>
        <w:p w14:paraId="3FD96B9A" w14:textId="32DEF875" w:rsidR="007C4A4C" w:rsidRPr="007C4A4C" w:rsidRDefault="007C4A4C" w:rsidP="007C4A4C">
          <w:pPr>
            <w:pStyle w:val="TOC1"/>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09" w:history="1">
            <w:r w:rsidRPr="007C4A4C">
              <w:rPr>
                <w:rStyle w:val="Hyperlink"/>
                <w:noProof/>
                <w:sz w:val="22"/>
                <w:szCs w:val="22"/>
              </w:rPr>
              <w:t>Results</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_Toc223385609 \h </w:instrText>
            </w:r>
            <w:r w:rsidRPr="007C4A4C">
              <w:rPr>
                <w:noProof/>
                <w:webHidden/>
                <w:sz w:val="22"/>
                <w:szCs w:val="22"/>
              </w:rPr>
            </w:r>
            <w:r w:rsidRPr="007C4A4C">
              <w:rPr>
                <w:noProof/>
                <w:webHidden/>
                <w:sz w:val="22"/>
                <w:szCs w:val="22"/>
              </w:rPr>
              <w:fldChar w:fldCharType="separate"/>
            </w:r>
            <w:r w:rsidR="00297E61">
              <w:rPr>
                <w:noProof/>
                <w:webHidden/>
                <w:sz w:val="22"/>
                <w:szCs w:val="22"/>
              </w:rPr>
              <w:t>6</w:t>
            </w:r>
            <w:r w:rsidRPr="007C4A4C">
              <w:rPr>
                <w:noProof/>
                <w:webHidden/>
                <w:sz w:val="22"/>
                <w:szCs w:val="22"/>
              </w:rPr>
              <w:fldChar w:fldCharType="end"/>
            </w:r>
          </w:hyperlink>
        </w:p>
        <w:p w14:paraId="1301D0AF" w14:textId="0B181354"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10" w:history="1">
            <w:r w:rsidRPr="007C4A4C">
              <w:rPr>
                <w:rStyle w:val="Hyperlink"/>
                <w:noProof/>
                <w:sz w:val="22"/>
                <w:szCs w:val="22"/>
              </w:rPr>
              <w:t>Experimental Setup</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_Toc223385610 \h </w:instrText>
            </w:r>
            <w:r w:rsidRPr="007C4A4C">
              <w:rPr>
                <w:noProof/>
                <w:webHidden/>
                <w:sz w:val="22"/>
                <w:szCs w:val="22"/>
              </w:rPr>
            </w:r>
            <w:r w:rsidRPr="007C4A4C">
              <w:rPr>
                <w:noProof/>
                <w:webHidden/>
                <w:sz w:val="22"/>
                <w:szCs w:val="22"/>
              </w:rPr>
              <w:fldChar w:fldCharType="separate"/>
            </w:r>
            <w:r w:rsidR="00297E61">
              <w:rPr>
                <w:noProof/>
                <w:webHidden/>
                <w:sz w:val="22"/>
                <w:szCs w:val="22"/>
              </w:rPr>
              <w:t>6</w:t>
            </w:r>
            <w:r w:rsidRPr="007C4A4C">
              <w:rPr>
                <w:noProof/>
                <w:webHidden/>
                <w:sz w:val="22"/>
                <w:szCs w:val="22"/>
              </w:rPr>
              <w:fldChar w:fldCharType="end"/>
            </w:r>
          </w:hyperlink>
        </w:p>
        <w:p w14:paraId="47AF85F7" w14:textId="5EE99DA4"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11" w:history="1">
            <w:r w:rsidRPr="007C4A4C">
              <w:rPr>
                <w:rStyle w:val="Hyperlink"/>
                <w:noProof/>
                <w:sz w:val="22"/>
                <w:szCs w:val="22"/>
              </w:rPr>
              <w:t>Model Performance Comparison</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_Toc223385611 \h </w:instrText>
            </w:r>
            <w:r w:rsidRPr="007C4A4C">
              <w:rPr>
                <w:noProof/>
                <w:webHidden/>
                <w:sz w:val="22"/>
                <w:szCs w:val="22"/>
              </w:rPr>
            </w:r>
            <w:r w:rsidRPr="007C4A4C">
              <w:rPr>
                <w:noProof/>
                <w:webHidden/>
                <w:sz w:val="22"/>
                <w:szCs w:val="22"/>
              </w:rPr>
              <w:fldChar w:fldCharType="separate"/>
            </w:r>
            <w:r w:rsidR="00297E61">
              <w:rPr>
                <w:noProof/>
                <w:webHidden/>
                <w:sz w:val="22"/>
                <w:szCs w:val="22"/>
              </w:rPr>
              <w:t>7</w:t>
            </w:r>
            <w:r w:rsidRPr="007C4A4C">
              <w:rPr>
                <w:noProof/>
                <w:webHidden/>
                <w:sz w:val="22"/>
                <w:szCs w:val="22"/>
              </w:rPr>
              <w:fldChar w:fldCharType="end"/>
            </w:r>
          </w:hyperlink>
        </w:p>
        <w:p w14:paraId="33B33E01" w14:textId="27EDD066"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12" w:history="1">
            <w:r w:rsidRPr="007C4A4C">
              <w:rPr>
                <w:rStyle w:val="Hyperlink"/>
                <w:noProof/>
                <w:sz w:val="22"/>
                <w:szCs w:val="22"/>
              </w:rPr>
              <w:t>Visualizations</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_Toc223385612 \h </w:instrText>
            </w:r>
            <w:r w:rsidRPr="007C4A4C">
              <w:rPr>
                <w:noProof/>
                <w:webHidden/>
                <w:sz w:val="22"/>
                <w:szCs w:val="22"/>
              </w:rPr>
            </w:r>
            <w:r w:rsidRPr="007C4A4C">
              <w:rPr>
                <w:noProof/>
                <w:webHidden/>
                <w:sz w:val="22"/>
                <w:szCs w:val="22"/>
              </w:rPr>
              <w:fldChar w:fldCharType="separate"/>
            </w:r>
            <w:r w:rsidR="00297E61">
              <w:rPr>
                <w:noProof/>
                <w:webHidden/>
                <w:sz w:val="22"/>
                <w:szCs w:val="22"/>
              </w:rPr>
              <w:t>10</w:t>
            </w:r>
            <w:r w:rsidRPr="007C4A4C">
              <w:rPr>
                <w:noProof/>
                <w:webHidden/>
                <w:sz w:val="22"/>
                <w:szCs w:val="22"/>
              </w:rPr>
              <w:fldChar w:fldCharType="end"/>
            </w:r>
          </w:hyperlink>
        </w:p>
        <w:p w14:paraId="7E5E8E11" w14:textId="3940E077"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13" w:history="1">
            <w:r w:rsidRPr="007C4A4C">
              <w:rPr>
                <w:rStyle w:val="Hyperlink"/>
                <w:noProof/>
                <w:sz w:val="22"/>
                <w:szCs w:val="22"/>
              </w:rPr>
              <w:t>Big Data Insights</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_Toc223385613 \h </w:instrText>
            </w:r>
            <w:r w:rsidRPr="007C4A4C">
              <w:rPr>
                <w:noProof/>
                <w:webHidden/>
                <w:sz w:val="22"/>
                <w:szCs w:val="22"/>
              </w:rPr>
            </w:r>
            <w:r w:rsidRPr="007C4A4C">
              <w:rPr>
                <w:noProof/>
                <w:webHidden/>
                <w:sz w:val="22"/>
                <w:szCs w:val="22"/>
              </w:rPr>
              <w:fldChar w:fldCharType="separate"/>
            </w:r>
            <w:r w:rsidR="00297E61">
              <w:rPr>
                <w:noProof/>
                <w:webHidden/>
                <w:sz w:val="22"/>
                <w:szCs w:val="22"/>
              </w:rPr>
              <w:t>15</w:t>
            </w:r>
            <w:r w:rsidRPr="007C4A4C">
              <w:rPr>
                <w:noProof/>
                <w:webHidden/>
                <w:sz w:val="22"/>
                <w:szCs w:val="22"/>
              </w:rPr>
              <w:fldChar w:fldCharType="end"/>
            </w:r>
          </w:hyperlink>
        </w:p>
        <w:p w14:paraId="0C7D1CFD" w14:textId="7BA1A12A" w:rsidR="007C4A4C" w:rsidRPr="007C4A4C" w:rsidRDefault="007C4A4C" w:rsidP="007C4A4C">
          <w:pPr>
            <w:pStyle w:val="TOC1"/>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14" w:history="1">
            <w:r w:rsidRPr="007C4A4C">
              <w:rPr>
                <w:rStyle w:val="Hyperlink"/>
                <w:noProof/>
                <w:sz w:val="22"/>
                <w:szCs w:val="22"/>
              </w:rPr>
              <w:t>Discussion</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_Toc223385614 \h </w:instrText>
            </w:r>
            <w:r w:rsidRPr="007C4A4C">
              <w:rPr>
                <w:noProof/>
                <w:webHidden/>
                <w:sz w:val="22"/>
                <w:szCs w:val="22"/>
              </w:rPr>
            </w:r>
            <w:r w:rsidRPr="007C4A4C">
              <w:rPr>
                <w:noProof/>
                <w:webHidden/>
                <w:sz w:val="22"/>
                <w:szCs w:val="22"/>
              </w:rPr>
              <w:fldChar w:fldCharType="separate"/>
            </w:r>
            <w:r w:rsidR="00297E61">
              <w:rPr>
                <w:noProof/>
                <w:webHidden/>
                <w:sz w:val="22"/>
                <w:szCs w:val="22"/>
              </w:rPr>
              <w:t>16</w:t>
            </w:r>
            <w:r w:rsidRPr="007C4A4C">
              <w:rPr>
                <w:noProof/>
                <w:webHidden/>
                <w:sz w:val="22"/>
                <w:szCs w:val="22"/>
              </w:rPr>
              <w:fldChar w:fldCharType="end"/>
            </w:r>
          </w:hyperlink>
        </w:p>
        <w:p w14:paraId="36CDBE4C" w14:textId="54857756" w:rsidR="007C4A4C" w:rsidRPr="007C4A4C" w:rsidRDefault="007C4A4C" w:rsidP="007C4A4C">
          <w:pPr>
            <w:pStyle w:val="TOC1"/>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15" w:history="1">
            <w:r w:rsidRPr="007C4A4C">
              <w:rPr>
                <w:rStyle w:val="Hyperlink"/>
                <w:noProof/>
                <w:sz w:val="22"/>
                <w:szCs w:val="22"/>
              </w:rPr>
              <w:t>Conclusions &amp; Future Work</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_Toc223385615 \h </w:instrText>
            </w:r>
            <w:r w:rsidRPr="007C4A4C">
              <w:rPr>
                <w:noProof/>
                <w:webHidden/>
                <w:sz w:val="22"/>
                <w:szCs w:val="22"/>
              </w:rPr>
            </w:r>
            <w:r w:rsidRPr="007C4A4C">
              <w:rPr>
                <w:noProof/>
                <w:webHidden/>
                <w:sz w:val="22"/>
                <w:szCs w:val="22"/>
              </w:rPr>
              <w:fldChar w:fldCharType="separate"/>
            </w:r>
            <w:r w:rsidR="00297E61">
              <w:rPr>
                <w:noProof/>
                <w:webHidden/>
                <w:sz w:val="22"/>
                <w:szCs w:val="22"/>
              </w:rPr>
              <w:t>16</w:t>
            </w:r>
            <w:r w:rsidRPr="007C4A4C">
              <w:rPr>
                <w:noProof/>
                <w:webHidden/>
                <w:sz w:val="22"/>
                <w:szCs w:val="22"/>
              </w:rPr>
              <w:fldChar w:fldCharType="end"/>
            </w:r>
          </w:hyperlink>
        </w:p>
        <w:p w14:paraId="0E0A3FC8" w14:textId="782517DF" w:rsidR="007C4A4C" w:rsidRPr="007C4A4C" w:rsidRDefault="007C4A4C" w:rsidP="007C4A4C">
          <w:pPr>
            <w:pStyle w:val="TOC1"/>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16" w:history="1">
            <w:r w:rsidRPr="007C4A4C">
              <w:rPr>
                <w:rStyle w:val="Hyperlink"/>
                <w:noProof/>
                <w:sz w:val="22"/>
                <w:szCs w:val="22"/>
              </w:rPr>
              <w:t>Appendix</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_Toc223385616 \h </w:instrText>
            </w:r>
            <w:r w:rsidRPr="007C4A4C">
              <w:rPr>
                <w:noProof/>
                <w:webHidden/>
                <w:sz w:val="22"/>
                <w:szCs w:val="22"/>
              </w:rPr>
            </w:r>
            <w:r w:rsidRPr="007C4A4C">
              <w:rPr>
                <w:noProof/>
                <w:webHidden/>
                <w:sz w:val="22"/>
                <w:szCs w:val="22"/>
              </w:rPr>
              <w:fldChar w:fldCharType="separate"/>
            </w:r>
            <w:r w:rsidR="00297E61">
              <w:rPr>
                <w:noProof/>
                <w:webHidden/>
                <w:sz w:val="22"/>
                <w:szCs w:val="22"/>
              </w:rPr>
              <w:t>17</w:t>
            </w:r>
            <w:r w:rsidRPr="007C4A4C">
              <w:rPr>
                <w:noProof/>
                <w:webHidden/>
                <w:sz w:val="22"/>
                <w:szCs w:val="22"/>
              </w:rPr>
              <w:fldChar w:fldCharType="end"/>
            </w:r>
          </w:hyperlink>
        </w:p>
        <w:p w14:paraId="3A3D8AC9" w14:textId="4001F150"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17" w:history="1">
            <w:r w:rsidRPr="007C4A4C">
              <w:rPr>
                <w:rStyle w:val="Hyperlink"/>
                <w:noProof/>
                <w:sz w:val="22"/>
                <w:szCs w:val="22"/>
              </w:rPr>
              <w:t>Tableau workbooks</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_Toc223385617 \h </w:instrText>
            </w:r>
            <w:r w:rsidRPr="007C4A4C">
              <w:rPr>
                <w:noProof/>
                <w:webHidden/>
                <w:sz w:val="22"/>
                <w:szCs w:val="22"/>
              </w:rPr>
            </w:r>
            <w:r w:rsidRPr="007C4A4C">
              <w:rPr>
                <w:noProof/>
                <w:webHidden/>
                <w:sz w:val="22"/>
                <w:szCs w:val="22"/>
              </w:rPr>
              <w:fldChar w:fldCharType="separate"/>
            </w:r>
            <w:r w:rsidR="00297E61">
              <w:rPr>
                <w:noProof/>
                <w:webHidden/>
                <w:sz w:val="22"/>
                <w:szCs w:val="22"/>
              </w:rPr>
              <w:t>17</w:t>
            </w:r>
            <w:r w:rsidRPr="007C4A4C">
              <w:rPr>
                <w:noProof/>
                <w:webHidden/>
                <w:sz w:val="22"/>
                <w:szCs w:val="22"/>
              </w:rPr>
              <w:fldChar w:fldCharType="end"/>
            </w:r>
          </w:hyperlink>
        </w:p>
        <w:p w14:paraId="66022486" w14:textId="219A9008"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18" w:history="1">
            <w:r w:rsidRPr="007C4A4C">
              <w:rPr>
                <w:rStyle w:val="Hyperlink"/>
                <w:noProof/>
                <w:sz w:val="22"/>
                <w:szCs w:val="22"/>
              </w:rPr>
              <w:t>Github link</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_Toc223385618 \h </w:instrText>
            </w:r>
            <w:r w:rsidRPr="007C4A4C">
              <w:rPr>
                <w:noProof/>
                <w:webHidden/>
                <w:sz w:val="22"/>
                <w:szCs w:val="22"/>
              </w:rPr>
            </w:r>
            <w:r w:rsidRPr="007C4A4C">
              <w:rPr>
                <w:noProof/>
                <w:webHidden/>
                <w:sz w:val="22"/>
                <w:szCs w:val="22"/>
              </w:rPr>
              <w:fldChar w:fldCharType="separate"/>
            </w:r>
            <w:r w:rsidR="00297E61">
              <w:rPr>
                <w:noProof/>
                <w:webHidden/>
                <w:sz w:val="22"/>
                <w:szCs w:val="22"/>
              </w:rPr>
              <w:t>17</w:t>
            </w:r>
            <w:r w:rsidRPr="007C4A4C">
              <w:rPr>
                <w:noProof/>
                <w:webHidden/>
                <w:sz w:val="22"/>
                <w:szCs w:val="22"/>
              </w:rPr>
              <w:fldChar w:fldCharType="end"/>
            </w:r>
          </w:hyperlink>
        </w:p>
        <w:p w14:paraId="7B400AE8" w14:textId="72BCC84F" w:rsidR="007C4A4C" w:rsidRPr="007C4A4C" w:rsidRDefault="007C4A4C" w:rsidP="007C4A4C">
          <w:pPr>
            <w:pStyle w:val="TOC2"/>
            <w:tabs>
              <w:tab w:val="right" w:leader="dot" w:pos="9350"/>
            </w:tabs>
            <w:spacing w:line="360" w:lineRule="auto"/>
            <w:rPr>
              <w:rFonts w:asciiTheme="minorHAnsi" w:eastAsiaTheme="minorEastAsia" w:hAnsiTheme="minorHAnsi" w:cstheme="minorBidi"/>
              <w:noProof/>
              <w:kern w:val="2"/>
              <w:sz w:val="22"/>
              <w:szCs w:val="22"/>
              <w:lang w:eastAsia="en-GB"/>
              <w14:ligatures w14:val="standardContextual"/>
            </w:rPr>
          </w:pPr>
          <w:hyperlink w:anchor="_Toc223385619" w:history="1">
            <w:r w:rsidRPr="007C4A4C">
              <w:rPr>
                <w:rStyle w:val="Hyperlink"/>
                <w:noProof/>
                <w:sz w:val="22"/>
                <w:szCs w:val="22"/>
              </w:rPr>
              <w:t>Additional Result Visualizations</w:t>
            </w:r>
            <w:r w:rsidRPr="007C4A4C">
              <w:rPr>
                <w:noProof/>
                <w:webHidden/>
                <w:sz w:val="22"/>
                <w:szCs w:val="22"/>
              </w:rPr>
              <w:tab/>
            </w:r>
            <w:r w:rsidRPr="007C4A4C">
              <w:rPr>
                <w:noProof/>
                <w:webHidden/>
                <w:sz w:val="22"/>
                <w:szCs w:val="22"/>
              </w:rPr>
              <w:fldChar w:fldCharType="begin"/>
            </w:r>
            <w:r w:rsidRPr="007C4A4C">
              <w:rPr>
                <w:noProof/>
                <w:webHidden/>
                <w:sz w:val="22"/>
                <w:szCs w:val="22"/>
              </w:rPr>
              <w:instrText xml:space="preserve"> PAGEREF _Toc223385619 \h </w:instrText>
            </w:r>
            <w:r w:rsidRPr="007C4A4C">
              <w:rPr>
                <w:noProof/>
                <w:webHidden/>
                <w:sz w:val="22"/>
                <w:szCs w:val="22"/>
              </w:rPr>
            </w:r>
            <w:r w:rsidRPr="007C4A4C">
              <w:rPr>
                <w:noProof/>
                <w:webHidden/>
                <w:sz w:val="22"/>
                <w:szCs w:val="22"/>
              </w:rPr>
              <w:fldChar w:fldCharType="separate"/>
            </w:r>
            <w:r w:rsidR="00297E61">
              <w:rPr>
                <w:noProof/>
                <w:webHidden/>
                <w:sz w:val="22"/>
                <w:szCs w:val="22"/>
              </w:rPr>
              <w:t>17</w:t>
            </w:r>
            <w:r w:rsidRPr="007C4A4C">
              <w:rPr>
                <w:noProof/>
                <w:webHidden/>
                <w:sz w:val="22"/>
                <w:szCs w:val="22"/>
              </w:rPr>
              <w:fldChar w:fldCharType="end"/>
            </w:r>
          </w:hyperlink>
        </w:p>
        <w:p w14:paraId="7AF4DC56" w14:textId="799B584E" w:rsidR="007C4A4C" w:rsidRDefault="007C4A4C" w:rsidP="007C4A4C">
          <w:pPr>
            <w:spacing w:line="360" w:lineRule="auto"/>
          </w:pPr>
          <w:r w:rsidRPr="007C4A4C">
            <w:rPr>
              <w:b/>
              <w:bCs/>
              <w:noProof/>
              <w:sz w:val="22"/>
              <w:szCs w:val="22"/>
            </w:rPr>
            <w:fldChar w:fldCharType="end"/>
          </w:r>
        </w:p>
      </w:sdtContent>
    </w:sdt>
    <w:p w14:paraId="5D1A9C04" w14:textId="77777777" w:rsidR="007C4A4C" w:rsidRDefault="007C4A4C" w:rsidP="0048426B">
      <w:pPr>
        <w:pStyle w:val="Heading1"/>
        <w:spacing w:line="240" w:lineRule="auto"/>
        <w:rPr>
          <w:sz w:val="22"/>
          <w:szCs w:val="22"/>
        </w:rPr>
      </w:pPr>
    </w:p>
    <w:p w14:paraId="395923C7" w14:textId="77777777" w:rsidR="007C4A4C" w:rsidRDefault="007C4A4C" w:rsidP="007C4A4C"/>
    <w:p w14:paraId="43217330" w14:textId="77777777" w:rsidR="007C4A4C" w:rsidRPr="007C4A4C" w:rsidRDefault="007C4A4C" w:rsidP="007C4A4C"/>
    <w:p w14:paraId="5416B2E3" w14:textId="4161B99D" w:rsidR="00970F70" w:rsidRPr="00003571" w:rsidRDefault="00A81A0D" w:rsidP="0048426B">
      <w:pPr>
        <w:pStyle w:val="Heading1"/>
        <w:spacing w:line="240" w:lineRule="auto"/>
        <w:rPr>
          <w:sz w:val="22"/>
          <w:szCs w:val="22"/>
        </w:rPr>
      </w:pPr>
      <w:bookmarkStart w:id="1" w:name="_Toc223385598"/>
      <w:r w:rsidRPr="00003571">
        <w:rPr>
          <w:sz w:val="22"/>
          <w:szCs w:val="22"/>
        </w:rPr>
        <w:lastRenderedPageBreak/>
        <w:t>Introduction</w:t>
      </w:r>
      <w:bookmarkEnd w:id="0"/>
      <w:bookmarkEnd w:id="1"/>
      <w:r w:rsidRPr="00003571">
        <w:rPr>
          <w:sz w:val="22"/>
          <w:szCs w:val="22"/>
        </w:rPr>
        <w:t xml:space="preserve"> </w:t>
      </w:r>
    </w:p>
    <w:p w14:paraId="05D97EDE" w14:textId="77777777" w:rsidR="00970F70" w:rsidRPr="00003571" w:rsidRDefault="00A81A0D" w:rsidP="0048426B">
      <w:pPr>
        <w:spacing w:line="240" w:lineRule="auto"/>
        <w:ind w:firstLine="720"/>
        <w:rPr>
          <w:sz w:val="22"/>
          <w:szCs w:val="22"/>
        </w:rPr>
      </w:pPr>
      <w:r w:rsidRPr="00003571">
        <w:rPr>
          <w:sz w:val="22"/>
          <w:szCs w:val="22"/>
        </w:rPr>
        <w:t xml:space="preserve">The rising exponent of digital text information poses significant problems to scalable text analysis and knowledge acquisition. This is a large-scale text mining project based on the UCI Bag-of-Words dataset and centered around unsupervised topic discovery and document clustering with distributed machine learning. The past methods were based on single-node techniques like the k-means and LDA that have problems of scaling. The study examines the performance, scalability, and quality of the model using PySpark-based distributed ML. </w:t>
      </w:r>
    </w:p>
    <w:p w14:paraId="03E4BA4F" w14:textId="77777777" w:rsidR="00970F70" w:rsidRPr="00003571" w:rsidRDefault="00A81A0D" w:rsidP="0048426B">
      <w:pPr>
        <w:pStyle w:val="Heading1"/>
        <w:spacing w:line="240" w:lineRule="auto"/>
        <w:rPr>
          <w:sz w:val="22"/>
          <w:szCs w:val="22"/>
        </w:rPr>
      </w:pPr>
      <w:bookmarkStart w:id="2" w:name="_bwf4j6ljnxgj" w:colFirst="0" w:colLast="0"/>
      <w:bookmarkStart w:id="3" w:name="_Toc222843952"/>
      <w:bookmarkStart w:id="4" w:name="_Toc223385599"/>
      <w:bookmarkEnd w:id="2"/>
      <w:r w:rsidRPr="00003571">
        <w:rPr>
          <w:sz w:val="22"/>
          <w:szCs w:val="22"/>
        </w:rPr>
        <w:t>Dataset Overview</w:t>
      </w:r>
      <w:bookmarkEnd w:id="3"/>
      <w:bookmarkEnd w:id="4"/>
      <w:r w:rsidRPr="00003571">
        <w:rPr>
          <w:sz w:val="22"/>
          <w:szCs w:val="22"/>
        </w:rPr>
        <w:t xml:space="preserve"> </w:t>
      </w:r>
    </w:p>
    <w:p w14:paraId="78CC09E4" w14:textId="77777777" w:rsidR="00970F70" w:rsidRPr="00003571" w:rsidRDefault="00A81A0D" w:rsidP="0048426B">
      <w:pPr>
        <w:pStyle w:val="Heading2"/>
        <w:spacing w:line="240" w:lineRule="auto"/>
        <w:rPr>
          <w:sz w:val="22"/>
          <w:szCs w:val="22"/>
        </w:rPr>
      </w:pPr>
      <w:bookmarkStart w:id="5" w:name="_s3yaiywau3q7" w:colFirst="0" w:colLast="0"/>
      <w:bookmarkStart w:id="6" w:name="_Toc222843953"/>
      <w:bookmarkStart w:id="7" w:name="_Toc223385600"/>
      <w:bookmarkEnd w:id="5"/>
      <w:r w:rsidRPr="00003571">
        <w:rPr>
          <w:sz w:val="22"/>
          <w:szCs w:val="22"/>
        </w:rPr>
        <w:t>Dataset description &amp; Exploration Methods</w:t>
      </w:r>
      <w:bookmarkEnd w:id="6"/>
      <w:bookmarkEnd w:id="7"/>
    </w:p>
    <w:p w14:paraId="46A45B93" w14:textId="77777777" w:rsidR="00970F70" w:rsidRPr="00003571" w:rsidRDefault="00A81A0D" w:rsidP="0048426B">
      <w:pPr>
        <w:spacing w:line="240" w:lineRule="auto"/>
        <w:ind w:firstLine="720"/>
        <w:rPr>
          <w:sz w:val="22"/>
          <w:szCs w:val="22"/>
        </w:rPr>
      </w:pPr>
      <w:r w:rsidRPr="00003571">
        <w:rPr>
          <w:sz w:val="22"/>
          <w:szCs w:val="22"/>
        </w:rPr>
        <w:t xml:space="preserve">The dataset on which the project is based is the UCI Bag-of-Words dataset (KOS and NIPS collections), which was obtained in publicly accessible text corpora. It has thousands of documents in the form of the sparse (docID, wordID, count) format. Following preprocessing and removal of stop words, vocabularies will go beyond 6,000. </w:t>
      </w:r>
    </w:p>
    <w:p w14:paraId="2A59F809" w14:textId="77777777" w:rsidR="00970F70" w:rsidRPr="00003571" w:rsidRDefault="00A81A0D" w:rsidP="0048426B">
      <w:pPr>
        <w:pStyle w:val="Heading2"/>
        <w:spacing w:line="240" w:lineRule="auto"/>
        <w:rPr>
          <w:sz w:val="22"/>
          <w:szCs w:val="22"/>
        </w:rPr>
      </w:pPr>
      <w:bookmarkStart w:id="8" w:name="_s6d0p8ebr492" w:colFirst="0" w:colLast="0"/>
      <w:bookmarkStart w:id="9" w:name="_Toc222843954"/>
      <w:bookmarkStart w:id="10" w:name="_Toc223385601"/>
      <w:bookmarkEnd w:id="8"/>
      <w:r w:rsidRPr="00003571">
        <w:rPr>
          <w:sz w:val="22"/>
          <w:szCs w:val="22"/>
        </w:rPr>
        <w:t>Exploratory Data Analysis (EDA)</w:t>
      </w:r>
      <w:bookmarkEnd w:id="9"/>
      <w:bookmarkEnd w:id="10"/>
      <w:r w:rsidRPr="00003571">
        <w:rPr>
          <w:sz w:val="22"/>
          <w:szCs w:val="22"/>
        </w:rPr>
        <w:t xml:space="preserve"> </w:t>
      </w:r>
    </w:p>
    <w:p w14:paraId="588D3EBF"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24E85F07" wp14:editId="31173C6D">
            <wp:extent cx="2865437" cy="1817687"/>
            <wp:effectExtent l="38100" t="38100" r="30480" b="3048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873787" cy="1822984"/>
                    </a:xfrm>
                    <a:prstGeom prst="rect">
                      <a:avLst/>
                    </a:prstGeom>
                    <a:ln w="25400">
                      <a:solidFill>
                        <a:srgbClr val="000000"/>
                      </a:solidFill>
                      <a:prstDash val="solid"/>
                    </a:ln>
                  </pic:spPr>
                </pic:pic>
              </a:graphicData>
            </a:graphic>
          </wp:inline>
        </w:drawing>
      </w:r>
    </w:p>
    <w:p w14:paraId="3DACF82F" w14:textId="77777777" w:rsidR="00970F70" w:rsidRPr="00003571" w:rsidRDefault="00A81A0D" w:rsidP="0048426B">
      <w:pPr>
        <w:spacing w:line="240" w:lineRule="auto"/>
        <w:jc w:val="center"/>
        <w:rPr>
          <w:b/>
          <w:bCs/>
          <w:sz w:val="22"/>
          <w:szCs w:val="22"/>
        </w:rPr>
      </w:pPr>
      <w:r w:rsidRPr="00003571">
        <w:rPr>
          <w:b/>
          <w:bCs/>
          <w:sz w:val="22"/>
          <w:szCs w:val="22"/>
        </w:rPr>
        <w:t>Figure 1: Data Validation</w:t>
      </w:r>
    </w:p>
    <w:p w14:paraId="2FB9F1E6" w14:textId="77777777" w:rsidR="00970F70" w:rsidRPr="00003571" w:rsidRDefault="00A81A0D" w:rsidP="0048426B">
      <w:pPr>
        <w:spacing w:line="240" w:lineRule="auto"/>
        <w:ind w:firstLine="720"/>
        <w:rPr>
          <w:sz w:val="22"/>
          <w:szCs w:val="22"/>
        </w:rPr>
      </w:pPr>
      <w:r w:rsidRPr="00003571">
        <w:rPr>
          <w:sz w:val="22"/>
          <w:szCs w:val="22"/>
        </w:rPr>
        <w:t>High data integrity (no missing values, valid document and word ID ranges, no two pairs of docID and wordID, complete vocabulary consistency) is ensured by data validation, and preprocessing and modeling can be ensured.</w:t>
      </w:r>
    </w:p>
    <w:p w14:paraId="0B81E1B2" w14:textId="77777777" w:rsidR="00970F70" w:rsidRPr="00003571" w:rsidRDefault="00A81A0D" w:rsidP="0048426B">
      <w:pPr>
        <w:spacing w:line="240" w:lineRule="auto"/>
        <w:jc w:val="center"/>
        <w:rPr>
          <w:b/>
          <w:bCs/>
          <w:sz w:val="22"/>
          <w:szCs w:val="22"/>
        </w:rPr>
      </w:pPr>
      <w:r w:rsidRPr="00003571">
        <w:rPr>
          <w:b/>
          <w:bCs/>
          <w:noProof/>
          <w:sz w:val="22"/>
          <w:szCs w:val="22"/>
        </w:rPr>
        <w:drawing>
          <wp:inline distT="114300" distB="114300" distL="114300" distR="114300" wp14:anchorId="6463DA00" wp14:editId="525457B2">
            <wp:extent cx="2962275" cy="2670175"/>
            <wp:effectExtent l="38100" t="38100" r="47625" b="34925"/>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10"/>
                    <a:srcRect r="8887"/>
                    <a:stretch>
                      <a:fillRect/>
                    </a:stretch>
                  </pic:blipFill>
                  <pic:spPr bwMode="auto">
                    <a:xfrm>
                      <a:off x="0" y="0"/>
                      <a:ext cx="2967960" cy="2675299"/>
                    </a:xfrm>
                    <a:prstGeom prst="rect">
                      <a:avLst/>
                    </a:prstGeom>
                    <a:ln w="254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C14AD" w14:textId="77777777" w:rsidR="00970F70" w:rsidRPr="00003571" w:rsidRDefault="00A81A0D" w:rsidP="0048426B">
      <w:pPr>
        <w:spacing w:line="240" w:lineRule="auto"/>
        <w:jc w:val="center"/>
        <w:rPr>
          <w:b/>
          <w:bCs/>
          <w:sz w:val="22"/>
          <w:szCs w:val="22"/>
        </w:rPr>
      </w:pPr>
      <w:r w:rsidRPr="00003571">
        <w:rPr>
          <w:b/>
          <w:bCs/>
          <w:sz w:val="22"/>
          <w:szCs w:val="22"/>
        </w:rPr>
        <w:t>Figure 2: KOS raw statistics</w:t>
      </w:r>
    </w:p>
    <w:p w14:paraId="1A71EE5E" w14:textId="408F259C" w:rsidR="00970F70" w:rsidRPr="00003571" w:rsidRDefault="00A81A0D" w:rsidP="0048426B">
      <w:pPr>
        <w:spacing w:line="240" w:lineRule="auto"/>
        <w:ind w:firstLine="720"/>
        <w:rPr>
          <w:sz w:val="22"/>
          <w:szCs w:val="22"/>
        </w:rPr>
      </w:pPr>
      <w:r w:rsidRPr="00003571">
        <w:rPr>
          <w:sz w:val="22"/>
          <w:szCs w:val="22"/>
        </w:rPr>
        <w:t xml:space="preserve">It has a dataset size of 3,430 documents and 6,906 unique words which make up </w:t>
      </w:r>
      <w:r w:rsidR="00003571" w:rsidRPr="00003571">
        <w:rPr>
          <w:sz w:val="22"/>
          <w:szCs w:val="22"/>
        </w:rPr>
        <w:t>353,160-word</w:t>
      </w:r>
      <w:r w:rsidRPr="00003571">
        <w:rPr>
          <w:sz w:val="22"/>
          <w:szCs w:val="22"/>
        </w:rPr>
        <w:t xml:space="preserve"> occurrences. The average length of documents is 136 words, and the frequency of words is not distributed evenly, indicating a skewed, Zipf-like distribution which is characteristic of the text corpora.</w:t>
      </w:r>
    </w:p>
    <w:p w14:paraId="1FD2447F" w14:textId="77777777" w:rsidR="00970F70" w:rsidRPr="00003571" w:rsidRDefault="00A81A0D" w:rsidP="0048426B">
      <w:pPr>
        <w:spacing w:line="240" w:lineRule="auto"/>
        <w:jc w:val="center"/>
        <w:rPr>
          <w:b/>
          <w:bCs/>
          <w:sz w:val="22"/>
          <w:szCs w:val="22"/>
        </w:rPr>
      </w:pPr>
      <w:r w:rsidRPr="00003571">
        <w:rPr>
          <w:b/>
          <w:bCs/>
          <w:noProof/>
          <w:sz w:val="22"/>
          <w:szCs w:val="22"/>
        </w:rPr>
        <w:lastRenderedPageBreak/>
        <w:drawing>
          <wp:inline distT="114300" distB="114300" distL="114300" distR="114300" wp14:anchorId="0CE694E0" wp14:editId="22FF53D4">
            <wp:extent cx="2390775" cy="2445953"/>
            <wp:effectExtent l="38100" t="38100" r="28575" b="31115"/>
            <wp:docPr id="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a:stretch>
                      <a:fillRect/>
                    </a:stretch>
                  </pic:blipFill>
                  <pic:spPr>
                    <a:xfrm>
                      <a:off x="0" y="0"/>
                      <a:ext cx="2401587" cy="2457015"/>
                    </a:xfrm>
                    <a:prstGeom prst="rect">
                      <a:avLst/>
                    </a:prstGeom>
                    <a:ln w="25400">
                      <a:solidFill>
                        <a:srgbClr val="000000"/>
                      </a:solidFill>
                      <a:prstDash val="solid"/>
                    </a:ln>
                  </pic:spPr>
                </pic:pic>
              </a:graphicData>
            </a:graphic>
          </wp:inline>
        </w:drawing>
      </w:r>
    </w:p>
    <w:p w14:paraId="609A8664" w14:textId="77777777" w:rsidR="00970F70" w:rsidRPr="00003571" w:rsidRDefault="00A81A0D" w:rsidP="0048426B">
      <w:pPr>
        <w:spacing w:line="240" w:lineRule="auto"/>
        <w:jc w:val="center"/>
        <w:rPr>
          <w:b/>
          <w:bCs/>
          <w:sz w:val="22"/>
          <w:szCs w:val="22"/>
        </w:rPr>
      </w:pPr>
      <w:r w:rsidRPr="00003571">
        <w:rPr>
          <w:b/>
          <w:bCs/>
          <w:sz w:val="22"/>
          <w:szCs w:val="22"/>
        </w:rPr>
        <w:t>Figure 3: Top 20 most frequent words in KOS</w:t>
      </w:r>
    </w:p>
    <w:p w14:paraId="23228465" w14:textId="77777777" w:rsidR="00970F70" w:rsidRPr="00003571" w:rsidRDefault="00A81A0D" w:rsidP="0048426B">
      <w:pPr>
        <w:spacing w:line="240" w:lineRule="auto"/>
        <w:ind w:firstLine="720"/>
        <w:rPr>
          <w:sz w:val="22"/>
          <w:szCs w:val="22"/>
        </w:rPr>
      </w:pPr>
      <w:r w:rsidRPr="00003571">
        <w:rPr>
          <w:sz w:val="22"/>
          <w:szCs w:val="22"/>
        </w:rPr>
        <w:t>The most common words in KOS include those that are politically oriented, such as Bush, Kerry, democratic, and war, suggesting that the corpus mainly includes the discussion and election campaign as well as the government of the U.S. politics in its coverage.</w:t>
      </w:r>
    </w:p>
    <w:p w14:paraId="7E3DD6E7" w14:textId="77777777" w:rsidR="00970F70" w:rsidRPr="00003571" w:rsidRDefault="00A81A0D" w:rsidP="0048426B">
      <w:pPr>
        <w:spacing w:line="240" w:lineRule="auto"/>
        <w:jc w:val="center"/>
        <w:rPr>
          <w:b/>
          <w:bCs/>
          <w:sz w:val="22"/>
          <w:szCs w:val="22"/>
        </w:rPr>
      </w:pPr>
      <w:r w:rsidRPr="00003571">
        <w:rPr>
          <w:b/>
          <w:bCs/>
          <w:noProof/>
          <w:sz w:val="22"/>
          <w:szCs w:val="22"/>
        </w:rPr>
        <w:drawing>
          <wp:inline distT="114300" distB="114300" distL="114300" distR="114300" wp14:anchorId="22343B6E" wp14:editId="30AACF84">
            <wp:extent cx="3114675" cy="1603375"/>
            <wp:effectExtent l="38100" t="38100" r="47625" b="34925"/>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3122030" cy="1607161"/>
                    </a:xfrm>
                    <a:prstGeom prst="rect">
                      <a:avLst/>
                    </a:prstGeom>
                    <a:ln w="25400">
                      <a:solidFill>
                        <a:srgbClr val="000000"/>
                      </a:solidFill>
                      <a:prstDash val="solid"/>
                    </a:ln>
                  </pic:spPr>
                </pic:pic>
              </a:graphicData>
            </a:graphic>
          </wp:inline>
        </w:drawing>
      </w:r>
    </w:p>
    <w:p w14:paraId="256A4F4F" w14:textId="77777777" w:rsidR="00970F70" w:rsidRPr="00003571" w:rsidRDefault="00A81A0D" w:rsidP="0048426B">
      <w:pPr>
        <w:spacing w:line="240" w:lineRule="auto"/>
        <w:jc w:val="center"/>
        <w:rPr>
          <w:b/>
          <w:bCs/>
          <w:sz w:val="22"/>
          <w:szCs w:val="22"/>
        </w:rPr>
      </w:pPr>
      <w:r w:rsidRPr="00003571">
        <w:rPr>
          <w:b/>
          <w:bCs/>
          <w:sz w:val="22"/>
          <w:szCs w:val="22"/>
        </w:rPr>
        <w:t>Figure 4: Document Length Distribution</w:t>
      </w:r>
    </w:p>
    <w:p w14:paraId="7A71590C" w14:textId="77777777" w:rsidR="00970F70" w:rsidRPr="00003571" w:rsidRDefault="00A81A0D" w:rsidP="0048426B">
      <w:pPr>
        <w:spacing w:line="240" w:lineRule="auto"/>
        <w:ind w:firstLine="720"/>
        <w:rPr>
          <w:sz w:val="22"/>
          <w:szCs w:val="22"/>
        </w:rPr>
      </w:pPr>
      <w:r w:rsidRPr="00003571">
        <w:rPr>
          <w:sz w:val="22"/>
          <w:szCs w:val="22"/>
        </w:rPr>
        <w:t>The skewness of the distribution of document length and unique terms displayed in histograms is right-skewed. A majority of the documents are quite short (meaning 136 words and 103 distinct words on average), and some of them are considerably longer.</w:t>
      </w:r>
    </w:p>
    <w:p w14:paraId="697208E8" w14:textId="77777777" w:rsidR="00970F70" w:rsidRPr="00003571" w:rsidRDefault="00A81A0D" w:rsidP="0048426B">
      <w:pPr>
        <w:spacing w:line="240" w:lineRule="auto"/>
        <w:jc w:val="center"/>
        <w:rPr>
          <w:b/>
          <w:bCs/>
          <w:sz w:val="22"/>
          <w:szCs w:val="22"/>
        </w:rPr>
      </w:pPr>
      <w:r w:rsidRPr="00003571">
        <w:rPr>
          <w:b/>
          <w:bCs/>
          <w:noProof/>
          <w:sz w:val="22"/>
          <w:szCs w:val="22"/>
        </w:rPr>
        <w:drawing>
          <wp:inline distT="114300" distB="114300" distL="114300" distR="114300" wp14:anchorId="3A1A96A9" wp14:editId="39229B03">
            <wp:extent cx="3114675" cy="1569562"/>
            <wp:effectExtent l="38100" t="38100" r="28575" b="31115"/>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135188" cy="1579899"/>
                    </a:xfrm>
                    <a:prstGeom prst="rect">
                      <a:avLst/>
                    </a:prstGeom>
                    <a:ln w="25400">
                      <a:solidFill>
                        <a:srgbClr val="000000"/>
                      </a:solidFill>
                      <a:prstDash val="solid"/>
                    </a:ln>
                  </pic:spPr>
                </pic:pic>
              </a:graphicData>
            </a:graphic>
          </wp:inline>
        </w:drawing>
      </w:r>
    </w:p>
    <w:p w14:paraId="56CCADAE" w14:textId="77777777" w:rsidR="00970F70" w:rsidRPr="00003571" w:rsidRDefault="00A81A0D" w:rsidP="0048426B">
      <w:pPr>
        <w:spacing w:line="240" w:lineRule="auto"/>
        <w:jc w:val="center"/>
        <w:rPr>
          <w:b/>
          <w:bCs/>
          <w:sz w:val="22"/>
          <w:szCs w:val="22"/>
        </w:rPr>
      </w:pPr>
      <w:r w:rsidRPr="00003571">
        <w:rPr>
          <w:b/>
          <w:bCs/>
          <w:sz w:val="22"/>
          <w:szCs w:val="22"/>
        </w:rPr>
        <w:t>Figure 5: EDA — Word Frequency / Zipf's Law</w:t>
      </w:r>
    </w:p>
    <w:p w14:paraId="052FE0A7" w14:textId="77777777" w:rsidR="00970F70" w:rsidRPr="00003571" w:rsidRDefault="00A81A0D" w:rsidP="0048426B">
      <w:pPr>
        <w:spacing w:line="240" w:lineRule="auto"/>
        <w:ind w:firstLine="720"/>
        <w:rPr>
          <w:sz w:val="22"/>
          <w:szCs w:val="22"/>
        </w:rPr>
      </w:pPr>
      <w:r w:rsidRPr="00003571">
        <w:rPr>
          <w:sz w:val="22"/>
          <w:szCs w:val="22"/>
        </w:rPr>
        <w:t>A bar chart shows the overriding political terms, whereas the use of the log-log plot shows a distinct Zipf-like distribution where very few words are used and the majority of the words are only used a small number of times.</w:t>
      </w:r>
    </w:p>
    <w:p w14:paraId="18CA247D" w14:textId="77777777" w:rsidR="00970F70" w:rsidRPr="00003571" w:rsidRDefault="00A81A0D" w:rsidP="0048426B">
      <w:pPr>
        <w:spacing w:line="240" w:lineRule="auto"/>
        <w:jc w:val="center"/>
        <w:rPr>
          <w:b/>
          <w:bCs/>
          <w:sz w:val="22"/>
          <w:szCs w:val="22"/>
        </w:rPr>
      </w:pPr>
      <w:r w:rsidRPr="00003571">
        <w:rPr>
          <w:b/>
          <w:bCs/>
          <w:noProof/>
          <w:sz w:val="22"/>
          <w:szCs w:val="22"/>
        </w:rPr>
        <w:lastRenderedPageBreak/>
        <w:drawing>
          <wp:inline distT="114300" distB="114300" distL="114300" distR="114300" wp14:anchorId="4BDB52FF" wp14:editId="165456C5">
            <wp:extent cx="3114675" cy="2041360"/>
            <wp:effectExtent l="38100" t="38100" r="28575" b="3556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134356" cy="2054259"/>
                    </a:xfrm>
                    <a:prstGeom prst="rect">
                      <a:avLst/>
                    </a:prstGeom>
                    <a:ln w="25400">
                      <a:solidFill>
                        <a:srgbClr val="000000"/>
                      </a:solidFill>
                      <a:prstDash val="solid"/>
                    </a:ln>
                  </pic:spPr>
                </pic:pic>
              </a:graphicData>
            </a:graphic>
          </wp:inline>
        </w:drawing>
      </w:r>
    </w:p>
    <w:p w14:paraId="1DE67D45" w14:textId="77777777" w:rsidR="00970F70" w:rsidRPr="00003571" w:rsidRDefault="00A81A0D" w:rsidP="0048426B">
      <w:pPr>
        <w:spacing w:line="240" w:lineRule="auto"/>
        <w:jc w:val="center"/>
        <w:rPr>
          <w:b/>
          <w:bCs/>
          <w:sz w:val="22"/>
          <w:szCs w:val="22"/>
        </w:rPr>
      </w:pPr>
      <w:r w:rsidRPr="00003571">
        <w:rPr>
          <w:b/>
          <w:bCs/>
          <w:sz w:val="22"/>
          <w:szCs w:val="22"/>
        </w:rPr>
        <w:t>Figure 6: Statistical summary</w:t>
      </w:r>
    </w:p>
    <w:p w14:paraId="2E6079D6" w14:textId="77777777" w:rsidR="00970F70" w:rsidRPr="00003571" w:rsidRDefault="00A81A0D" w:rsidP="0048426B">
      <w:pPr>
        <w:spacing w:line="240" w:lineRule="auto"/>
        <w:ind w:firstLine="720"/>
        <w:rPr>
          <w:sz w:val="22"/>
          <w:szCs w:val="22"/>
        </w:rPr>
      </w:pPr>
      <w:r w:rsidRPr="00003571">
        <w:rPr>
          <w:sz w:val="22"/>
          <w:szCs w:val="22"/>
        </w:rPr>
        <w:t>The statistical summary presents positive skewness values (1.496) and close negative kurtosis (2.994), which indicates that the document lengths are right skewed and there are only a few long outliers, with the majority of documents being concentrated around the mean.</w:t>
      </w:r>
    </w:p>
    <w:p w14:paraId="462EE24E" w14:textId="77777777" w:rsidR="00970F70" w:rsidRPr="00003571" w:rsidRDefault="00A81A0D" w:rsidP="0048426B">
      <w:pPr>
        <w:pStyle w:val="Heading2"/>
        <w:spacing w:line="240" w:lineRule="auto"/>
        <w:rPr>
          <w:sz w:val="22"/>
          <w:szCs w:val="22"/>
        </w:rPr>
      </w:pPr>
      <w:bookmarkStart w:id="11" w:name="_ydrxzhrzqyki" w:colFirst="0" w:colLast="0"/>
      <w:bookmarkStart w:id="12" w:name="_Toc222843955"/>
      <w:bookmarkStart w:id="13" w:name="_Toc223385602"/>
      <w:bookmarkEnd w:id="11"/>
      <w:r w:rsidRPr="00003571">
        <w:rPr>
          <w:sz w:val="22"/>
          <w:szCs w:val="22"/>
        </w:rPr>
        <w:t>Big Data Challenges</w:t>
      </w:r>
      <w:bookmarkEnd w:id="12"/>
      <w:bookmarkEnd w:id="13"/>
      <w:r w:rsidRPr="00003571">
        <w:rPr>
          <w:sz w:val="22"/>
          <w:szCs w:val="22"/>
        </w:rPr>
        <w:t xml:space="preserve"> </w:t>
      </w:r>
    </w:p>
    <w:p w14:paraId="0FACA2D4" w14:textId="77777777" w:rsidR="00970F70" w:rsidRPr="00003571" w:rsidRDefault="00A81A0D" w:rsidP="0048426B">
      <w:pPr>
        <w:spacing w:line="240" w:lineRule="auto"/>
        <w:ind w:firstLine="720"/>
        <w:rPr>
          <w:sz w:val="22"/>
          <w:szCs w:val="22"/>
        </w:rPr>
      </w:pPr>
      <w:r w:rsidRPr="00003571">
        <w:rPr>
          <w:sz w:val="22"/>
          <w:szCs w:val="22"/>
        </w:rPr>
        <w:t xml:space="preserve">The storage and memory limitations of the high-dimensional sparse text and the large matrices of intermediate features were experienced in the project. Spark distributed processing helped in preventing computational bottlenecks. Partition tuning was made better, and storage overhead was cut by using Parquet compression (Ahmed </w:t>
      </w:r>
      <w:r w:rsidRPr="00003571">
        <w:rPr>
          <w:i/>
          <w:iCs/>
          <w:sz w:val="22"/>
          <w:szCs w:val="22"/>
        </w:rPr>
        <w:t>et al.</w:t>
      </w:r>
      <w:r w:rsidRPr="00003571">
        <w:rPr>
          <w:sz w:val="22"/>
          <w:szCs w:val="22"/>
        </w:rPr>
        <w:t xml:space="preserve"> 2023). Visualization and evaluation were carried out with limited sampling so as to control the consumption of memory.</w:t>
      </w:r>
    </w:p>
    <w:p w14:paraId="6CEF6658" w14:textId="77777777" w:rsidR="00970F70" w:rsidRPr="00003571" w:rsidRDefault="00A81A0D" w:rsidP="0048426B">
      <w:pPr>
        <w:pStyle w:val="Heading1"/>
        <w:spacing w:line="240" w:lineRule="auto"/>
        <w:rPr>
          <w:sz w:val="22"/>
          <w:szCs w:val="22"/>
        </w:rPr>
      </w:pPr>
      <w:bookmarkStart w:id="14" w:name="_y0jls7irihcn" w:colFirst="0" w:colLast="0"/>
      <w:bookmarkStart w:id="15" w:name="_Toc222843956"/>
      <w:bookmarkStart w:id="16" w:name="_Toc223385603"/>
      <w:bookmarkEnd w:id="14"/>
      <w:r w:rsidRPr="00003571">
        <w:rPr>
          <w:sz w:val="22"/>
          <w:szCs w:val="22"/>
        </w:rPr>
        <w:t>Methodology</w:t>
      </w:r>
      <w:bookmarkEnd w:id="15"/>
      <w:bookmarkEnd w:id="16"/>
      <w:r w:rsidRPr="00003571">
        <w:rPr>
          <w:sz w:val="22"/>
          <w:szCs w:val="22"/>
        </w:rPr>
        <w:t xml:space="preserve"> </w:t>
      </w:r>
    </w:p>
    <w:p w14:paraId="37363B2D" w14:textId="77777777" w:rsidR="00970F70" w:rsidRPr="00003571" w:rsidRDefault="00A81A0D" w:rsidP="0048426B">
      <w:pPr>
        <w:pStyle w:val="Heading2"/>
        <w:spacing w:line="240" w:lineRule="auto"/>
        <w:rPr>
          <w:sz w:val="22"/>
          <w:szCs w:val="22"/>
        </w:rPr>
      </w:pPr>
      <w:bookmarkStart w:id="17" w:name="_9yr49ggqan7g" w:colFirst="0" w:colLast="0"/>
      <w:bookmarkStart w:id="18" w:name="_Toc222843957"/>
      <w:bookmarkStart w:id="19" w:name="_Toc223385604"/>
      <w:bookmarkEnd w:id="17"/>
      <w:r w:rsidRPr="00003571">
        <w:rPr>
          <w:sz w:val="22"/>
          <w:szCs w:val="22"/>
        </w:rPr>
        <w:t>Preprocessing Pipeline</w:t>
      </w:r>
      <w:bookmarkEnd w:id="18"/>
      <w:bookmarkEnd w:id="19"/>
      <w:r w:rsidRPr="00003571">
        <w:rPr>
          <w:sz w:val="22"/>
          <w:szCs w:val="22"/>
        </w:rPr>
        <w:t xml:space="preserve"> </w:t>
      </w:r>
    </w:p>
    <w:p w14:paraId="3688F4E8" w14:textId="77777777" w:rsidR="00970F70" w:rsidRPr="00003571" w:rsidRDefault="00A81A0D" w:rsidP="0048426B">
      <w:pPr>
        <w:spacing w:line="240" w:lineRule="auto"/>
        <w:ind w:firstLine="720"/>
        <w:rPr>
          <w:sz w:val="22"/>
          <w:szCs w:val="22"/>
        </w:rPr>
      </w:pPr>
      <w:r w:rsidRPr="00003571">
        <w:rPr>
          <w:sz w:val="22"/>
          <w:szCs w:val="22"/>
        </w:rPr>
        <w:t>Missing values and duplicates in the data were identified, and the data were verified. The triples of sparse (docID, wordID, count) were transformed into token arrays and computed with TF-IDF to represent the term significance. L2 normalization made the scales of features similar. Principal Component Analysis (PCA) was used to lower the dimensions to 50 components, which enhanced the speed of calculation but did not reduce the variance (Alomari and Mehmood, 2023).</w:t>
      </w:r>
    </w:p>
    <w:p w14:paraId="3F282DAA" w14:textId="77777777" w:rsidR="00970F70" w:rsidRPr="00003571" w:rsidRDefault="00A81A0D" w:rsidP="0048426B">
      <w:pPr>
        <w:pStyle w:val="Heading2"/>
        <w:spacing w:line="240" w:lineRule="auto"/>
        <w:rPr>
          <w:sz w:val="22"/>
          <w:szCs w:val="22"/>
        </w:rPr>
      </w:pPr>
      <w:bookmarkStart w:id="20" w:name="_of0nwixhsdjb" w:colFirst="0" w:colLast="0"/>
      <w:bookmarkStart w:id="21" w:name="_Toc222843958"/>
      <w:bookmarkStart w:id="22" w:name="_Toc223385605"/>
      <w:bookmarkEnd w:id="20"/>
      <w:r w:rsidRPr="00003571">
        <w:rPr>
          <w:sz w:val="22"/>
          <w:szCs w:val="22"/>
        </w:rPr>
        <w:t>Data Splitting Strategy</w:t>
      </w:r>
      <w:bookmarkEnd w:id="21"/>
      <w:bookmarkEnd w:id="22"/>
    </w:p>
    <w:p w14:paraId="036CB43E" w14:textId="77777777" w:rsidR="00970F70" w:rsidRPr="00003571" w:rsidRDefault="00A81A0D" w:rsidP="0048426B">
      <w:pPr>
        <w:spacing w:line="240" w:lineRule="auto"/>
        <w:ind w:firstLine="720"/>
        <w:rPr>
          <w:sz w:val="22"/>
          <w:szCs w:val="22"/>
        </w:rPr>
      </w:pPr>
      <w:r w:rsidRPr="00003571">
        <w:rPr>
          <w:sz w:val="22"/>
          <w:szCs w:val="22"/>
        </w:rPr>
        <w:t>A random division (based on a fixed seed) of data into 70% training, 15% validation, and 15% testing-sets was used to encourage reproducibility. Hyperparameter tuning on TrainValidationSplit was used. There was no need for temporal consideration since the dataset is not time-series.</w:t>
      </w:r>
    </w:p>
    <w:p w14:paraId="7C4B6E0F" w14:textId="77777777" w:rsidR="00970F70" w:rsidRPr="00003571" w:rsidRDefault="00A81A0D" w:rsidP="0048426B">
      <w:pPr>
        <w:pStyle w:val="Heading2"/>
        <w:spacing w:line="240" w:lineRule="auto"/>
        <w:rPr>
          <w:sz w:val="22"/>
          <w:szCs w:val="22"/>
        </w:rPr>
      </w:pPr>
      <w:bookmarkStart w:id="23" w:name="_611x7qyjn8go" w:colFirst="0" w:colLast="0"/>
      <w:bookmarkStart w:id="24" w:name="_Toc222843959"/>
      <w:bookmarkStart w:id="25" w:name="_Toc223385606"/>
      <w:bookmarkEnd w:id="23"/>
      <w:r w:rsidRPr="00003571">
        <w:rPr>
          <w:sz w:val="22"/>
          <w:szCs w:val="22"/>
        </w:rPr>
        <w:t>Model Selection &amp; Justification</w:t>
      </w:r>
      <w:bookmarkEnd w:id="24"/>
      <w:bookmarkEnd w:id="25"/>
    </w:p>
    <w:p w14:paraId="74CA36D9" w14:textId="77777777" w:rsidR="00970F70" w:rsidRPr="00003571" w:rsidRDefault="00A81A0D" w:rsidP="0048426B">
      <w:pPr>
        <w:spacing w:line="240" w:lineRule="auto"/>
        <w:ind w:firstLine="720"/>
        <w:rPr>
          <w:sz w:val="22"/>
          <w:szCs w:val="22"/>
        </w:rPr>
      </w:pPr>
      <w:r w:rsidRPr="00003571">
        <w:rPr>
          <w:sz w:val="22"/>
          <w:szCs w:val="22"/>
        </w:rPr>
        <w:t xml:space="preserve">Scalable clustering was to be used in K-Means and Bisecting K-Means, while interpretable topic modeling was offered in LDA. Gaussian Mixture Models have been used as a probabilistic baseline. The distributed training was done with </w:t>
      </w:r>
      <w:proofErr w:type="spellStart"/>
      <w:r w:rsidRPr="00003571">
        <w:rPr>
          <w:sz w:val="22"/>
          <w:szCs w:val="22"/>
        </w:rPr>
        <w:t>MLlib</w:t>
      </w:r>
      <w:proofErr w:type="spellEnd"/>
      <w:r w:rsidRPr="00003571">
        <w:rPr>
          <w:sz w:val="22"/>
          <w:szCs w:val="22"/>
        </w:rPr>
        <w:t>, and single-node training with scikit-learn.</w:t>
      </w:r>
    </w:p>
    <w:p w14:paraId="0CA71759" w14:textId="77777777" w:rsidR="00970F70" w:rsidRPr="00003571" w:rsidRDefault="00A81A0D" w:rsidP="0048426B">
      <w:pPr>
        <w:pStyle w:val="Heading2"/>
        <w:spacing w:line="240" w:lineRule="auto"/>
        <w:rPr>
          <w:sz w:val="22"/>
          <w:szCs w:val="22"/>
        </w:rPr>
      </w:pPr>
      <w:bookmarkStart w:id="26" w:name="_7bynjcnv2jc3" w:colFirst="0" w:colLast="0"/>
      <w:bookmarkStart w:id="27" w:name="_Toc222843960"/>
      <w:bookmarkStart w:id="28" w:name="_Toc223385607"/>
      <w:bookmarkEnd w:id="26"/>
      <w:r w:rsidRPr="00003571">
        <w:rPr>
          <w:sz w:val="22"/>
          <w:szCs w:val="22"/>
        </w:rPr>
        <w:t>Performance Metrics</w:t>
      </w:r>
      <w:bookmarkEnd w:id="27"/>
      <w:bookmarkEnd w:id="28"/>
    </w:p>
    <w:p w14:paraId="01377632" w14:textId="77777777" w:rsidR="00970F70" w:rsidRPr="00003571" w:rsidRDefault="00A81A0D" w:rsidP="0048426B">
      <w:pPr>
        <w:spacing w:line="240" w:lineRule="auto"/>
        <w:ind w:firstLine="720"/>
        <w:rPr>
          <w:sz w:val="22"/>
          <w:szCs w:val="22"/>
        </w:rPr>
      </w:pPr>
      <w:r w:rsidRPr="00003571">
        <w:rPr>
          <w:sz w:val="22"/>
          <w:szCs w:val="22"/>
        </w:rPr>
        <w:t xml:space="preserve">Self-assessed quality of clustering was done with Silhouette, Davies-Bouldin, and </w:t>
      </w:r>
      <w:proofErr w:type="spellStart"/>
      <w:r w:rsidRPr="00003571">
        <w:rPr>
          <w:sz w:val="22"/>
          <w:szCs w:val="22"/>
        </w:rPr>
        <w:t>Calinski-Harabasz</w:t>
      </w:r>
      <w:proofErr w:type="spellEnd"/>
      <w:r w:rsidRPr="00003571">
        <w:rPr>
          <w:sz w:val="22"/>
          <w:szCs w:val="22"/>
        </w:rPr>
        <w:t xml:space="preserve"> scores (</w:t>
      </w:r>
      <w:proofErr w:type="spellStart"/>
      <w:r w:rsidRPr="00003571">
        <w:rPr>
          <w:sz w:val="22"/>
          <w:szCs w:val="22"/>
        </w:rPr>
        <w:t>Alswedani</w:t>
      </w:r>
      <w:proofErr w:type="spellEnd"/>
      <w:r w:rsidRPr="00003571">
        <w:rPr>
          <w:sz w:val="22"/>
          <w:szCs w:val="22"/>
        </w:rPr>
        <w:t xml:space="preserve"> </w:t>
      </w:r>
      <w:r w:rsidRPr="00003571">
        <w:rPr>
          <w:i/>
          <w:iCs/>
          <w:sz w:val="22"/>
          <w:szCs w:val="22"/>
        </w:rPr>
        <w:t xml:space="preserve">et al. </w:t>
      </w:r>
      <w:r w:rsidRPr="00003571">
        <w:rPr>
          <w:sz w:val="22"/>
          <w:szCs w:val="22"/>
        </w:rPr>
        <w:t>2022). Tests were executed on a local multi-core Spark installation with optimal partitioning and memory setups.</w:t>
      </w:r>
    </w:p>
    <w:p w14:paraId="47BE0CDE" w14:textId="77777777" w:rsidR="00970F70" w:rsidRPr="00003571" w:rsidRDefault="00A81A0D" w:rsidP="0048426B">
      <w:pPr>
        <w:pStyle w:val="Heading2"/>
        <w:spacing w:line="240" w:lineRule="auto"/>
        <w:rPr>
          <w:sz w:val="22"/>
          <w:szCs w:val="22"/>
        </w:rPr>
      </w:pPr>
      <w:bookmarkStart w:id="29" w:name="_f0wbtwkd3p7u" w:colFirst="0" w:colLast="0"/>
      <w:bookmarkStart w:id="30" w:name="_Toc222843961"/>
      <w:bookmarkStart w:id="31" w:name="_Toc223385608"/>
      <w:bookmarkEnd w:id="29"/>
      <w:r w:rsidRPr="00003571">
        <w:rPr>
          <w:sz w:val="22"/>
          <w:szCs w:val="22"/>
        </w:rPr>
        <w:t>Computational Considerations</w:t>
      </w:r>
      <w:bookmarkEnd w:id="30"/>
      <w:bookmarkEnd w:id="31"/>
      <w:r w:rsidRPr="00003571">
        <w:rPr>
          <w:sz w:val="22"/>
          <w:szCs w:val="22"/>
        </w:rPr>
        <w:t xml:space="preserve"> </w:t>
      </w:r>
    </w:p>
    <w:p w14:paraId="61007D09" w14:textId="77777777" w:rsidR="00970F70" w:rsidRPr="00003571" w:rsidRDefault="00A81A0D" w:rsidP="0048426B">
      <w:pPr>
        <w:spacing w:line="240" w:lineRule="auto"/>
        <w:ind w:firstLine="720"/>
        <w:rPr>
          <w:sz w:val="22"/>
          <w:szCs w:val="22"/>
        </w:rPr>
      </w:pPr>
      <w:r w:rsidRPr="00003571">
        <w:rPr>
          <w:sz w:val="22"/>
          <w:szCs w:val="22"/>
        </w:rPr>
        <w:t xml:space="preserve">The tests were carried out in a multi-core local machine with the use of PySpark for distributed processing. Partitions were done on memory allocation, shuffle partitions and caching strategies to enhance performance (Heo </w:t>
      </w:r>
      <w:r w:rsidRPr="00003571">
        <w:rPr>
          <w:i/>
          <w:iCs/>
          <w:sz w:val="22"/>
          <w:szCs w:val="22"/>
        </w:rPr>
        <w:t>et al.</w:t>
      </w:r>
      <w:r w:rsidRPr="00003571">
        <w:rPr>
          <w:sz w:val="22"/>
          <w:szCs w:val="22"/>
        </w:rPr>
        <w:t xml:space="preserve"> 2023). The use of parquet storage allowed minimizing the I/O overhead, whereas the repartition ensured the scalability and parallel computation efficiency in training the model.</w:t>
      </w:r>
    </w:p>
    <w:p w14:paraId="6AC9A626" w14:textId="77777777" w:rsidR="00970F70" w:rsidRPr="00003571" w:rsidRDefault="00A81A0D" w:rsidP="0048426B">
      <w:pPr>
        <w:pStyle w:val="Heading1"/>
        <w:spacing w:line="240" w:lineRule="auto"/>
        <w:rPr>
          <w:sz w:val="22"/>
          <w:szCs w:val="22"/>
        </w:rPr>
      </w:pPr>
      <w:bookmarkStart w:id="32" w:name="_720o1hmqv0ef" w:colFirst="0" w:colLast="0"/>
      <w:bookmarkStart w:id="33" w:name="_Toc222843962"/>
      <w:bookmarkStart w:id="34" w:name="_Toc223385609"/>
      <w:bookmarkEnd w:id="32"/>
      <w:r w:rsidRPr="00003571">
        <w:rPr>
          <w:sz w:val="22"/>
          <w:szCs w:val="22"/>
        </w:rPr>
        <w:t>Results</w:t>
      </w:r>
      <w:bookmarkEnd w:id="33"/>
      <w:bookmarkEnd w:id="34"/>
      <w:r w:rsidRPr="00003571">
        <w:rPr>
          <w:sz w:val="22"/>
          <w:szCs w:val="22"/>
        </w:rPr>
        <w:t xml:space="preserve"> </w:t>
      </w:r>
    </w:p>
    <w:p w14:paraId="54F7DE83" w14:textId="77777777" w:rsidR="00970F70" w:rsidRPr="00003571" w:rsidRDefault="00A81A0D" w:rsidP="0048426B">
      <w:pPr>
        <w:pStyle w:val="Heading2"/>
        <w:spacing w:line="240" w:lineRule="auto"/>
        <w:rPr>
          <w:sz w:val="22"/>
          <w:szCs w:val="22"/>
        </w:rPr>
      </w:pPr>
      <w:bookmarkStart w:id="35" w:name="_sawimsrtfia5" w:colFirst="0" w:colLast="0"/>
      <w:bookmarkStart w:id="36" w:name="_Toc222843963"/>
      <w:bookmarkStart w:id="37" w:name="_Toc223385610"/>
      <w:bookmarkEnd w:id="35"/>
      <w:r w:rsidRPr="00003571">
        <w:rPr>
          <w:sz w:val="22"/>
          <w:szCs w:val="22"/>
        </w:rPr>
        <w:t>Experimental Setup</w:t>
      </w:r>
      <w:bookmarkEnd w:id="36"/>
      <w:bookmarkEnd w:id="37"/>
      <w:r w:rsidRPr="00003571">
        <w:rPr>
          <w:sz w:val="22"/>
          <w:szCs w:val="22"/>
        </w:rPr>
        <w:t xml:space="preserve"> </w:t>
      </w:r>
    </w:p>
    <w:p w14:paraId="44203835" w14:textId="77777777" w:rsidR="00970F70" w:rsidRPr="00003571" w:rsidRDefault="00A81A0D" w:rsidP="0048426B">
      <w:pPr>
        <w:spacing w:line="240" w:lineRule="auto"/>
        <w:ind w:firstLine="720"/>
        <w:rPr>
          <w:sz w:val="22"/>
          <w:szCs w:val="22"/>
        </w:rPr>
      </w:pPr>
      <w:r w:rsidRPr="00003571">
        <w:rPr>
          <w:sz w:val="22"/>
          <w:szCs w:val="22"/>
        </w:rPr>
        <w:t xml:space="preserve">There were experiments on PySpark in a multi-core distributed network with optimised SparkSession settings on memory allocation, caching, and shuffle partitions. TF-IDF and PCA features </w:t>
      </w:r>
      <w:r w:rsidRPr="00003571">
        <w:rPr>
          <w:sz w:val="22"/>
          <w:szCs w:val="22"/>
        </w:rPr>
        <w:lastRenderedPageBreak/>
        <w:t>were trained on four clustering algorithms (KMeans, Bisecting KMeans, LDA and Gaussian Mixture Models) with hyperparameter optimisation. Scalability and results were exported to CSV and visualised in an interactive dashboard of Tableau to compare the results of performance and generate insights.</w:t>
      </w:r>
    </w:p>
    <w:p w14:paraId="23192352" w14:textId="77777777" w:rsidR="00970F70" w:rsidRPr="00003571" w:rsidRDefault="00A81A0D" w:rsidP="0048426B">
      <w:pPr>
        <w:pStyle w:val="Heading2"/>
        <w:spacing w:line="240" w:lineRule="auto"/>
        <w:rPr>
          <w:sz w:val="22"/>
          <w:szCs w:val="22"/>
        </w:rPr>
      </w:pPr>
      <w:bookmarkStart w:id="38" w:name="_qq4lz0e042oi" w:colFirst="0" w:colLast="0"/>
      <w:bookmarkStart w:id="39" w:name="_Toc222843964"/>
      <w:bookmarkStart w:id="40" w:name="_Toc223385611"/>
      <w:bookmarkEnd w:id="38"/>
      <w:r w:rsidRPr="00003571">
        <w:rPr>
          <w:sz w:val="22"/>
          <w:szCs w:val="22"/>
        </w:rPr>
        <w:t>Model Performance Comparison</w:t>
      </w:r>
      <w:bookmarkEnd w:id="39"/>
      <w:bookmarkEnd w:id="40"/>
      <w:r w:rsidRPr="00003571">
        <w:rPr>
          <w:sz w:val="22"/>
          <w:szCs w:val="22"/>
        </w:rPr>
        <w:t xml:space="preserve"> </w:t>
      </w:r>
    </w:p>
    <w:p w14:paraId="166CC101"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38567CAD" wp14:editId="1D1D6812">
            <wp:extent cx="3028950" cy="1560195"/>
            <wp:effectExtent l="38100" t="38100" r="38100" b="40005"/>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3040742" cy="1566269"/>
                    </a:xfrm>
                    <a:prstGeom prst="rect">
                      <a:avLst/>
                    </a:prstGeom>
                    <a:ln w="25400">
                      <a:solidFill>
                        <a:srgbClr val="000000"/>
                      </a:solidFill>
                      <a:prstDash val="solid"/>
                    </a:ln>
                  </pic:spPr>
                </pic:pic>
              </a:graphicData>
            </a:graphic>
          </wp:inline>
        </w:drawing>
      </w:r>
    </w:p>
    <w:p w14:paraId="65351063" w14:textId="77777777" w:rsidR="00970F70" w:rsidRPr="00003571" w:rsidRDefault="00A81A0D" w:rsidP="0048426B">
      <w:pPr>
        <w:spacing w:line="240" w:lineRule="auto"/>
        <w:jc w:val="center"/>
        <w:rPr>
          <w:b/>
          <w:bCs/>
          <w:sz w:val="22"/>
          <w:szCs w:val="22"/>
        </w:rPr>
      </w:pPr>
      <w:r w:rsidRPr="00003571">
        <w:rPr>
          <w:b/>
          <w:bCs/>
          <w:sz w:val="22"/>
          <w:szCs w:val="22"/>
        </w:rPr>
        <w:t>Figure 7: K-means clustering</w:t>
      </w:r>
    </w:p>
    <w:p w14:paraId="3FC29BAD" w14:textId="77777777" w:rsidR="00970F70" w:rsidRPr="00003571" w:rsidRDefault="00A81A0D" w:rsidP="0048426B">
      <w:pPr>
        <w:spacing w:line="240" w:lineRule="auto"/>
        <w:ind w:firstLine="720"/>
        <w:jc w:val="both"/>
        <w:rPr>
          <w:sz w:val="22"/>
          <w:szCs w:val="22"/>
        </w:rPr>
      </w:pPr>
      <w:r w:rsidRPr="00003571">
        <w:rPr>
          <w:sz w:val="22"/>
          <w:szCs w:val="22"/>
        </w:rPr>
        <w:t>The algorithm presented the best results, KMeans with PCA-50 features, when using K=5, and yielded the highest silhouette score (0.2407). Clustering quality decreased with increasing K, even at a reduced cost and training time.</w:t>
      </w:r>
    </w:p>
    <w:p w14:paraId="27DB2366"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523165D3" wp14:editId="6B7566E9">
            <wp:extent cx="3028950" cy="1607820"/>
            <wp:effectExtent l="38100" t="38100" r="38100" b="3048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3037166" cy="1612181"/>
                    </a:xfrm>
                    <a:prstGeom prst="rect">
                      <a:avLst/>
                    </a:prstGeom>
                    <a:ln w="25400">
                      <a:solidFill>
                        <a:srgbClr val="000000"/>
                      </a:solidFill>
                      <a:prstDash val="solid"/>
                    </a:ln>
                  </pic:spPr>
                </pic:pic>
              </a:graphicData>
            </a:graphic>
          </wp:inline>
        </w:drawing>
      </w:r>
    </w:p>
    <w:p w14:paraId="1CE9DAF2" w14:textId="77777777" w:rsidR="00970F70" w:rsidRPr="00003571" w:rsidRDefault="00A81A0D" w:rsidP="0048426B">
      <w:pPr>
        <w:spacing w:line="240" w:lineRule="auto"/>
        <w:jc w:val="center"/>
        <w:rPr>
          <w:b/>
          <w:bCs/>
          <w:sz w:val="22"/>
          <w:szCs w:val="22"/>
        </w:rPr>
      </w:pPr>
      <w:r w:rsidRPr="00003571">
        <w:rPr>
          <w:b/>
          <w:bCs/>
          <w:sz w:val="22"/>
          <w:szCs w:val="22"/>
        </w:rPr>
        <w:t>Figure 8: Hyperparameter K-means clustering</w:t>
      </w:r>
    </w:p>
    <w:p w14:paraId="5281360D" w14:textId="77777777" w:rsidR="00970F70" w:rsidRPr="00003571" w:rsidRDefault="00A81A0D" w:rsidP="0048426B">
      <w:pPr>
        <w:spacing w:line="240" w:lineRule="auto"/>
        <w:ind w:firstLine="720"/>
        <w:rPr>
          <w:sz w:val="22"/>
          <w:szCs w:val="22"/>
        </w:rPr>
      </w:pPr>
      <w:r w:rsidRPr="00003571">
        <w:rPr>
          <w:sz w:val="22"/>
          <w:szCs w:val="22"/>
        </w:rPr>
        <w:t>TrainValidationSplit hyperparameter selection was used, and K=10 was found to be the best as it has test silhouette= 0.1132, training cost= 242.22. The tuning procedure took 9.93 seconds to achieve a couple of successes.</w:t>
      </w:r>
    </w:p>
    <w:p w14:paraId="42037D25"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722B1904" wp14:editId="0FCBEAB7">
            <wp:extent cx="3019425" cy="1940560"/>
            <wp:effectExtent l="38100" t="38100" r="47625" b="4064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7"/>
                    <a:srcRect r="13608"/>
                    <a:stretch>
                      <a:fillRect/>
                    </a:stretch>
                  </pic:blipFill>
                  <pic:spPr bwMode="auto">
                    <a:xfrm>
                      <a:off x="0" y="0"/>
                      <a:ext cx="3034361" cy="1950159"/>
                    </a:xfrm>
                    <a:prstGeom prst="rect">
                      <a:avLst/>
                    </a:prstGeom>
                    <a:ln w="254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E4C7EA" w14:textId="77777777" w:rsidR="00970F70" w:rsidRPr="00003571" w:rsidRDefault="00A81A0D" w:rsidP="0048426B">
      <w:pPr>
        <w:spacing w:line="240" w:lineRule="auto"/>
        <w:jc w:val="center"/>
        <w:rPr>
          <w:b/>
          <w:bCs/>
          <w:sz w:val="22"/>
          <w:szCs w:val="22"/>
        </w:rPr>
      </w:pPr>
      <w:r w:rsidRPr="00003571">
        <w:rPr>
          <w:b/>
          <w:bCs/>
          <w:sz w:val="22"/>
          <w:szCs w:val="22"/>
        </w:rPr>
        <w:t>Figure 9: Bisecting Kmeans</w:t>
      </w:r>
    </w:p>
    <w:p w14:paraId="55D61CD2" w14:textId="4EA155E8" w:rsidR="00970F70" w:rsidRPr="00003571" w:rsidRDefault="00A81A0D" w:rsidP="0048426B">
      <w:pPr>
        <w:spacing w:line="240" w:lineRule="auto"/>
        <w:ind w:firstLine="720"/>
        <w:rPr>
          <w:sz w:val="22"/>
          <w:szCs w:val="22"/>
        </w:rPr>
      </w:pPr>
      <w:r w:rsidRPr="00003571">
        <w:rPr>
          <w:sz w:val="22"/>
          <w:szCs w:val="22"/>
        </w:rPr>
        <w:t xml:space="preserve">The best results of Bisecting KMeans </w:t>
      </w:r>
      <w:r w:rsidR="00003571" w:rsidRPr="00003571">
        <w:rPr>
          <w:sz w:val="22"/>
          <w:szCs w:val="22"/>
        </w:rPr>
        <w:t>were</w:t>
      </w:r>
      <w:r w:rsidRPr="00003571">
        <w:rPr>
          <w:sz w:val="22"/>
          <w:szCs w:val="22"/>
        </w:rPr>
        <w:t xml:space="preserve"> achieved at K=10 with test silhouette = 0.0742. The training was done in 5.75 seconds and the quality of clustering was worse than normal K-Means.</w:t>
      </w:r>
    </w:p>
    <w:p w14:paraId="121C82B4" w14:textId="77777777" w:rsidR="00970F70" w:rsidRPr="00003571" w:rsidRDefault="00A81A0D" w:rsidP="0048426B">
      <w:pPr>
        <w:spacing w:line="240" w:lineRule="auto"/>
        <w:jc w:val="center"/>
        <w:rPr>
          <w:sz w:val="22"/>
          <w:szCs w:val="22"/>
        </w:rPr>
      </w:pPr>
      <w:r w:rsidRPr="00003571">
        <w:rPr>
          <w:noProof/>
          <w:sz w:val="22"/>
          <w:szCs w:val="22"/>
        </w:rPr>
        <w:lastRenderedPageBreak/>
        <w:drawing>
          <wp:inline distT="114300" distB="114300" distL="114300" distR="114300" wp14:anchorId="0F6E9C56" wp14:editId="0A3C6C2C">
            <wp:extent cx="3057525" cy="2193925"/>
            <wp:effectExtent l="38100" t="38100" r="47625" b="34925"/>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3065381" cy="2199562"/>
                    </a:xfrm>
                    <a:prstGeom prst="rect">
                      <a:avLst/>
                    </a:prstGeom>
                    <a:ln w="25400">
                      <a:solidFill>
                        <a:srgbClr val="000000"/>
                      </a:solidFill>
                      <a:prstDash val="solid"/>
                    </a:ln>
                  </pic:spPr>
                </pic:pic>
              </a:graphicData>
            </a:graphic>
          </wp:inline>
        </w:drawing>
      </w:r>
    </w:p>
    <w:p w14:paraId="6ACEE1C5" w14:textId="77777777" w:rsidR="00970F70" w:rsidRPr="00003571" w:rsidRDefault="00A81A0D" w:rsidP="0048426B">
      <w:pPr>
        <w:spacing w:line="240" w:lineRule="auto"/>
        <w:jc w:val="center"/>
        <w:rPr>
          <w:b/>
          <w:bCs/>
          <w:sz w:val="22"/>
          <w:szCs w:val="22"/>
        </w:rPr>
      </w:pPr>
      <w:r w:rsidRPr="00003571">
        <w:rPr>
          <w:b/>
          <w:bCs/>
          <w:sz w:val="22"/>
          <w:szCs w:val="22"/>
        </w:rPr>
        <w:t>Figure 10: LDA Topic Modelling</w:t>
      </w:r>
    </w:p>
    <w:p w14:paraId="1DB82D1E" w14:textId="771AA150" w:rsidR="00970F70" w:rsidRPr="00003571" w:rsidRDefault="00A81A0D" w:rsidP="0048426B">
      <w:pPr>
        <w:spacing w:line="240" w:lineRule="auto"/>
        <w:ind w:firstLine="720"/>
        <w:rPr>
          <w:sz w:val="22"/>
          <w:szCs w:val="22"/>
        </w:rPr>
      </w:pPr>
      <w:r w:rsidRPr="00003571">
        <w:rPr>
          <w:sz w:val="22"/>
          <w:szCs w:val="22"/>
        </w:rPr>
        <w:t xml:space="preserve">LDA topic modeling </w:t>
      </w:r>
      <w:r w:rsidR="00C663D8" w:rsidRPr="00003571">
        <w:rPr>
          <w:sz w:val="22"/>
          <w:szCs w:val="22"/>
        </w:rPr>
        <w:t>modelled</w:t>
      </w:r>
      <w:r w:rsidRPr="00003571">
        <w:rPr>
          <w:sz w:val="22"/>
          <w:szCs w:val="22"/>
        </w:rPr>
        <w:t xml:space="preserve"> the data optimally with 10 topics, with the lowest perplexity and the highest log-likelihood. The perplexity of the test logs was 8.5999, and it took about 44.62 seconds of training time on 6,898 vocabulary words.</w:t>
      </w:r>
    </w:p>
    <w:p w14:paraId="3DA796C4"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6C9F48C9" wp14:editId="2C35A812">
            <wp:extent cx="3095625" cy="1212850"/>
            <wp:effectExtent l="38100" t="38100" r="47625" b="4445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108558" cy="1217917"/>
                    </a:xfrm>
                    <a:prstGeom prst="rect">
                      <a:avLst/>
                    </a:prstGeom>
                    <a:ln w="25400">
                      <a:solidFill>
                        <a:srgbClr val="000000"/>
                      </a:solidFill>
                      <a:prstDash val="solid"/>
                    </a:ln>
                  </pic:spPr>
                </pic:pic>
              </a:graphicData>
            </a:graphic>
          </wp:inline>
        </w:drawing>
      </w:r>
    </w:p>
    <w:p w14:paraId="614F9FE3" w14:textId="77777777" w:rsidR="00970F70" w:rsidRPr="00003571" w:rsidRDefault="00A81A0D" w:rsidP="0048426B">
      <w:pPr>
        <w:spacing w:line="240" w:lineRule="auto"/>
        <w:jc w:val="center"/>
        <w:rPr>
          <w:sz w:val="22"/>
          <w:szCs w:val="22"/>
        </w:rPr>
      </w:pPr>
      <w:r w:rsidRPr="00003571">
        <w:rPr>
          <w:b/>
          <w:bCs/>
          <w:sz w:val="22"/>
          <w:szCs w:val="22"/>
        </w:rPr>
        <w:t>Figure 11: LDA Topics</w:t>
      </w:r>
    </w:p>
    <w:p w14:paraId="46B5BAA1"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793AEB55" wp14:editId="3ADAC0E5">
            <wp:extent cx="3095625" cy="1817370"/>
            <wp:effectExtent l="38100" t="38100" r="47625" b="3048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a:stretch>
                      <a:fillRect/>
                    </a:stretch>
                  </pic:blipFill>
                  <pic:spPr>
                    <a:xfrm>
                      <a:off x="0" y="0"/>
                      <a:ext cx="3103885" cy="1822219"/>
                    </a:xfrm>
                    <a:prstGeom prst="rect">
                      <a:avLst/>
                    </a:prstGeom>
                    <a:ln w="25400">
                      <a:solidFill>
                        <a:srgbClr val="000000"/>
                      </a:solidFill>
                      <a:prstDash val="solid"/>
                    </a:ln>
                  </pic:spPr>
                </pic:pic>
              </a:graphicData>
            </a:graphic>
          </wp:inline>
        </w:drawing>
      </w:r>
    </w:p>
    <w:p w14:paraId="44C5934C" w14:textId="77777777" w:rsidR="00970F70" w:rsidRPr="00003571" w:rsidRDefault="00A81A0D" w:rsidP="0048426B">
      <w:pPr>
        <w:spacing w:line="240" w:lineRule="auto"/>
        <w:jc w:val="center"/>
        <w:rPr>
          <w:b/>
          <w:bCs/>
          <w:sz w:val="22"/>
          <w:szCs w:val="22"/>
        </w:rPr>
      </w:pPr>
      <w:r w:rsidRPr="00003571">
        <w:rPr>
          <w:b/>
          <w:bCs/>
          <w:sz w:val="22"/>
          <w:szCs w:val="22"/>
        </w:rPr>
        <w:t>Figure 12: Gaussian Mixture Model</w:t>
      </w:r>
    </w:p>
    <w:p w14:paraId="6AB09828" w14:textId="77777777" w:rsidR="00970F70" w:rsidRPr="00003571" w:rsidRDefault="00A81A0D" w:rsidP="0048426B">
      <w:pPr>
        <w:spacing w:line="240" w:lineRule="auto"/>
        <w:ind w:firstLine="720"/>
        <w:rPr>
          <w:sz w:val="22"/>
          <w:szCs w:val="22"/>
        </w:rPr>
      </w:pPr>
      <w:r w:rsidRPr="00003571">
        <w:rPr>
          <w:sz w:val="22"/>
          <w:szCs w:val="22"/>
        </w:rPr>
        <w:t>Gaussian Mixture Model was the most successful with 10 components, with a test silhouette score of 0.0776 and minimum BIC. The training time was very rapid and occurred at 0.04 seconds.</w:t>
      </w:r>
    </w:p>
    <w:p w14:paraId="13CA36A9" w14:textId="77777777" w:rsidR="00970F70" w:rsidRPr="00003571" w:rsidRDefault="00A81A0D" w:rsidP="0048426B">
      <w:pPr>
        <w:spacing w:line="240" w:lineRule="auto"/>
        <w:jc w:val="center"/>
        <w:rPr>
          <w:sz w:val="22"/>
          <w:szCs w:val="22"/>
        </w:rPr>
      </w:pPr>
      <w:r w:rsidRPr="00003571">
        <w:rPr>
          <w:noProof/>
          <w:sz w:val="22"/>
          <w:szCs w:val="22"/>
        </w:rPr>
        <w:lastRenderedPageBreak/>
        <w:drawing>
          <wp:inline distT="114300" distB="114300" distL="114300" distR="114300" wp14:anchorId="45BB2B85" wp14:editId="64A6D63E">
            <wp:extent cx="2743200" cy="2765025"/>
            <wp:effectExtent l="38100" t="38100" r="38100" b="3556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2753659" cy="2775567"/>
                    </a:xfrm>
                    <a:prstGeom prst="rect">
                      <a:avLst/>
                    </a:prstGeom>
                    <a:ln w="25400">
                      <a:solidFill>
                        <a:srgbClr val="000000"/>
                      </a:solidFill>
                      <a:prstDash val="solid"/>
                    </a:ln>
                  </pic:spPr>
                </pic:pic>
              </a:graphicData>
            </a:graphic>
          </wp:inline>
        </w:drawing>
      </w:r>
    </w:p>
    <w:p w14:paraId="4F9FBC19" w14:textId="77777777" w:rsidR="00970F70" w:rsidRPr="00003571" w:rsidRDefault="00A81A0D" w:rsidP="0048426B">
      <w:pPr>
        <w:spacing w:line="240" w:lineRule="auto"/>
        <w:jc w:val="center"/>
        <w:rPr>
          <w:sz w:val="22"/>
          <w:szCs w:val="22"/>
        </w:rPr>
      </w:pPr>
      <w:r w:rsidRPr="00003571">
        <w:rPr>
          <w:b/>
          <w:bCs/>
          <w:sz w:val="22"/>
          <w:szCs w:val="22"/>
        </w:rPr>
        <w:t>Figure 13: Final Results</w:t>
      </w:r>
    </w:p>
    <w:p w14:paraId="3DFFE898"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59A6C0F3" wp14:editId="669908B6">
            <wp:extent cx="2890838" cy="2117725"/>
            <wp:effectExtent l="38100" t="38100" r="43180" b="34925"/>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rotWithShape="1">
                    <a:blip r:embed="rId22"/>
                    <a:srcRect r="14827"/>
                    <a:stretch>
                      <a:fillRect/>
                    </a:stretch>
                  </pic:blipFill>
                  <pic:spPr bwMode="auto">
                    <a:xfrm>
                      <a:off x="0" y="0"/>
                      <a:ext cx="2895112" cy="2120856"/>
                    </a:xfrm>
                    <a:prstGeom prst="rect">
                      <a:avLst/>
                    </a:prstGeom>
                    <a:ln w="254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8ADD12" w14:textId="77777777" w:rsidR="00970F70" w:rsidRPr="00003571" w:rsidRDefault="00A81A0D" w:rsidP="0048426B">
      <w:pPr>
        <w:spacing w:line="240" w:lineRule="auto"/>
        <w:jc w:val="center"/>
        <w:rPr>
          <w:sz w:val="22"/>
          <w:szCs w:val="22"/>
        </w:rPr>
      </w:pPr>
      <w:r w:rsidRPr="00003571">
        <w:rPr>
          <w:b/>
          <w:bCs/>
          <w:sz w:val="22"/>
          <w:szCs w:val="22"/>
        </w:rPr>
        <w:t>Figure 14: Final Results of Sklearn Metrics</w:t>
      </w:r>
    </w:p>
    <w:p w14:paraId="734FCACF"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0CC7188C" wp14:editId="62177498">
            <wp:extent cx="2890520" cy="1162050"/>
            <wp:effectExtent l="38100" t="38100" r="43180" b="3810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2901122" cy="1166312"/>
                    </a:xfrm>
                    <a:prstGeom prst="rect">
                      <a:avLst/>
                    </a:prstGeom>
                    <a:ln w="25400">
                      <a:solidFill>
                        <a:srgbClr val="000000"/>
                      </a:solidFill>
                      <a:prstDash val="solid"/>
                    </a:ln>
                  </pic:spPr>
                </pic:pic>
              </a:graphicData>
            </a:graphic>
          </wp:inline>
        </w:drawing>
      </w:r>
    </w:p>
    <w:p w14:paraId="57246E25" w14:textId="77777777" w:rsidR="00970F70" w:rsidRPr="00003571" w:rsidRDefault="00A81A0D" w:rsidP="0048426B">
      <w:pPr>
        <w:spacing w:line="240" w:lineRule="auto"/>
        <w:jc w:val="center"/>
        <w:rPr>
          <w:b/>
          <w:bCs/>
          <w:sz w:val="22"/>
          <w:szCs w:val="22"/>
        </w:rPr>
      </w:pPr>
      <w:r w:rsidRPr="00003571">
        <w:rPr>
          <w:b/>
          <w:bCs/>
          <w:sz w:val="22"/>
          <w:szCs w:val="22"/>
        </w:rPr>
        <w:t>Figure 15: Summary</w:t>
      </w:r>
    </w:p>
    <w:p w14:paraId="2BA26087" w14:textId="77777777" w:rsidR="00970F70" w:rsidRPr="00003571" w:rsidRDefault="00A81A0D" w:rsidP="0048426B">
      <w:pPr>
        <w:spacing w:line="240" w:lineRule="auto"/>
        <w:ind w:firstLine="720"/>
        <w:rPr>
          <w:sz w:val="22"/>
          <w:szCs w:val="22"/>
        </w:rPr>
      </w:pPr>
      <w:r w:rsidRPr="00003571">
        <w:rPr>
          <w:sz w:val="22"/>
          <w:szCs w:val="22"/>
        </w:rPr>
        <w:t xml:space="preserve">In the evaluation, the different silhouettes were high with KMeans having the best Spark silhouette of 0.1132 and GMM having the best silhouette on sklearn of 0.0776. The values of Davies-Bouldin and </w:t>
      </w:r>
      <w:proofErr w:type="spellStart"/>
      <w:r w:rsidRPr="00003571">
        <w:rPr>
          <w:sz w:val="22"/>
          <w:szCs w:val="22"/>
        </w:rPr>
        <w:t>Calinski-Harabasz</w:t>
      </w:r>
      <w:proofErr w:type="spellEnd"/>
      <w:r w:rsidRPr="00003571">
        <w:rPr>
          <w:sz w:val="22"/>
          <w:szCs w:val="22"/>
        </w:rPr>
        <w:t xml:space="preserve"> </w:t>
      </w:r>
      <w:proofErr w:type="gramStart"/>
      <w:r w:rsidRPr="00003571">
        <w:rPr>
          <w:sz w:val="22"/>
          <w:szCs w:val="22"/>
        </w:rPr>
        <w:t>tell</w:t>
      </w:r>
      <w:proofErr w:type="gramEnd"/>
      <w:r w:rsidRPr="00003571">
        <w:rPr>
          <w:sz w:val="22"/>
          <w:szCs w:val="22"/>
        </w:rPr>
        <w:t xml:space="preserve"> about moderate separation of clusters on the whole.</w:t>
      </w:r>
    </w:p>
    <w:p w14:paraId="0F5DE1C7" w14:textId="77777777" w:rsidR="00970F70" w:rsidRPr="00003571" w:rsidRDefault="00A81A0D" w:rsidP="0048426B">
      <w:pPr>
        <w:pStyle w:val="Heading2"/>
        <w:spacing w:line="240" w:lineRule="auto"/>
        <w:rPr>
          <w:sz w:val="22"/>
          <w:szCs w:val="22"/>
        </w:rPr>
      </w:pPr>
      <w:bookmarkStart w:id="41" w:name="_t156m21cdzbl" w:colFirst="0" w:colLast="0"/>
      <w:bookmarkStart w:id="42" w:name="_Toc222843965"/>
      <w:bookmarkStart w:id="43" w:name="_Toc223385612"/>
      <w:bookmarkEnd w:id="41"/>
      <w:r w:rsidRPr="00003571">
        <w:rPr>
          <w:sz w:val="22"/>
          <w:szCs w:val="22"/>
        </w:rPr>
        <w:lastRenderedPageBreak/>
        <w:t>Visualizations</w:t>
      </w:r>
      <w:bookmarkEnd w:id="42"/>
      <w:bookmarkEnd w:id="43"/>
    </w:p>
    <w:p w14:paraId="1FAB54C1"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6333C2EA" wp14:editId="7F061E7B">
            <wp:extent cx="2987675" cy="1833563"/>
            <wp:effectExtent l="38100" t="38100" r="41275" b="33655"/>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
                    <a:srcRect/>
                    <a:stretch>
                      <a:fillRect/>
                    </a:stretch>
                  </pic:blipFill>
                  <pic:spPr>
                    <a:xfrm>
                      <a:off x="0" y="0"/>
                      <a:ext cx="2994869" cy="1837978"/>
                    </a:xfrm>
                    <a:prstGeom prst="rect">
                      <a:avLst/>
                    </a:prstGeom>
                    <a:ln w="25400">
                      <a:solidFill>
                        <a:srgbClr val="000000"/>
                      </a:solidFill>
                      <a:prstDash val="solid"/>
                    </a:ln>
                  </pic:spPr>
                </pic:pic>
              </a:graphicData>
            </a:graphic>
          </wp:inline>
        </w:drawing>
      </w:r>
    </w:p>
    <w:p w14:paraId="0ADF3234" w14:textId="77777777" w:rsidR="00970F70" w:rsidRPr="00003571" w:rsidRDefault="00A81A0D" w:rsidP="0048426B">
      <w:pPr>
        <w:spacing w:line="240" w:lineRule="auto"/>
        <w:jc w:val="center"/>
        <w:rPr>
          <w:b/>
          <w:bCs/>
          <w:sz w:val="22"/>
          <w:szCs w:val="22"/>
        </w:rPr>
      </w:pPr>
      <w:r w:rsidRPr="00003571">
        <w:rPr>
          <w:b/>
          <w:bCs/>
          <w:sz w:val="22"/>
          <w:szCs w:val="22"/>
        </w:rPr>
        <w:t>Figure 16: Elbow Plot</w:t>
      </w:r>
    </w:p>
    <w:p w14:paraId="2F95B04F" w14:textId="77777777" w:rsidR="00970F70" w:rsidRPr="00003571" w:rsidRDefault="00A81A0D" w:rsidP="0048426B">
      <w:pPr>
        <w:spacing w:line="240" w:lineRule="auto"/>
        <w:ind w:firstLine="720"/>
        <w:rPr>
          <w:sz w:val="22"/>
          <w:szCs w:val="22"/>
        </w:rPr>
      </w:pPr>
      <w:r w:rsidRPr="00003571">
        <w:rPr>
          <w:sz w:val="22"/>
          <w:szCs w:val="22"/>
        </w:rPr>
        <w:t>Elbow curve records declining WSSSE as K increases, which is a sign of enhanced compactness. The overall score of silhouette however reaches its maximum at K=5, indicating that there are five clusters that offer the optimal balance between cohesion and separation.</w:t>
      </w:r>
    </w:p>
    <w:p w14:paraId="1C99A21D"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701D6B47" wp14:editId="66B2F30D">
            <wp:extent cx="3113088" cy="1917700"/>
            <wp:effectExtent l="38100" t="38100" r="30480" b="4445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3115701" cy="1919310"/>
                    </a:xfrm>
                    <a:prstGeom prst="rect">
                      <a:avLst/>
                    </a:prstGeom>
                    <a:ln w="25400">
                      <a:solidFill>
                        <a:srgbClr val="000000"/>
                      </a:solidFill>
                      <a:prstDash val="solid"/>
                    </a:ln>
                  </pic:spPr>
                </pic:pic>
              </a:graphicData>
            </a:graphic>
          </wp:inline>
        </w:drawing>
      </w:r>
    </w:p>
    <w:p w14:paraId="4CECFD17" w14:textId="77777777" w:rsidR="00970F70" w:rsidRPr="00003571" w:rsidRDefault="00A81A0D" w:rsidP="0048426B">
      <w:pPr>
        <w:spacing w:line="240" w:lineRule="auto"/>
        <w:jc w:val="center"/>
        <w:rPr>
          <w:sz w:val="22"/>
          <w:szCs w:val="22"/>
        </w:rPr>
      </w:pPr>
      <w:r w:rsidRPr="00003571">
        <w:rPr>
          <w:b/>
          <w:bCs/>
          <w:sz w:val="22"/>
          <w:szCs w:val="22"/>
        </w:rPr>
        <w:t>Figure 17: Cluster Sizes</w:t>
      </w:r>
    </w:p>
    <w:p w14:paraId="3AB62AEE"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06F6DAB3" wp14:editId="2F75CBBF">
            <wp:extent cx="3112770" cy="2036445"/>
            <wp:effectExtent l="38100" t="38100" r="30480" b="40005"/>
            <wp:docPr id="1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3118528" cy="2040212"/>
                    </a:xfrm>
                    <a:prstGeom prst="rect">
                      <a:avLst/>
                    </a:prstGeom>
                    <a:ln w="25400">
                      <a:solidFill>
                        <a:srgbClr val="000000"/>
                      </a:solidFill>
                      <a:prstDash val="solid"/>
                    </a:ln>
                  </pic:spPr>
                </pic:pic>
              </a:graphicData>
            </a:graphic>
          </wp:inline>
        </w:drawing>
      </w:r>
    </w:p>
    <w:p w14:paraId="7999C28D" w14:textId="77777777" w:rsidR="00970F70" w:rsidRPr="00003571" w:rsidRDefault="00A81A0D" w:rsidP="0048426B">
      <w:pPr>
        <w:spacing w:line="240" w:lineRule="auto"/>
        <w:jc w:val="center"/>
        <w:rPr>
          <w:b/>
          <w:bCs/>
          <w:sz w:val="22"/>
          <w:szCs w:val="22"/>
        </w:rPr>
      </w:pPr>
      <w:r w:rsidRPr="00003571">
        <w:rPr>
          <w:b/>
          <w:bCs/>
          <w:sz w:val="22"/>
          <w:szCs w:val="22"/>
        </w:rPr>
        <w:t>Figure 18: Topic Word Heatmap</w:t>
      </w:r>
    </w:p>
    <w:p w14:paraId="1AC9901D" w14:textId="77777777" w:rsidR="00970F70" w:rsidRPr="00003571" w:rsidRDefault="00A81A0D" w:rsidP="0048426B">
      <w:pPr>
        <w:spacing w:line="240" w:lineRule="auto"/>
        <w:ind w:firstLine="720"/>
        <w:rPr>
          <w:sz w:val="22"/>
          <w:szCs w:val="22"/>
        </w:rPr>
      </w:pPr>
      <w:r w:rsidRPr="00003571">
        <w:rPr>
          <w:sz w:val="22"/>
          <w:szCs w:val="22"/>
        </w:rPr>
        <w:t>The LDA topic-word heatmap reveals clear distributions of terms within each topic, whereby there are some keywords that have a high association with a particular topic, implying that there are meaningful theme separations and readable political topic formations in the corpus.</w:t>
      </w:r>
    </w:p>
    <w:p w14:paraId="41AA69CC" w14:textId="77777777" w:rsidR="00970F70" w:rsidRPr="00003571" w:rsidRDefault="00A81A0D" w:rsidP="0048426B">
      <w:pPr>
        <w:spacing w:line="240" w:lineRule="auto"/>
        <w:jc w:val="center"/>
        <w:rPr>
          <w:sz w:val="22"/>
          <w:szCs w:val="22"/>
        </w:rPr>
      </w:pPr>
      <w:r w:rsidRPr="00003571">
        <w:rPr>
          <w:noProof/>
          <w:sz w:val="22"/>
          <w:szCs w:val="22"/>
        </w:rPr>
        <w:lastRenderedPageBreak/>
        <w:drawing>
          <wp:inline distT="114300" distB="114300" distL="114300" distR="114300" wp14:anchorId="353C865A" wp14:editId="79E946A6">
            <wp:extent cx="3124200" cy="2045970"/>
            <wp:effectExtent l="38100" t="38100" r="38100" b="3048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3134575" cy="2052764"/>
                    </a:xfrm>
                    <a:prstGeom prst="rect">
                      <a:avLst/>
                    </a:prstGeom>
                    <a:ln w="25400">
                      <a:solidFill>
                        <a:srgbClr val="000000"/>
                      </a:solidFill>
                      <a:prstDash val="solid"/>
                    </a:ln>
                  </pic:spPr>
                </pic:pic>
              </a:graphicData>
            </a:graphic>
          </wp:inline>
        </w:drawing>
      </w:r>
    </w:p>
    <w:p w14:paraId="41A998F7" w14:textId="77777777" w:rsidR="00970F70" w:rsidRPr="00003571" w:rsidRDefault="00A81A0D" w:rsidP="0048426B">
      <w:pPr>
        <w:spacing w:line="240" w:lineRule="auto"/>
        <w:jc w:val="center"/>
        <w:rPr>
          <w:sz w:val="22"/>
          <w:szCs w:val="22"/>
        </w:rPr>
      </w:pPr>
      <w:r w:rsidRPr="00003571">
        <w:rPr>
          <w:b/>
          <w:bCs/>
          <w:sz w:val="22"/>
          <w:szCs w:val="22"/>
        </w:rPr>
        <w:t>Figure 19: LDA Log Perplexity</w:t>
      </w:r>
    </w:p>
    <w:p w14:paraId="225E1E1D"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51573409" wp14:editId="366185A4">
            <wp:extent cx="3031807" cy="1784235"/>
            <wp:effectExtent l="38100" t="38100" r="35560" b="45085"/>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3064493" cy="1803471"/>
                    </a:xfrm>
                    <a:prstGeom prst="rect">
                      <a:avLst/>
                    </a:prstGeom>
                    <a:ln w="25400">
                      <a:solidFill>
                        <a:srgbClr val="000000"/>
                      </a:solidFill>
                      <a:prstDash val="solid"/>
                    </a:ln>
                  </pic:spPr>
                </pic:pic>
              </a:graphicData>
            </a:graphic>
          </wp:inline>
        </w:drawing>
      </w:r>
    </w:p>
    <w:p w14:paraId="0FB604F9" w14:textId="77777777" w:rsidR="00970F70" w:rsidRPr="00003571" w:rsidRDefault="00A81A0D" w:rsidP="0048426B">
      <w:pPr>
        <w:spacing w:line="240" w:lineRule="auto"/>
        <w:jc w:val="center"/>
        <w:rPr>
          <w:b/>
          <w:bCs/>
          <w:sz w:val="22"/>
          <w:szCs w:val="22"/>
        </w:rPr>
      </w:pPr>
      <w:r w:rsidRPr="00003571">
        <w:rPr>
          <w:b/>
          <w:bCs/>
          <w:sz w:val="22"/>
          <w:szCs w:val="22"/>
        </w:rPr>
        <w:t>Figure 20: Scaling</w:t>
      </w:r>
    </w:p>
    <w:p w14:paraId="54E96E0B" w14:textId="77777777" w:rsidR="00970F70" w:rsidRPr="00003571" w:rsidRDefault="00A81A0D" w:rsidP="0048426B">
      <w:pPr>
        <w:spacing w:line="240" w:lineRule="auto"/>
        <w:ind w:firstLine="720"/>
        <w:rPr>
          <w:sz w:val="22"/>
          <w:szCs w:val="22"/>
        </w:rPr>
      </w:pPr>
      <w:r w:rsidRPr="00003571">
        <w:rPr>
          <w:sz w:val="22"/>
          <w:szCs w:val="22"/>
        </w:rPr>
        <w:t>Strong scaling exhibits minimal scaling with an increase in partitions, unlike a perfect linear performance. Weak scaling is the increase in training time with the size of the dataset, which shows overheads and resource usage of distributed processing.</w:t>
      </w:r>
    </w:p>
    <w:p w14:paraId="1A2F6E92"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18593FCF" wp14:editId="297155FC">
            <wp:extent cx="3050645" cy="2684145"/>
            <wp:effectExtent l="38100" t="38100" r="35560" b="40005"/>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9"/>
                    <a:srcRect/>
                    <a:stretch>
                      <a:fillRect/>
                    </a:stretch>
                  </pic:blipFill>
                  <pic:spPr>
                    <a:xfrm>
                      <a:off x="0" y="0"/>
                      <a:ext cx="3062874" cy="2694905"/>
                    </a:xfrm>
                    <a:prstGeom prst="rect">
                      <a:avLst/>
                    </a:prstGeom>
                    <a:ln w="25400">
                      <a:solidFill>
                        <a:srgbClr val="000000"/>
                      </a:solidFill>
                      <a:prstDash val="solid"/>
                    </a:ln>
                  </pic:spPr>
                </pic:pic>
              </a:graphicData>
            </a:graphic>
          </wp:inline>
        </w:drawing>
      </w:r>
    </w:p>
    <w:p w14:paraId="28B190F6" w14:textId="77777777" w:rsidR="00970F70" w:rsidRPr="00003571" w:rsidRDefault="00A81A0D" w:rsidP="0048426B">
      <w:pPr>
        <w:spacing w:line="240" w:lineRule="auto"/>
        <w:jc w:val="center"/>
        <w:rPr>
          <w:sz w:val="22"/>
          <w:szCs w:val="22"/>
        </w:rPr>
      </w:pPr>
      <w:r w:rsidRPr="00003571">
        <w:rPr>
          <w:b/>
          <w:bCs/>
          <w:sz w:val="22"/>
          <w:szCs w:val="22"/>
        </w:rPr>
        <w:t>Figure 21: Sample plot</w:t>
      </w:r>
    </w:p>
    <w:p w14:paraId="3F12F081" w14:textId="77777777" w:rsidR="00970F70" w:rsidRPr="00003571" w:rsidRDefault="00A81A0D" w:rsidP="0048426B">
      <w:pPr>
        <w:spacing w:line="240" w:lineRule="auto"/>
        <w:jc w:val="center"/>
        <w:rPr>
          <w:sz w:val="22"/>
          <w:szCs w:val="22"/>
        </w:rPr>
      </w:pPr>
      <w:r w:rsidRPr="00003571">
        <w:rPr>
          <w:noProof/>
          <w:sz w:val="22"/>
          <w:szCs w:val="22"/>
        </w:rPr>
        <w:lastRenderedPageBreak/>
        <w:drawing>
          <wp:inline distT="114300" distB="114300" distL="114300" distR="114300" wp14:anchorId="7B1EBFCF" wp14:editId="2EEF8A84">
            <wp:extent cx="3079748" cy="1127125"/>
            <wp:effectExtent l="38100" t="38100" r="45085" b="34925"/>
            <wp:docPr id="2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3107236" cy="1137185"/>
                    </a:xfrm>
                    <a:prstGeom prst="rect">
                      <a:avLst/>
                    </a:prstGeom>
                    <a:ln w="25400">
                      <a:solidFill>
                        <a:srgbClr val="000000"/>
                      </a:solidFill>
                      <a:prstDash val="solid"/>
                    </a:ln>
                  </pic:spPr>
                </pic:pic>
              </a:graphicData>
            </a:graphic>
          </wp:inline>
        </w:drawing>
      </w:r>
    </w:p>
    <w:p w14:paraId="54A1551C" w14:textId="77777777" w:rsidR="00970F70" w:rsidRPr="00003571" w:rsidRDefault="00A81A0D" w:rsidP="0048426B">
      <w:pPr>
        <w:spacing w:line="240" w:lineRule="auto"/>
        <w:jc w:val="center"/>
        <w:rPr>
          <w:sz w:val="22"/>
          <w:szCs w:val="22"/>
        </w:rPr>
      </w:pPr>
      <w:r w:rsidRPr="00003571">
        <w:rPr>
          <w:b/>
          <w:bCs/>
          <w:sz w:val="22"/>
          <w:szCs w:val="22"/>
        </w:rPr>
        <w:t>Figure 22: Cluster Sizes plot</w:t>
      </w:r>
    </w:p>
    <w:p w14:paraId="4C4B019E"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5FB4A38C" wp14:editId="3950EE7E">
            <wp:extent cx="3014663" cy="1278890"/>
            <wp:effectExtent l="38100" t="38100" r="33655" b="35560"/>
            <wp:docPr id="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3048739" cy="1293346"/>
                    </a:xfrm>
                    <a:prstGeom prst="rect">
                      <a:avLst/>
                    </a:prstGeom>
                    <a:ln w="25400">
                      <a:solidFill>
                        <a:srgbClr val="000000"/>
                      </a:solidFill>
                      <a:prstDash val="solid"/>
                    </a:ln>
                  </pic:spPr>
                </pic:pic>
              </a:graphicData>
            </a:graphic>
          </wp:inline>
        </w:drawing>
      </w:r>
    </w:p>
    <w:p w14:paraId="7489DA32" w14:textId="77777777" w:rsidR="00970F70" w:rsidRPr="00003571" w:rsidRDefault="00A81A0D" w:rsidP="0048426B">
      <w:pPr>
        <w:spacing w:line="240" w:lineRule="auto"/>
        <w:jc w:val="center"/>
        <w:rPr>
          <w:b/>
          <w:bCs/>
          <w:sz w:val="22"/>
          <w:szCs w:val="22"/>
        </w:rPr>
      </w:pPr>
      <w:r w:rsidRPr="00003571">
        <w:rPr>
          <w:b/>
          <w:bCs/>
          <w:sz w:val="22"/>
          <w:szCs w:val="22"/>
        </w:rPr>
        <w:t>Figure 23: t-SNE plot</w:t>
      </w:r>
    </w:p>
    <w:p w14:paraId="67849B29" w14:textId="77777777" w:rsidR="00970F70" w:rsidRPr="00003571" w:rsidRDefault="00A81A0D" w:rsidP="0048426B">
      <w:pPr>
        <w:spacing w:line="240" w:lineRule="auto"/>
        <w:ind w:firstLine="720"/>
        <w:rPr>
          <w:sz w:val="22"/>
          <w:szCs w:val="22"/>
        </w:rPr>
      </w:pPr>
      <w:r w:rsidRPr="00003571">
        <w:rPr>
          <w:sz w:val="22"/>
          <w:szCs w:val="22"/>
        </w:rPr>
        <w:t>The t-SNE plots point to a fair level of cluster separation between KMeans, Bisecting KMeans and GMM. K-Means demonstrates a fairly transparent grouping, whereas other models exhibit overlapping clusters, which suggests poor structural separation.</w:t>
      </w:r>
    </w:p>
    <w:p w14:paraId="65415C6B"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1A903E24" wp14:editId="6116C903">
            <wp:extent cx="2962275" cy="3165475"/>
            <wp:effectExtent l="38100" t="38100" r="47625" b="34925"/>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2967034" cy="3170560"/>
                    </a:xfrm>
                    <a:prstGeom prst="rect">
                      <a:avLst/>
                    </a:prstGeom>
                    <a:ln w="25400">
                      <a:solidFill>
                        <a:srgbClr val="000000"/>
                      </a:solidFill>
                      <a:prstDash val="solid"/>
                    </a:ln>
                  </pic:spPr>
                </pic:pic>
              </a:graphicData>
            </a:graphic>
          </wp:inline>
        </w:drawing>
      </w:r>
    </w:p>
    <w:p w14:paraId="17835DA0" w14:textId="77777777" w:rsidR="00970F70" w:rsidRPr="00003571" w:rsidRDefault="00A81A0D" w:rsidP="0048426B">
      <w:pPr>
        <w:spacing w:line="240" w:lineRule="auto"/>
        <w:jc w:val="center"/>
        <w:rPr>
          <w:sz w:val="22"/>
          <w:szCs w:val="22"/>
        </w:rPr>
      </w:pPr>
      <w:r w:rsidRPr="00003571">
        <w:rPr>
          <w:b/>
          <w:bCs/>
          <w:sz w:val="22"/>
          <w:szCs w:val="22"/>
        </w:rPr>
        <w:t>Figure 24: PCA Plot</w:t>
      </w:r>
    </w:p>
    <w:p w14:paraId="25AB740E" w14:textId="77777777" w:rsidR="00970F70" w:rsidRPr="00003571" w:rsidRDefault="00A81A0D" w:rsidP="0048426B">
      <w:pPr>
        <w:spacing w:line="240" w:lineRule="auto"/>
        <w:jc w:val="both"/>
        <w:rPr>
          <w:b/>
          <w:bCs/>
          <w:i/>
          <w:iCs/>
          <w:sz w:val="22"/>
          <w:szCs w:val="22"/>
        </w:rPr>
      </w:pPr>
      <w:r w:rsidRPr="00003571">
        <w:rPr>
          <w:b/>
          <w:bCs/>
          <w:i/>
          <w:iCs/>
          <w:sz w:val="22"/>
          <w:szCs w:val="22"/>
        </w:rPr>
        <w:t>Tableau Results</w:t>
      </w:r>
    </w:p>
    <w:p w14:paraId="3D900804" w14:textId="77777777" w:rsidR="00970F70" w:rsidRPr="00003571" w:rsidRDefault="00A81A0D" w:rsidP="0048426B">
      <w:pPr>
        <w:spacing w:line="240" w:lineRule="auto"/>
        <w:jc w:val="center"/>
        <w:rPr>
          <w:sz w:val="22"/>
          <w:szCs w:val="22"/>
        </w:rPr>
      </w:pPr>
      <w:r w:rsidRPr="00003571">
        <w:rPr>
          <w:noProof/>
          <w:sz w:val="22"/>
          <w:szCs w:val="22"/>
        </w:rPr>
        <w:lastRenderedPageBreak/>
        <w:drawing>
          <wp:inline distT="114300" distB="114300" distL="114300" distR="114300" wp14:anchorId="3D6AC6D1" wp14:editId="630BCB27">
            <wp:extent cx="3141345" cy="2746166"/>
            <wp:effectExtent l="38100" t="38100" r="40005" b="3556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3157650" cy="2760420"/>
                    </a:xfrm>
                    <a:prstGeom prst="rect">
                      <a:avLst/>
                    </a:prstGeom>
                    <a:ln w="25400">
                      <a:solidFill>
                        <a:srgbClr val="000000"/>
                      </a:solidFill>
                      <a:prstDash val="solid"/>
                    </a:ln>
                  </pic:spPr>
                </pic:pic>
              </a:graphicData>
            </a:graphic>
          </wp:inline>
        </w:drawing>
      </w:r>
    </w:p>
    <w:p w14:paraId="59904D81" w14:textId="77777777" w:rsidR="00970F70" w:rsidRPr="00003571" w:rsidRDefault="00A81A0D" w:rsidP="0048426B">
      <w:pPr>
        <w:spacing w:line="240" w:lineRule="auto"/>
        <w:jc w:val="center"/>
        <w:rPr>
          <w:b/>
          <w:bCs/>
          <w:sz w:val="22"/>
          <w:szCs w:val="22"/>
        </w:rPr>
      </w:pPr>
      <w:r w:rsidRPr="00003571">
        <w:rPr>
          <w:b/>
          <w:bCs/>
          <w:sz w:val="22"/>
          <w:szCs w:val="22"/>
        </w:rPr>
        <w:t>Figure 25: Dashboard 1</w:t>
      </w:r>
    </w:p>
    <w:p w14:paraId="0FFA35B8" w14:textId="77777777" w:rsidR="00970F70" w:rsidRPr="00003571" w:rsidRDefault="00A81A0D" w:rsidP="0048426B">
      <w:pPr>
        <w:spacing w:line="240" w:lineRule="auto"/>
        <w:ind w:firstLine="720"/>
        <w:rPr>
          <w:sz w:val="22"/>
          <w:szCs w:val="22"/>
        </w:rPr>
      </w:pPr>
      <w:r w:rsidRPr="00003571">
        <w:rPr>
          <w:sz w:val="22"/>
          <w:szCs w:val="22"/>
        </w:rPr>
        <w:t>Dashboard 1 shows that document length and unique terms are skewed towards the right, and that the length and complexity are strongly positively correlated, and that vocabulary density is high, which is an indicator of a coherent lexical wealth in the documents.</w:t>
      </w:r>
    </w:p>
    <w:p w14:paraId="0CEB7DE2"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4DCC7AB2" wp14:editId="09A29863">
            <wp:extent cx="3126913" cy="2960370"/>
            <wp:effectExtent l="38100" t="38100" r="35560" b="3048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3140623" cy="2973350"/>
                    </a:xfrm>
                    <a:prstGeom prst="rect">
                      <a:avLst/>
                    </a:prstGeom>
                    <a:ln w="25400">
                      <a:solidFill>
                        <a:srgbClr val="000000"/>
                      </a:solidFill>
                      <a:prstDash val="solid"/>
                    </a:ln>
                  </pic:spPr>
                </pic:pic>
              </a:graphicData>
            </a:graphic>
          </wp:inline>
        </w:drawing>
      </w:r>
    </w:p>
    <w:p w14:paraId="4148F6C2" w14:textId="77777777" w:rsidR="00970F70" w:rsidRPr="00003571" w:rsidRDefault="00A81A0D" w:rsidP="0048426B">
      <w:pPr>
        <w:spacing w:line="240" w:lineRule="auto"/>
        <w:jc w:val="center"/>
        <w:rPr>
          <w:b/>
          <w:bCs/>
          <w:sz w:val="22"/>
          <w:szCs w:val="22"/>
        </w:rPr>
      </w:pPr>
      <w:r w:rsidRPr="00003571">
        <w:rPr>
          <w:b/>
          <w:bCs/>
          <w:sz w:val="22"/>
          <w:szCs w:val="22"/>
        </w:rPr>
        <w:t>Figure 26: Dashboard 2</w:t>
      </w:r>
    </w:p>
    <w:p w14:paraId="272F3809" w14:textId="77777777" w:rsidR="00970F70" w:rsidRPr="00003571" w:rsidRDefault="00A81A0D" w:rsidP="0048426B">
      <w:pPr>
        <w:spacing w:line="240" w:lineRule="auto"/>
        <w:ind w:firstLine="720"/>
        <w:rPr>
          <w:sz w:val="22"/>
          <w:szCs w:val="22"/>
        </w:rPr>
      </w:pPr>
      <w:r w:rsidRPr="00003571">
        <w:rPr>
          <w:sz w:val="22"/>
          <w:szCs w:val="22"/>
        </w:rPr>
        <w:t>Dashboard 2 indicates that KMeans has the best Spark silhouette and competitive Davies-Bouldin values; GMM has the best sklearn silhouette, but with reduced compactness to show performance trade-offs between models.</w:t>
      </w:r>
    </w:p>
    <w:p w14:paraId="598576A7" w14:textId="77777777" w:rsidR="00970F70" w:rsidRPr="00003571" w:rsidRDefault="00A81A0D" w:rsidP="0048426B">
      <w:pPr>
        <w:spacing w:line="240" w:lineRule="auto"/>
        <w:jc w:val="center"/>
        <w:rPr>
          <w:sz w:val="22"/>
          <w:szCs w:val="22"/>
        </w:rPr>
      </w:pPr>
      <w:r w:rsidRPr="00003571">
        <w:rPr>
          <w:noProof/>
          <w:sz w:val="22"/>
          <w:szCs w:val="22"/>
        </w:rPr>
        <w:lastRenderedPageBreak/>
        <w:drawing>
          <wp:inline distT="114300" distB="114300" distL="114300" distR="114300" wp14:anchorId="699E6BC8" wp14:editId="4A6FC9C0">
            <wp:extent cx="3109199" cy="3005138"/>
            <wp:effectExtent l="38100" t="38100" r="34290" b="4318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3126877" cy="3022225"/>
                    </a:xfrm>
                    <a:prstGeom prst="rect">
                      <a:avLst/>
                    </a:prstGeom>
                    <a:ln w="25400">
                      <a:solidFill>
                        <a:srgbClr val="000000"/>
                      </a:solidFill>
                      <a:prstDash val="solid"/>
                    </a:ln>
                  </pic:spPr>
                </pic:pic>
              </a:graphicData>
            </a:graphic>
          </wp:inline>
        </w:drawing>
      </w:r>
    </w:p>
    <w:p w14:paraId="7025C626" w14:textId="77777777" w:rsidR="00970F70" w:rsidRPr="00003571" w:rsidRDefault="00A81A0D" w:rsidP="0048426B">
      <w:pPr>
        <w:spacing w:line="240" w:lineRule="auto"/>
        <w:jc w:val="center"/>
        <w:rPr>
          <w:b/>
          <w:bCs/>
          <w:sz w:val="22"/>
          <w:szCs w:val="22"/>
        </w:rPr>
      </w:pPr>
      <w:r w:rsidRPr="00003571">
        <w:rPr>
          <w:b/>
          <w:bCs/>
          <w:sz w:val="22"/>
          <w:szCs w:val="22"/>
        </w:rPr>
        <w:t>Figure 27: Dashboard 3</w:t>
      </w:r>
    </w:p>
    <w:p w14:paraId="742F85B4" w14:textId="77777777" w:rsidR="00970F70" w:rsidRPr="00003571" w:rsidRDefault="00A81A0D" w:rsidP="0048426B">
      <w:pPr>
        <w:spacing w:line="240" w:lineRule="auto"/>
        <w:ind w:firstLine="720"/>
        <w:rPr>
          <w:sz w:val="22"/>
          <w:szCs w:val="22"/>
        </w:rPr>
      </w:pPr>
      <w:r w:rsidRPr="00003571">
        <w:rPr>
          <w:sz w:val="22"/>
          <w:szCs w:val="22"/>
        </w:rPr>
        <w:t>Dashboard 3 depicts the cluster configurations of K-Means, Bisecting K-Means, and GMM. K-Means can be seen to be more separated and have a better distribution of the clusters, whereas other algorithms tend to have more overlap and uneven clusters.</w:t>
      </w:r>
    </w:p>
    <w:p w14:paraId="5E294BCA"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0E99AB86" wp14:editId="199E6C2C">
            <wp:extent cx="3109913" cy="2979420"/>
            <wp:effectExtent l="38100" t="38100" r="33655" b="3048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3118411" cy="2987561"/>
                    </a:xfrm>
                    <a:prstGeom prst="rect">
                      <a:avLst/>
                    </a:prstGeom>
                    <a:ln w="25400">
                      <a:solidFill>
                        <a:srgbClr val="000000"/>
                      </a:solidFill>
                      <a:prstDash val="solid"/>
                    </a:ln>
                  </pic:spPr>
                </pic:pic>
              </a:graphicData>
            </a:graphic>
          </wp:inline>
        </w:drawing>
      </w:r>
    </w:p>
    <w:p w14:paraId="714D78E5" w14:textId="77777777" w:rsidR="00970F70" w:rsidRPr="00003571" w:rsidRDefault="00A81A0D" w:rsidP="0048426B">
      <w:pPr>
        <w:spacing w:line="240" w:lineRule="auto"/>
        <w:jc w:val="center"/>
        <w:rPr>
          <w:b/>
          <w:bCs/>
          <w:sz w:val="22"/>
          <w:szCs w:val="22"/>
        </w:rPr>
      </w:pPr>
      <w:r w:rsidRPr="00003571">
        <w:rPr>
          <w:b/>
          <w:bCs/>
          <w:sz w:val="22"/>
          <w:szCs w:val="22"/>
        </w:rPr>
        <w:t>Figure 28: Dashboard 3</w:t>
      </w:r>
    </w:p>
    <w:p w14:paraId="4423D457" w14:textId="77777777" w:rsidR="00970F70" w:rsidRPr="00003571" w:rsidRDefault="00970F70" w:rsidP="0048426B">
      <w:pPr>
        <w:spacing w:line="240" w:lineRule="auto"/>
        <w:rPr>
          <w:sz w:val="22"/>
          <w:szCs w:val="22"/>
        </w:rPr>
      </w:pPr>
    </w:p>
    <w:p w14:paraId="2D95DDDB" w14:textId="77777777" w:rsidR="00970F70" w:rsidRPr="00003571" w:rsidRDefault="00A81A0D" w:rsidP="0048426B">
      <w:pPr>
        <w:spacing w:line="240" w:lineRule="auto"/>
        <w:jc w:val="center"/>
        <w:rPr>
          <w:sz w:val="22"/>
          <w:szCs w:val="22"/>
        </w:rPr>
      </w:pPr>
      <w:r w:rsidRPr="00003571">
        <w:rPr>
          <w:noProof/>
          <w:sz w:val="22"/>
          <w:szCs w:val="22"/>
        </w:rPr>
        <w:lastRenderedPageBreak/>
        <w:drawing>
          <wp:inline distT="114300" distB="114300" distL="114300" distR="114300" wp14:anchorId="546EE5BC" wp14:editId="1D77F43E">
            <wp:extent cx="3155315" cy="2952750"/>
            <wp:effectExtent l="38100" t="38100" r="45085" b="38100"/>
            <wp:docPr id="1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3171455" cy="2967854"/>
                    </a:xfrm>
                    <a:prstGeom prst="rect">
                      <a:avLst/>
                    </a:prstGeom>
                    <a:ln w="25400">
                      <a:solidFill>
                        <a:srgbClr val="000000"/>
                      </a:solidFill>
                      <a:prstDash val="solid"/>
                    </a:ln>
                  </pic:spPr>
                </pic:pic>
              </a:graphicData>
            </a:graphic>
          </wp:inline>
        </w:drawing>
      </w:r>
    </w:p>
    <w:p w14:paraId="696CE2A3" w14:textId="77777777" w:rsidR="00970F70" w:rsidRPr="00003571" w:rsidRDefault="00A81A0D" w:rsidP="0048426B">
      <w:pPr>
        <w:spacing w:line="240" w:lineRule="auto"/>
        <w:jc w:val="center"/>
        <w:rPr>
          <w:sz w:val="22"/>
          <w:szCs w:val="22"/>
        </w:rPr>
      </w:pPr>
      <w:r w:rsidRPr="00003571">
        <w:rPr>
          <w:b/>
          <w:bCs/>
          <w:sz w:val="22"/>
          <w:szCs w:val="22"/>
        </w:rPr>
        <w:t>Figure 29: Dashboard 3</w:t>
      </w:r>
    </w:p>
    <w:p w14:paraId="113F7D61"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15E6010B" wp14:editId="7F46A843">
            <wp:extent cx="3164840" cy="2943225"/>
            <wp:effectExtent l="38100" t="38100" r="35560" b="47625"/>
            <wp:docPr id="3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3180650" cy="2957928"/>
                    </a:xfrm>
                    <a:prstGeom prst="rect">
                      <a:avLst/>
                    </a:prstGeom>
                    <a:ln w="25400">
                      <a:solidFill>
                        <a:srgbClr val="000000"/>
                      </a:solidFill>
                      <a:prstDash val="solid"/>
                    </a:ln>
                  </pic:spPr>
                </pic:pic>
              </a:graphicData>
            </a:graphic>
          </wp:inline>
        </w:drawing>
      </w:r>
    </w:p>
    <w:p w14:paraId="4BB9B6DF" w14:textId="77777777" w:rsidR="00970F70" w:rsidRPr="00003571" w:rsidRDefault="00A81A0D" w:rsidP="0048426B">
      <w:pPr>
        <w:spacing w:line="240" w:lineRule="auto"/>
        <w:jc w:val="center"/>
        <w:rPr>
          <w:b/>
          <w:bCs/>
          <w:sz w:val="22"/>
          <w:szCs w:val="22"/>
        </w:rPr>
      </w:pPr>
      <w:r w:rsidRPr="00003571">
        <w:rPr>
          <w:b/>
          <w:bCs/>
          <w:sz w:val="22"/>
          <w:szCs w:val="22"/>
        </w:rPr>
        <w:t>Figure 30: Dashboard 4</w:t>
      </w:r>
    </w:p>
    <w:p w14:paraId="2EA9718A" w14:textId="77777777" w:rsidR="00970F70" w:rsidRPr="00003571" w:rsidRDefault="00A81A0D" w:rsidP="0048426B">
      <w:pPr>
        <w:spacing w:line="240" w:lineRule="auto"/>
        <w:ind w:firstLine="720"/>
        <w:rPr>
          <w:sz w:val="22"/>
          <w:szCs w:val="22"/>
        </w:rPr>
      </w:pPr>
      <w:r w:rsidRPr="00003571">
        <w:rPr>
          <w:sz w:val="22"/>
          <w:szCs w:val="22"/>
        </w:rPr>
        <w:t>Dashboard 4 exhibits scalability behaviour where the training time grows with dataset size in weak scaling and indicates a limited and sub-optimal growth rate in strong scaling, indicating productivity and decreasing parallel efficiency.</w:t>
      </w:r>
    </w:p>
    <w:p w14:paraId="35757D85" w14:textId="77777777" w:rsidR="00970F70" w:rsidRPr="00003571" w:rsidRDefault="00A81A0D" w:rsidP="0048426B">
      <w:pPr>
        <w:pStyle w:val="Heading2"/>
        <w:spacing w:line="240" w:lineRule="auto"/>
        <w:rPr>
          <w:sz w:val="22"/>
          <w:szCs w:val="22"/>
        </w:rPr>
      </w:pPr>
      <w:bookmarkStart w:id="44" w:name="_bab23o5ebb0a" w:colFirst="0" w:colLast="0"/>
      <w:bookmarkStart w:id="45" w:name="_Toc222843966"/>
      <w:bookmarkStart w:id="46" w:name="_Toc223385613"/>
      <w:bookmarkEnd w:id="44"/>
      <w:r w:rsidRPr="00003571">
        <w:rPr>
          <w:sz w:val="22"/>
          <w:szCs w:val="22"/>
        </w:rPr>
        <w:t>Big Data Insights</w:t>
      </w:r>
      <w:bookmarkEnd w:id="45"/>
      <w:bookmarkEnd w:id="46"/>
      <w:r w:rsidRPr="00003571">
        <w:rPr>
          <w:sz w:val="22"/>
          <w:szCs w:val="22"/>
        </w:rPr>
        <w:t xml:space="preserve"> </w:t>
      </w:r>
    </w:p>
    <w:p w14:paraId="775D2E9B" w14:textId="77777777" w:rsidR="00970F70" w:rsidRPr="00003571" w:rsidRDefault="00A81A0D" w:rsidP="0048426B">
      <w:pPr>
        <w:spacing w:line="240" w:lineRule="auto"/>
        <w:ind w:firstLine="720"/>
        <w:rPr>
          <w:sz w:val="22"/>
          <w:szCs w:val="22"/>
        </w:rPr>
      </w:pPr>
      <w:r w:rsidRPr="00003571">
        <w:rPr>
          <w:sz w:val="22"/>
          <w:szCs w:val="22"/>
        </w:rPr>
        <w:t>Scalability experiments indicate that the ratio of the speed of additional cores does not become linear with the additional number of cores because of communication and scheduling overheads. Weak scaling indicates that the time to train increases with the size of the dataset, indicating memory and shuffle constraints (Kvist, 2025). Parquet storage and caching increased I/O efficiency and the gains in parallel were smaller than at levels of modest resource allocation.</w:t>
      </w:r>
    </w:p>
    <w:p w14:paraId="4CD1E19A" w14:textId="77777777" w:rsidR="00970F70" w:rsidRPr="00003571" w:rsidRDefault="00A81A0D" w:rsidP="0048426B">
      <w:pPr>
        <w:pStyle w:val="Heading1"/>
        <w:spacing w:line="240" w:lineRule="auto"/>
        <w:rPr>
          <w:sz w:val="22"/>
          <w:szCs w:val="22"/>
        </w:rPr>
      </w:pPr>
      <w:bookmarkStart w:id="47" w:name="_xjlcnho6waga" w:colFirst="0" w:colLast="0"/>
      <w:bookmarkStart w:id="48" w:name="_Toc222843967"/>
      <w:bookmarkStart w:id="49" w:name="_Toc223385614"/>
      <w:bookmarkEnd w:id="47"/>
      <w:r w:rsidRPr="00003571">
        <w:rPr>
          <w:sz w:val="22"/>
          <w:szCs w:val="22"/>
        </w:rPr>
        <w:lastRenderedPageBreak/>
        <w:t>Discussion</w:t>
      </w:r>
      <w:bookmarkEnd w:id="48"/>
      <w:bookmarkEnd w:id="49"/>
      <w:r w:rsidRPr="00003571">
        <w:rPr>
          <w:sz w:val="22"/>
          <w:szCs w:val="22"/>
        </w:rPr>
        <w:t xml:space="preserve"> </w:t>
      </w:r>
    </w:p>
    <w:p w14:paraId="2AC89D00" w14:textId="77777777" w:rsidR="00970F70" w:rsidRPr="00003571" w:rsidRDefault="00A81A0D" w:rsidP="0048426B">
      <w:pPr>
        <w:spacing w:line="240" w:lineRule="auto"/>
        <w:ind w:firstLine="720"/>
        <w:rPr>
          <w:sz w:val="22"/>
          <w:szCs w:val="22"/>
        </w:rPr>
      </w:pPr>
      <w:r w:rsidRPr="00003571">
        <w:rPr>
          <w:sz w:val="22"/>
          <w:szCs w:val="22"/>
        </w:rPr>
        <w:t xml:space="preserve">The findings show that the K-Means algorithm exhibited the best similarity in quality of clustering, as it is consistent with the literature that the centroid number of configurations is useful with TF-IDF representations (Ma </w:t>
      </w:r>
      <w:r w:rsidRPr="00003571">
        <w:rPr>
          <w:i/>
          <w:iCs/>
          <w:sz w:val="22"/>
          <w:szCs w:val="22"/>
        </w:rPr>
        <w:t>et al.</w:t>
      </w:r>
      <w:r w:rsidRPr="00003571">
        <w:rPr>
          <w:sz w:val="22"/>
          <w:szCs w:val="22"/>
        </w:rPr>
        <w:t xml:space="preserve"> 2025). LDA was also interpretable of thematic structures, but more computationally expensive. GMM demonstrated strong probabilistic modeling and weak metrics of separation. Scalability experiments indicated diminishing marginal returns in increasing core allocation, which is in line with the distributed system overhead theory (Salloum </w:t>
      </w:r>
      <w:r w:rsidRPr="00003571">
        <w:rPr>
          <w:i/>
          <w:iCs/>
          <w:sz w:val="22"/>
          <w:szCs w:val="22"/>
        </w:rPr>
        <w:t xml:space="preserve">et al. </w:t>
      </w:r>
      <w:r w:rsidRPr="00003571">
        <w:rPr>
          <w:sz w:val="22"/>
          <w:szCs w:val="22"/>
        </w:rPr>
        <w:t>2026). The shortcomings are moderate scores in silhouette, dimensionality reduction dependence, and local cluster availability. Sparse high-dimensional data was computationally difficult during the time of experimentation.</w:t>
      </w:r>
    </w:p>
    <w:p w14:paraId="6D3BCA7C" w14:textId="77777777" w:rsidR="00970F70" w:rsidRPr="00003571" w:rsidRDefault="00A81A0D" w:rsidP="0048426B">
      <w:pPr>
        <w:pStyle w:val="Heading1"/>
        <w:spacing w:line="240" w:lineRule="auto"/>
        <w:rPr>
          <w:sz w:val="22"/>
          <w:szCs w:val="22"/>
        </w:rPr>
      </w:pPr>
      <w:bookmarkStart w:id="50" w:name="_zc200h4nu4pt" w:colFirst="0" w:colLast="0"/>
      <w:bookmarkStart w:id="51" w:name="_Toc222843968"/>
      <w:bookmarkStart w:id="52" w:name="_Toc223385615"/>
      <w:bookmarkEnd w:id="50"/>
      <w:r w:rsidRPr="00003571">
        <w:rPr>
          <w:sz w:val="22"/>
          <w:szCs w:val="22"/>
        </w:rPr>
        <w:t>Conclusions &amp; Future Work</w:t>
      </w:r>
      <w:bookmarkEnd w:id="51"/>
      <w:bookmarkEnd w:id="52"/>
      <w:r w:rsidRPr="00003571">
        <w:rPr>
          <w:sz w:val="22"/>
          <w:szCs w:val="22"/>
        </w:rPr>
        <w:t xml:space="preserve"> </w:t>
      </w:r>
    </w:p>
    <w:p w14:paraId="29D3EDCF" w14:textId="77777777" w:rsidR="00970F70" w:rsidRPr="00003571" w:rsidRDefault="00A81A0D" w:rsidP="0048426B">
      <w:pPr>
        <w:spacing w:line="240" w:lineRule="auto"/>
        <w:ind w:firstLine="720"/>
        <w:rPr>
          <w:sz w:val="22"/>
          <w:szCs w:val="22"/>
        </w:rPr>
      </w:pPr>
      <w:r w:rsidRPr="00003571">
        <w:rPr>
          <w:sz w:val="22"/>
          <w:szCs w:val="22"/>
        </w:rPr>
        <w:t xml:space="preserve">This experiment established that distributed PySpark pipelines were useful in scaling text clustering of large, sparse datasets. K-Means offered the optimal performance and efficiency level to the research question about scalable cluster quality. Large-scale analytics became possible with significant improvements in distributed architecture. The framework has real-world uses of text-mining problems related to political topic segmentation. The next steps in the future involve full </w:t>
      </w:r>
      <w:proofErr w:type="spellStart"/>
      <w:r w:rsidRPr="00003571">
        <w:rPr>
          <w:sz w:val="22"/>
          <w:szCs w:val="22"/>
        </w:rPr>
        <w:t>CrossValidator</w:t>
      </w:r>
      <w:proofErr w:type="spellEnd"/>
      <w:r w:rsidRPr="00003571">
        <w:rPr>
          <w:sz w:val="22"/>
          <w:szCs w:val="22"/>
        </w:rPr>
        <w:t xml:space="preserve"> tuning, benchmarking on bigger, more significant corpora like PubMed, and running the pipeline in a full multi-node cloud environment to achieve better scalability.</w:t>
      </w:r>
    </w:p>
    <w:p w14:paraId="5E3ECF16" w14:textId="77777777" w:rsidR="00003571" w:rsidRPr="00003571" w:rsidRDefault="00003571" w:rsidP="0048426B">
      <w:pPr>
        <w:spacing w:line="240" w:lineRule="auto"/>
        <w:rPr>
          <w:sz w:val="22"/>
          <w:szCs w:val="22"/>
        </w:rPr>
      </w:pPr>
      <w:bookmarkStart w:id="53" w:name="_sh6eyuero6aj" w:colFirst="0" w:colLast="0"/>
      <w:bookmarkStart w:id="54" w:name="_Toc222843969"/>
      <w:bookmarkEnd w:id="53"/>
    </w:p>
    <w:p w14:paraId="1CE6AFC6" w14:textId="24D36E65" w:rsidR="00970F70" w:rsidRDefault="00A81A0D" w:rsidP="0048426B">
      <w:pPr>
        <w:spacing w:line="240" w:lineRule="auto"/>
        <w:rPr>
          <w:b/>
          <w:bCs/>
          <w:sz w:val="22"/>
          <w:szCs w:val="22"/>
        </w:rPr>
      </w:pPr>
      <w:r w:rsidRPr="00003571">
        <w:rPr>
          <w:b/>
          <w:bCs/>
          <w:sz w:val="22"/>
          <w:szCs w:val="22"/>
        </w:rPr>
        <w:t>References</w:t>
      </w:r>
      <w:bookmarkEnd w:id="54"/>
    </w:p>
    <w:p w14:paraId="10FD006C" w14:textId="77777777" w:rsidR="00A1662D" w:rsidRPr="00003571" w:rsidRDefault="00A1662D" w:rsidP="0048426B">
      <w:pPr>
        <w:spacing w:line="240" w:lineRule="auto"/>
        <w:rPr>
          <w:b/>
          <w:bCs/>
          <w:sz w:val="22"/>
          <w:szCs w:val="22"/>
        </w:rPr>
      </w:pPr>
    </w:p>
    <w:p w14:paraId="58F20031" w14:textId="77777777" w:rsidR="00B45305" w:rsidRPr="00003571" w:rsidRDefault="00B45305" w:rsidP="0048426B">
      <w:pPr>
        <w:spacing w:line="240" w:lineRule="auto"/>
        <w:ind w:left="720" w:hanging="720"/>
        <w:rPr>
          <w:sz w:val="22"/>
          <w:szCs w:val="22"/>
          <w:highlight w:val="white"/>
        </w:rPr>
      </w:pPr>
      <w:r w:rsidRPr="00003571">
        <w:rPr>
          <w:sz w:val="22"/>
          <w:szCs w:val="22"/>
          <w:highlight w:val="white"/>
        </w:rPr>
        <w:t xml:space="preserve">Ahmed, I., Mia, R. and Shakil, N.A.F., 2023. Mapping blockchain and data science to the cyber threat intelligence lifecycle: Collection, processing, analysis, and dissemination. </w:t>
      </w:r>
      <w:r w:rsidRPr="00003571">
        <w:rPr>
          <w:i/>
          <w:iCs/>
          <w:sz w:val="22"/>
          <w:szCs w:val="22"/>
          <w:highlight w:val="white"/>
        </w:rPr>
        <w:t>Journal of Applied Cybersecurity Analytics, Intelligence, and Decision-Making Systems</w:t>
      </w:r>
      <w:r w:rsidRPr="00003571">
        <w:rPr>
          <w:sz w:val="22"/>
          <w:szCs w:val="22"/>
          <w:highlight w:val="white"/>
        </w:rPr>
        <w:t xml:space="preserve">, </w:t>
      </w:r>
      <w:r w:rsidRPr="00003571">
        <w:rPr>
          <w:i/>
          <w:iCs/>
          <w:sz w:val="22"/>
          <w:szCs w:val="22"/>
          <w:highlight w:val="white"/>
        </w:rPr>
        <w:t>13</w:t>
      </w:r>
      <w:r w:rsidRPr="00003571">
        <w:rPr>
          <w:sz w:val="22"/>
          <w:szCs w:val="22"/>
          <w:highlight w:val="white"/>
        </w:rPr>
        <w:t>(3), pp.1-37.</w:t>
      </w:r>
    </w:p>
    <w:p w14:paraId="56FE39A8" w14:textId="77777777" w:rsidR="00B45305" w:rsidRPr="00003571" w:rsidRDefault="00B45305" w:rsidP="0048426B">
      <w:pPr>
        <w:spacing w:line="240" w:lineRule="auto"/>
        <w:ind w:left="720" w:hanging="720"/>
        <w:rPr>
          <w:sz w:val="22"/>
          <w:szCs w:val="22"/>
          <w:highlight w:val="white"/>
        </w:rPr>
      </w:pPr>
      <w:r w:rsidRPr="00003571">
        <w:rPr>
          <w:sz w:val="22"/>
          <w:szCs w:val="22"/>
          <w:highlight w:val="white"/>
        </w:rPr>
        <w:t xml:space="preserve">Alomari, E.A. and Mehmood, R., 2023. Smart Cities, Smarter Roads: A Review of Leveraging Cutting-Edge Technologies for Intelligent Event Detection from Social Media. </w:t>
      </w:r>
      <w:r w:rsidRPr="00003571">
        <w:rPr>
          <w:i/>
          <w:iCs/>
          <w:sz w:val="22"/>
          <w:szCs w:val="22"/>
          <w:highlight w:val="white"/>
        </w:rPr>
        <w:t>International Journal of Advanced Computer Science &amp; Applications</w:t>
      </w:r>
      <w:r w:rsidRPr="00003571">
        <w:rPr>
          <w:sz w:val="22"/>
          <w:szCs w:val="22"/>
          <w:highlight w:val="white"/>
        </w:rPr>
        <w:t xml:space="preserve">, </w:t>
      </w:r>
      <w:r w:rsidRPr="00003571">
        <w:rPr>
          <w:i/>
          <w:iCs/>
          <w:sz w:val="22"/>
          <w:szCs w:val="22"/>
          <w:highlight w:val="white"/>
        </w:rPr>
        <w:t>14</w:t>
      </w:r>
      <w:r w:rsidRPr="00003571">
        <w:rPr>
          <w:sz w:val="22"/>
          <w:szCs w:val="22"/>
          <w:highlight w:val="white"/>
        </w:rPr>
        <w:t>(11).</w:t>
      </w:r>
    </w:p>
    <w:p w14:paraId="71F6C469" w14:textId="77777777" w:rsidR="00B45305" w:rsidRPr="00003571" w:rsidRDefault="00B45305" w:rsidP="0048426B">
      <w:pPr>
        <w:spacing w:line="240" w:lineRule="auto"/>
        <w:ind w:left="720" w:hanging="720"/>
        <w:rPr>
          <w:sz w:val="22"/>
          <w:szCs w:val="22"/>
          <w:highlight w:val="white"/>
        </w:rPr>
      </w:pPr>
      <w:proofErr w:type="spellStart"/>
      <w:r w:rsidRPr="00003571">
        <w:rPr>
          <w:sz w:val="22"/>
          <w:szCs w:val="22"/>
          <w:highlight w:val="white"/>
        </w:rPr>
        <w:t>Alswedani</w:t>
      </w:r>
      <w:proofErr w:type="spellEnd"/>
      <w:r w:rsidRPr="00003571">
        <w:rPr>
          <w:sz w:val="22"/>
          <w:szCs w:val="22"/>
          <w:highlight w:val="white"/>
        </w:rPr>
        <w:t xml:space="preserve">, S., Katib, I., </w:t>
      </w:r>
      <w:proofErr w:type="spellStart"/>
      <w:r w:rsidRPr="00003571">
        <w:rPr>
          <w:sz w:val="22"/>
          <w:szCs w:val="22"/>
          <w:highlight w:val="white"/>
        </w:rPr>
        <w:t>Abozinadah</w:t>
      </w:r>
      <w:proofErr w:type="spellEnd"/>
      <w:r w:rsidRPr="00003571">
        <w:rPr>
          <w:sz w:val="22"/>
          <w:szCs w:val="22"/>
          <w:highlight w:val="white"/>
        </w:rPr>
        <w:t xml:space="preserve">, E. and Mehmood, R., 2022. Discovering urban governance parameters for online learning in Saudi Arabia during COVID-19 using topic modeling of twitter data. </w:t>
      </w:r>
      <w:r w:rsidRPr="00003571">
        <w:rPr>
          <w:i/>
          <w:iCs/>
          <w:sz w:val="22"/>
          <w:szCs w:val="22"/>
          <w:highlight w:val="white"/>
        </w:rPr>
        <w:t>Frontiers in Sustainable Cities</w:t>
      </w:r>
      <w:r w:rsidRPr="00003571">
        <w:rPr>
          <w:sz w:val="22"/>
          <w:szCs w:val="22"/>
          <w:highlight w:val="white"/>
        </w:rPr>
        <w:t xml:space="preserve">, </w:t>
      </w:r>
      <w:r w:rsidRPr="00003571">
        <w:rPr>
          <w:i/>
          <w:iCs/>
          <w:sz w:val="22"/>
          <w:szCs w:val="22"/>
          <w:highlight w:val="white"/>
        </w:rPr>
        <w:t>4</w:t>
      </w:r>
      <w:r w:rsidRPr="00003571">
        <w:rPr>
          <w:sz w:val="22"/>
          <w:szCs w:val="22"/>
          <w:highlight w:val="white"/>
        </w:rPr>
        <w:t>, p.751681.</w:t>
      </w:r>
    </w:p>
    <w:p w14:paraId="22D9DCF1" w14:textId="77777777" w:rsidR="00B45305" w:rsidRPr="00003571" w:rsidRDefault="00B45305" w:rsidP="0048426B">
      <w:pPr>
        <w:spacing w:line="240" w:lineRule="auto"/>
        <w:ind w:left="720" w:hanging="720"/>
        <w:rPr>
          <w:sz w:val="22"/>
          <w:szCs w:val="22"/>
          <w:highlight w:val="white"/>
        </w:rPr>
      </w:pPr>
      <w:r w:rsidRPr="00003571">
        <w:rPr>
          <w:sz w:val="22"/>
          <w:szCs w:val="22"/>
          <w:highlight w:val="white"/>
        </w:rPr>
        <w:t xml:space="preserve">Heo, S., Kang, D.C., Jang, H., Lee, H.J., Cho, M. and Kim, J.S., 2023. Comprehensive techniques for multi-tenant deep learning framework on a Hadoop YARN cluster. </w:t>
      </w:r>
      <w:r w:rsidRPr="00003571">
        <w:rPr>
          <w:i/>
          <w:iCs/>
          <w:sz w:val="22"/>
          <w:szCs w:val="22"/>
          <w:highlight w:val="white"/>
        </w:rPr>
        <w:t>Cluster computing</w:t>
      </w:r>
      <w:r w:rsidRPr="00003571">
        <w:rPr>
          <w:sz w:val="22"/>
          <w:szCs w:val="22"/>
          <w:highlight w:val="white"/>
        </w:rPr>
        <w:t xml:space="preserve">, </w:t>
      </w:r>
      <w:r w:rsidRPr="00003571">
        <w:rPr>
          <w:i/>
          <w:iCs/>
          <w:sz w:val="22"/>
          <w:szCs w:val="22"/>
          <w:highlight w:val="white"/>
        </w:rPr>
        <w:t>26</w:t>
      </w:r>
      <w:r w:rsidRPr="00003571">
        <w:rPr>
          <w:sz w:val="22"/>
          <w:szCs w:val="22"/>
          <w:highlight w:val="white"/>
        </w:rPr>
        <w:t>(5), pp.2851-2864.</w:t>
      </w:r>
    </w:p>
    <w:p w14:paraId="1AFDD980" w14:textId="77777777" w:rsidR="00B45305" w:rsidRPr="00003571" w:rsidRDefault="00B45305" w:rsidP="0048426B">
      <w:pPr>
        <w:spacing w:line="240" w:lineRule="auto"/>
        <w:ind w:left="720" w:hanging="720"/>
        <w:rPr>
          <w:sz w:val="22"/>
          <w:szCs w:val="22"/>
          <w:highlight w:val="white"/>
        </w:rPr>
      </w:pPr>
      <w:r w:rsidRPr="00003571">
        <w:rPr>
          <w:sz w:val="22"/>
          <w:szCs w:val="22"/>
          <w:highlight w:val="white"/>
        </w:rPr>
        <w:t>Kvist, Y., 2025. Distributed Data Parallel Training of Linear Classifiers for Sentiment Analysis on Large Data sets.</w:t>
      </w:r>
    </w:p>
    <w:p w14:paraId="178DD613" w14:textId="77777777" w:rsidR="00B45305" w:rsidRPr="00003571" w:rsidRDefault="00B45305" w:rsidP="0048426B">
      <w:pPr>
        <w:spacing w:line="240" w:lineRule="auto"/>
        <w:ind w:left="720" w:hanging="720"/>
        <w:rPr>
          <w:sz w:val="22"/>
          <w:szCs w:val="22"/>
          <w:highlight w:val="white"/>
        </w:rPr>
      </w:pPr>
      <w:r w:rsidRPr="00481528">
        <w:rPr>
          <w:sz w:val="22"/>
          <w:szCs w:val="22"/>
          <w:highlight w:val="white"/>
          <w:lang w:val="it-IT"/>
        </w:rPr>
        <w:t xml:space="preserve">Ma, B., Li, H., Hu, Z., Gui, X., Liu, L. and Lau, S., 2025. </w:t>
      </w:r>
      <w:r w:rsidRPr="00003571">
        <w:rPr>
          <w:sz w:val="22"/>
          <w:szCs w:val="22"/>
          <w:highlight w:val="white"/>
        </w:rPr>
        <w:t xml:space="preserve">A Comprehensive Survey of Computer-Driven Recommender System Algorithms: From Traditional Computing to AI-Powered Technologies. </w:t>
      </w:r>
      <w:proofErr w:type="spellStart"/>
      <w:r w:rsidRPr="00003571">
        <w:rPr>
          <w:i/>
          <w:iCs/>
          <w:sz w:val="22"/>
          <w:szCs w:val="22"/>
          <w:highlight w:val="white"/>
        </w:rPr>
        <w:t>Authorea</w:t>
      </w:r>
      <w:proofErr w:type="spellEnd"/>
      <w:r w:rsidRPr="00003571">
        <w:rPr>
          <w:i/>
          <w:iCs/>
          <w:sz w:val="22"/>
          <w:szCs w:val="22"/>
          <w:highlight w:val="white"/>
        </w:rPr>
        <w:t xml:space="preserve"> Preprints</w:t>
      </w:r>
      <w:r w:rsidRPr="00003571">
        <w:rPr>
          <w:sz w:val="22"/>
          <w:szCs w:val="22"/>
          <w:highlight w:val="white"/>
        </w:rPr>
        <w:t>.</w:t>
      </w:r>
    </w:p>
    <w:p w14:paraId="375A50D3" w14:textId="77777777" w:rsidR="00B45305" w:rsidRPr="00003571" w:rsidRDefault="00B45305" w:rsidP="0048426B">
      <w:pPr>
        <w:spacing w:line="240" w:lineRule="auto"/>
        <w:ind w:left="720" w:hanging="720"/>
        <w:rPr>
          <w:sz w:val="22"/>
          <w:szCs w:val="22"/>
          <w:highlight w:val="white"/>
        </w:rPr>
      </w:pPr>
      <w:r w:rsidRPr="00003571">
        <w:rPr>
          <w:sz w:val="22"/>
          <w:szCs w:val="22"/>
          <w:highlight w:val="white"/>
        </w:rPr>
        <w:t xml:space="preserve">Salloum, S., Tan, K.L. and Huang, J.Z., 2026. A survey of approximate big data computing with the random sample partition (RSP). </w:t>
      </w:r>
      <w:r w:rsidRPr="00003571">
        <w:rPr>
          <w:i/>
          <w:iCs/>
          <w:sz w:val="22"/>
          <w:szCs w:val="22"/>
          <w:highlight w:val="white"/>
        </w:rPr>
        <w:t>International Journal of Data Science and Analytics</w:t>
      </w:r>
      <w:r w:rsidRPr="00003571">
        <w:rPr>
          <w:sz w:val="22"/>
          <w:szCs w:val="22"/>
          <w:highlight w:val="white"/>
        </w:rPr>
        <w:t xml:space="preserve">, </w:t>
      </w:r>
      <w:r w:rsidRPr="00003571">
        <w:rPr>
          <w:i/>
          <w:iCs/>
          <w:sz w:val="22"/>
          <w:szCs w:val="22"/>
          <w:highlight w:val="white"/>
        </w:rPr>
        <w:t>21</w:t>
      </w:r>
      <w:r w:rsidRPr="00003571">
        <w:rPr>
          <w:sz w:val="22"/>
          <w:szCs w:val="22"/>
          <w:highlight w:val="white"/>
        </w:rPr>
        <w:t>(1), p.35.</w:t>
      </w:r>
    </w:p>
    <w:p w14:paraId="1EDB71CA" w14:textId="77777777" w:rsidR="00B45305" w:rsidRPr="00003571" w:rsidRDefault="00B45305" w:rsidP="0048426B">
      <w:pPr>
        <w:spacing w:line="240" w:lineRule="auto"/>
        <w:ind w:left="720" w:hanging="720"/>
        <w:rPr>
          <w:sz w:val="22"/>
          <w:szCs w:val="22"/>
          <w:highlight w:val="white"/>
        </w:rPr>
      </w:pPr>
      <w:r w:rsidRPr="00003571">
        <w:rPr>
          <w:sz w:val="22"/>
          <w:szCs w:val="22"/>
          <w:highlight w:val="white"/>
        </w:rPr>
        <w:t xml:space="preserve">Subasi, O., Bel, O., Manzano, J. and Barker, K., 2023. The landscape of modern machine learning: a review of machine, distributed and federated learning. </w:t>
      </w:r>
      <w:proofErr w:type="spellStart"/>
      <w:r w:rsidRPr="00003571">
        <w:rPr>
          <w:i/>
          <w:iCs/>
          <w:sz w:val="22"/>
          <w:szCs w:val="22"/>
          <w:highlight w:val="white"/>
        </w:rPr>
        <w:t>arXiv</w:t>
      </w:r>
      <w:proofErr w:type="spellEnd"/>
      <w:r w:rsidRPr="00003571">
        <w:rPr>
          <w:i/>
          <w:iCs/>
          <w:sz w:val="22"/>
          <w:szCs w:val="22"/>
          <w:highlight w:val="white"/>
        </w:rPr>
        <w:t xml:space="preserve"> preprint arXiv:2312.03120</w:t>
      </w:r>
      <w:r w:rsidRPr="00003571">
        <w:rPr>
          <w:sz w:val="22"/>
          <w:szCs w:val="22"/>
          <w:highlight w:val="white"/>
        </w:rPr>
        <w:t>.</w:t>
      </w:r>
    </w:p>
    <w:p w14:paraId="63A922A1" w14:textId="25D161F2" w:rsidR="00970F70" w:rsidRPr="00003571" w:rsidRDefault="00970F70" w:rsidP="0048426B">
      <w:pPr>
        <w:spacing w:line="240" w:lineRule="auto"/>
        <w:rPr>
          <w:sz w:val="22"/>
          <w:szCs w:val="22"/>
        </w:rPr>
      </w:pPr>
    </w:p>
    <w:p w14:paraId="7EB9113F" w14:textId="77777777" w:rsidR="00252005" w:rsidRDefault="00252005">
      <w:pPr>
        <w:rPr>
          <w:b/>
          <w:bCs/>
          <w:sz w:val="22"/>
          <w:szCs w:val="22"/>
        </w:rPr>
      </w:pPr>
      <w:bookmarkStart w:id="55" w:name="_50az6g1ri7ns" w:colFirst="0" w:colLast="0"/>
      <w:bookmarkStart w:id="56" w:name="_Toc222843970"/>
      <w:bookmarkEnd w:id="55"/>
      <w:r>
        <w:rPr>
          <w:sz w:val="22"/>
          <w:szCs w:val="22"/>
        </w:rPr>
        <w:br w:type="page"/>
      </w:r>
    </w:p>
    <w:p w14:paraId="6AA268EE" w14:textId="0640CB04" w:rsidR="00970F70" w:rsidRDefault="00A81A0D" w:rsidP="0048426B">
      <w:pPr>
        <w:pStyle w:val="Heading1"/>
        <w:spacing w:line="240" w:lineRule="auto"/>
        <w:rPr>
          <w:sz w:val="22"/>
          <w:szCs w:val="22"/>
        </w:rPr>
      </w:pPr>
      <w:bookmarkStart w:id="57" w:name="_Toc223385616"/>
      <w:r w:rsidRPr="00003571">
        <w:rPr>
          <w:sz w:val="22"/>
          <w:szCs w:val="22"/>
        </w:rPr>
        <w:lastRenderedPageBreak/>
        <w:t>Appendix</w:t>
      </w:r>
      <w:bookmarkEnd w:id="56"/>
      <w:bookmarkEnd w:id="57"/>
    </w:p>
    <w:p w14:paraId="5D13F8DA" w14:textId="77777777" w:rsidR="007C4A4C" w:rsidRPr="007C4A4C" w:rsidRDefault="007C4A4C" w:rsidP="007C4A4C">
      <w:pPr>
        <w:rPr>
          <w:sz w:val="22"/>
          <w:szCs w:val="22"/>
        </w:rPr>
      </w:pPr>
    </w:p>
    <w:p w14:paraId="2E4C0B2B" w14:textId="5B458D6D" w:rsidR="003E748E" w:rsidRPr="007C4A4C" w:rsidRDefault="003E748E" w:rsidP="00A1662D">
      <w:pPr>
        <w:pStyle w:val="Heading2"/>
        <w:rPr>
          <w:sz w:val="22"/>
          <w:szCs w:val="22"/>
        </w:rPr>
      </w:pPr>
      <w:bookmarkStart w:id="58" w:name="_Toc223385617"/>
      <w:r w:rsidRPr="007C4A4C">
        <w:rPr>
          <w:sz w:val="22"/>
          <w:szCs w:val="22"/>
        </w:rPr>
        <w:t>Tableau workbooks</w:t>
      </w:r>
      <w:bookmarkEnd w:id="58"/>
    </w:p>
    <w:p w14:paraId="305FF08D" w14:textId="77777777" w:rsidR="003E748E" w:rsidRPr="007C4A4C" w:rsidRDefault="003E748E" w:rsidP="00A1662D">
      <w:pPr>
        <w:spacing w:line="240" w:lineRule="auto"/>
        <w:rPr>
          <w:b/>
          <w:bCs/>
          <w:sz w:val="22"/>
          <w:szCs w:val="22"/>
        </w:rPr>
      </w:pPr>
      <w:hyperlink r:id="rId39" w:history="1">
        <w:r w:rsidRPr="007C4A4C">
          <w:rPr>
            <w:rStyle w:val="Hyperlink"/>
            <w:b/>
            <w:bCs/>
            <w:sz w:val="22"/>
            <w:szCs w:val="22"/>
          </w:rPr>
          <w:t>dashboard 1 | Tableau Public</w:t>
        </w:r>
      </w:hyperlink>
    </w:p>
    <w:p w14:paraId="6B9C0E83" w14:textId="77777777" w:rsidR="003E748E" w:rsidRPr="007C4A4C" w:rsidRDefault="003E748E" w:rsidP="00A1662D">
      <w:pPr>
        <w:spacing w:line="240" w:lineRule="auto"/>
        <w:rPr>
          <w:b/>
          <w:bCs/>
          <w:sz w:val="22"/>
          <w:szCs w:val="22"/>
        </w:rPr>
      </w:pPr>
      <w:hyperlink r:id="rId40" w:history="1">
        <w:r w:rsidRPr="007C4A4C">
          <w:rPr>
            <w:rStyle w:val="Hyperlink"/>
            <w:b/>
            <w:bCs/>
            <w:sz w:val="22"/>
            <w:szCs w:val="22"/>
          </w:rPr>
          <w:t>dashboard 2 | Tableau Public</w:t>
        </w:r>
      </w:hyperlink>
    </w:p>
    <w:p w14:paraId="5CE5A7C2" w14:textId="77777777" w:rsidR="003E748E" w:rsidRPr="007C4A4C" w:rsidRDefault="003E748E" w:rsidP="00A1662D">
      <w:pPr>
        <w:spacing w:line="240" w:lineRule="auto"/>
        <w:rPr>
          <w:b/>
          <w:bCs/>
          <w:sz w:val="22"/>
          <w:szCs w:val="22"/>
        </w:rPr>
      </w:pPr>
      <w:hyperlink r:id="rId41" w:history="1">
        <w:r w:rsidRPr="007C4A4C">
          <w:rPr>
            <w:rStyle w:val="Hyperlink"/>
            <w:b/>
            <w:bCs/>
            <w:sz w:val="22"/>
            <w:szCs w:val="22"/>
          </w:rPr>
          <w:t>dashboard 3 | Tableau Public</w:t>
        </w:r>
      </w:hyperlink>
    </w:p>
    <w:p w14:paraId="7161942A" w14:textId="77777777" w:rsidR="003E748E" w:rsidRPr="007C4A4C" w:rsidRDefault="003E748E" w:rsidP="00A1662D">
      <w:pPr>
        <w:spacing w:line="240" w:lineRule="auto"/>
        <w:rPr>
          <w:b/>
          <w:bCs/>
          <w:sz w:val="22"/>
          <w:szCs w:val="22"/>
        </w:rPr>
      </w:pPr>
      <w:hyperlink r:id="rId42" w:history="1">
        <w:r w:rsidRPr="007C4A4C">
          <w:rPr>
            <w:rStyle w:val="Hyperlink"/>
            <w:b/>
            <w:bCs/>
            <w:sz w:val="22"/>
            <w:szCs w:val="22"/>
          </w:rPr>
          <w:t>dashboard 4 | Tableau Public</w:t>
        </w:r>
      </w:hyperlink>
    </w:p>
    <w:p w14:paraId="1506FF0E" w14:textId="77777777" w:rsidR="00252005" w:rsidRPr="007C4A4C" w:rsidRDefault="00252005" w:rsidP="00A1662D">
      <w:pPr>
        <w:spacing w:line="240" w:lineRule="auto"/>
        <w:rPr>
          <w:b/>
          <w:bCs/>
          <w:sz w:val="22"/>
          <w:szCs w:val="22"/>
        </w:rPr>
      </w:pPr>
    </w:p>
    <w:p w14:paraId="12D5F318" w14:textId="74F5B1A6" w:rsidR="00252005" w:rsidRPr="007C4A4C" w:rsidRDefault="007C4A4C" w:rsidP="00252005">
      <w:pPr>
        <w:pStyle w:val="Heading2"/>
        <w:rPr>
          <w:sz w:val="22"/>
          <w:szCs w:val="22"/>
        </w:rPr>
      </w:pPr>
      <w:bookmarkStart w:id="59" w:name="_Toc223385618"/>
      <w:r w:rsidRPr="007C4A4C">
        <w:rPr>
          <w:sz w:val="22"/>
          <w:szCs w:val="22"/>
        </w:rPr>
        <w:t>GitHub</w:t>
      </w:r>
      <w:r w:rsidR="00252005" w:rsidRPr="007C4A4C">
        <w:rPr>
          <w:sz w:val="22"/>
          <w:szCs w:val="22"/>
        </w:rPr>
        <w:t xml:space="preserve"> link</w:t>
      </w:r>
      <w:bookmarkEnd w:id="59"/>
      <w:r w:rsidR="00252005" w:rsidRPr="007C4A4C">
        <w:rPr>
          <w:sz w:val="22"/>
          <w:szCs w:val="22"/>
        </w:rPr>
        <w:t xml:space="preserve"> </w:t>
      </w:r>
    </w:p>
    <w:p w14:paraId="4159031F" w14:textId="1FE9F78D" w:rsidR="00252005" w:rsidRPr="00252005" w:rsidRDefault="00A1662D" w:rsidP="00A1662D">
      <w:pPr>
        <w:jc w:val="both"/>
      </w:pPr>
      <w:hyperlink r:id="rId43" w:history="1">
        <w:r w:rsidRPr="00A1662D">
          <w:rPr>
            <w:rStyle w:val="Hyperlink"/>
          </w:rPr>
          <w:t>GitHub</w:t>
        </w:r>
        <w:r w:rsidRPr="00A1662D">
          <w:rPr>
            <w:rStyle w:val="Hyperlink"/>
          </w:rPr>
          <w:t xml:space="preserve"> </w:t>
        </w:r>
        <w:r w:rsidRPr="00A1662D">
          <w:rPr>
            <w:rStyle w:val="Hyperlink"/>
          </w:rPr>
          <w:t>Link</w:t>
        </w:r>
      </w:hyperlink>
    </w:p>
    <w:p w14:paraId="7EFEE703" w14:textId="77777777" w:rsidR="003E748E" w:rsidRPr="003E748E" w:rsidRDefault="003E748E" w:rsidP="003E748E"/>
    <w:p w14:paraId="73A0689F" w14:textId="77777777" w:rsidR="00970F70" w:rsidRDefault="00A81A0D" w:rsidP="0048426B">
      <w:pPr>
        <w:pStyle w:val="Heading2"/>
        <w:spacing w:line="240" w:lineRule="auto"/>
        <w:rPr>
          <w:sz w:val="22"/>
          <w:szCs w:val="22"/>
        </w:rPr>
      </w:pPr>
      <w:bookmarkStart w:id="60" w:name="_8hn1a4k7yiis" w:colFirst="0" w:colLast="0"/>
      <w:bookmarkStart w:id="61" w:name="_Toc222843971"/>
      <w:bookmarkStart w:id="62" w:name="_Toc223385619"/>
      <w:bookmarkEnd w:id="60"/>
      <w:r w:rsidRPr="00003571">
        <w:rPr>
          <w:sz w:val="22"/>
          <w:szCs w:val="22"/>
        </w:rPr>
        <w:t>Additional Result Visualizations</w:t>
      </w:r>
      <w:bookmarkEnd w:id="61"/>
      <w:bookmarkEnd w:id="62"/>
    </w:p>
    <w:p w14:paraId="114845B3" w14:textId="77777777" w:rsidR="007C4A4C" w:rsidRPr="007C4A4C" w:rsidRDefault="007C4A4C" w:rsidP="007C4A4C"/>
    <w:p w14:paraId="6BDA86C2" w14:textId="77777777" w:rsidR="00970F70" w:rsidRPr="00003571" w:rsidRDefault="00A81A0D" w:rsidP="00056EE2">
      <w:pPr>
        <w:spacing w:line="240" w:lineRule="auto"/>
        <w:jc w:val="center"/>
        <w:rPr>
          <w:sz w:val="22"/>
          <w:szCs w:val="22"/>
        </w:rPr>
      </w:pPr>
      <w:r w:rsidRPr="00003571">
        <w:rPr>
          <w:noProof/>
          <w:sz w:val="22"/>
          <w:szCs w:val="22"/>
        </w:rPr>
        <w:drawing>
          <wp:inline distT="114300" distB="114300" distL="114300" distR="114300" wp14:anchorId="5223B781" wp14:editId="301CFF48">
            <wp:extent cx="5243513" cy="3309937"/>
            <wp:effectExtent l="0" t="0" r="0" b="508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4"/>
                    <a:srcRect/>
                    <a:stretch>
                      <a:fillRect/>
                    </a:stretch>
                  </pic:blipFill>
                  <pic:spPr>
                    <a:xfrm>
                      <a:off x="0" y="0"/>
                      <a:ext cx="5259025" cy="3319729"/>
                    </a:xfrm>
                    <a:prstGeom prst="rect">
                      <a:avLst/>
                    </a:prstGeom>
                    <a:ln/>
                  </pic:spPr>
                </pic:pic>
              </a:graphicData>
            </a:graphic>
          </wp:inline>
        </w:drawing>
      </w:r>
    </w:p>
    <w:p w14:paraId="3970A901" w14:textId="77777777" w:rsidR="00970F70" w:rsidRPr="00003571" w:rsidRDefault="00A81A0D" w:rsidP="00056EE2">
      <w:pPr>
        <w:spacing w:line="240" w:lineRule="auto"/>
        <w:jc w:val="center"/>
        <w:rPr>
          <w:sz w:val="22"/>
          <w:szCs w:val="22"/>
        </w:rPr>
      </w:pPr>
      <w:r w:rsidRPr="00003571">
        <w:rPr>
          <w:noProof/>
          <w:sz w:val="22"/>
          <w:szCs w:val="22"/>
        </w:rPr>
        <w:lastRenderedPageBreak/>
        <w:drawing>
          <wp:inline distT="114300" distB="114300" distL="114300" distR="114300" wp14:anchorId="237B9CED" wp14:editId="1FFF54AA">
            <wp:extent cx="5148263" cy="2919412"/>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164377" cy="2928550"/>
                    </a:xfrm>
                    <a:prstGeom prst="rect">
                      <a:avLst/>
                    </a:prstGeom>
                    <a:ln/>
                  </pic:spPr>
                </pic:pic>
              </a:graphicData>
            </a:graphic>
          </wp:inline>
        </w:drawing>
      </w:r>
    </w:p>
    <w:p w14:paraId="32104DD3" w14:textId="77777777" w:rsidR="00970F70" w:rsidRPr="00003571" w:rsidRDefault="00A81A0D" w:rsidP="00056EE2">
      <w:pPr>
        <w:spacing w:line="240" w:lineRule="auto"/>
        <w:jc w:val="center"/>
        <w:rPr>
          <w:sz w:val="22"/>
          <w:szCs w:val="22"/>
        </w:rPr>
      </w:pPr>
      <w:r w:rsidRPr="00003571">
        <w:rPr>
          <w:noProof/>
          <w:sz w:val="22"/>
          <w:szCs w:val="22"/>
        </w:rPr>
        <w:drawing>
          <wp:inline distT="114300" distB="114300" distL="114300" distR="114300" wp14:anchorId="268E8A21" wp14:editId="64785B03">
            <wp:extent cx="4291013" cy="2986088"/>
            <wp:effectExtent l="0" t="0" r="0" b="508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a:srcRect/>
                    <a:stretch>
                      <a:fillRect/>
                    </a:stretch>
                  </pic:blipFill>
                  <pic:spPr>
                    <a:xfrm>
                      <a:off x="0" y="0"/>
                      <a:ext cx="4299531" cy="2992016"/>
                    </a:xfrm>
                    <a:prstGeom prst="rect">
                      <a:avLst/>
                    </a:prstGeom>
                    <a:ln/>
                  </pic:spPr>
                </pic:pic>
              </a:graphicData>
            </a:graphic>
          </wp:inline>
        </w:drawing>
      </w:r>
    </w:p>
    <w:p w14:paraId="368675EA" w14:textId="77777777" w:rsidR="00970F70" w:rsidRPr="00003571" w:rsidRDefault="00A81A0D" w:rsidP="0048426B">
      <w:pPr>
        <w:spacing w:line="240" w:lineRule="auto"/>
        <w:jc w:val="center"/>
        <w:rPr>
          <w:sz w:val="22"/>
          <w:szCs w:val="22"/>
        </w:rPr>
      </w:pPr>
      <w:r w:rsidRPr="00003571">
        <w:rPr>
          <w:noProof/>
          <w:sz w:val="22"/>
          <w:szCs w:val="22"/>
        </w:rPr>
        <w:lastRenderedPageBreak/>
        <w:drawing>
          <wp:inline distT="114300" distB="114300" distL="114300" distR="114300" wp14:anchorId="0716EECD" wp14:editId="67E4574A">
            <wp:extent cx="4324350" cy="2909887"/>
            <wp:effectExtent l="0" t="0" r="0" b="508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7"/>
                    <a:srcRect/>
                    <a:stretch>
                      <a:fillRect/>
                    </a:stretch>
                  </pic:blipFill>
                  <pic:spPr>
                    <a:xfrm>
                      <a:off x="0" y="0"/>
                      <a:ext cx="4338462" cy="2919383"/>
                    </a:xfrm>
                    <a:prstGeom prst="rect">
                      <a:avLst/>
                    </a:prstGeom>
                    <a:ln/>
                  </pic:spPr>
                </pic:pic>
              </a:graphicData>
            </a:graphic>
          </wp:inline>
        </w:drawing>
      </w:r>
    </w:p>
    <w:p w14:paraId="5F6658D0" w14:textId="77777777" w:rsidR="00970F70" w:rsidRPr="00003571" w:rsidRDefault="00A81A0D" w:rsidP="0048426B">
      <w:pPr>
        <w:spacing w:line="240" w:lineRule="auto"/>
        <w:jc w:val="center"/>
        <w:rPr>
          <w:sz w:val="22"/>
          <w:szCs w:val="22"/>
        </w:rPr>
      </w:pPr>
      <w:r w:rsidRPr="00003571">
        <w:rPr>
          <w:noProof/>
          <w:sz w:val="22"/>
          <w:szCs w:val="22"/>
        </w:rPr>
        <w:drawing>
          <wp:inline distT="114300" distB="114300" distL="114300" distR="114300" wp14:anchorId="7EEB9DCA" wp14:editId="1F295A08">
            <wp:extent cx="4043363" cy="2309813"/>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4103850" cy="2344367"/>
                    </a:xfrm>
                    <a:prstGeom prst="rect">
                      <a:avLst/>
                    </a:prstGeom>
                    <a:ln/>
                  </pic:spPr>
                </pic:pic>
              </a:graphicData>
            </a:graphic>
          </wp:inline>
        </w:drawing>
      </w:r>
    </w:p>
    <w:sectPr w:rsidR="00970F70" w:rsidRPr="00003571" w:rsidSect="00056EE2">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91440" w14:textId="77777777" w:rsidR="000A4943" w:rsidRPr="00003571" w:rsidRDefault="000A4943" w:rsidP="006C2CF1">
      <w:pPr>
        <w:spacing w:line="240" w:lineRule="auto"/>
      </w:pPr>
      <w:r w:rsidRPr="00003571">
        <w:separator/>
      </w:r>
    </w:p>
  </w:endnote>
  <w:endnote w:type="continuationSeparator" w:id="0">
    <w:p w14:paraId="47BA7921" w14:textId="77777777" w:rsidR="000A4943" w:rsidRPr="00003571" w:rsidRDefault="000A4943" w:rsidP="006C2CF1">
      <w:pPr>
        <w:spacing w:line="240" w:lineRule="auto"/>
      </w:pPr>
      <w:r w:rsidRPr="0000357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8566A9-CC08-428A-862C-A53AAC87BCEC}"/>
  </w:font>
  <w:font w:name="Cambria">
    <w:panose1 w:val="02040503050406030204"/>
    <w:charset w:val="00"/>
    <w:family w:val="roman"/>
    <w:pitch w:val="variable"/>
    <w:sig w:usb0="E00006FF" w:usb1="420024FF" w:usb2="02000000" w:usb3="00000000" w:csb0="0000019F" w:csb1="00000000"/>
    <w:embedRegular r:id="rId2" w:fontKey="{5BE71FF4-00C5-4BA1-B8C0-B5527A17FA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EB86A" w14:textId="77777777" w:rsidR="000A4943" w:rsidRPr="00003571" w:rsidRDefault="000A4943" w:rsidP="006C2CF1">
      <w:pPr>
        <w:spacing w:line="240" w:lineRule="auto"/>
      </w:pPr>
      <w:r w:rsidRPr="00003571">
        <w:separator/>
      </w:r>
    </w:p>
  </w:footnote>
  <w:footnote w:type="continuationSeparator" w:id="0">
    <w:p w14:paraId="173DF975" w14:textId="77777777" w:rsidR="000A4943" w:rsidRPr="00003571" w:rsidRDefault="000A4943" w:rsidP="006C2CF1">
      <w:pPr>
        <w:spacing w:line="240" w:lineRule="auto"/>
      </w:pPr>
      <w:r w:rsidRPr="0000357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652242"/>
      <w:docPartObj>
        <w:docPartGallery w:val="Page Numbers (Top of Page)"/>
        <w:docPartUnique/>
      </w:docPartObj>
    </w:sdtPr>
    <w:sdtEndPr>
      <w:rPr>
        <w:sz w:val="20"/>
      </w:rPr>
    </w:sdtEndPr>
    <w:sdtContent>
      <w:p w14:paraId="58500669" w14:textId="77777777" w:rsidR="006C2CF1" w:rsidRPr="00003571" w:rsidRDefault="006C2CF1">
        <w:pPr>
          <w:pStyle w:val="Header"/>
          <w:jc w:val="right"/>
          <w:rPr>
            <w:sz w:val="20"/>
          </w:rPr>
        </w:pPr>
        <w:r w:rsidRPr="00003571">
          <w:rPr>
            <w:sz w:val="20"/>
          </w:rPr>
          <w:fldChar w:fldCharType="begin"/>
        </w:r>
        <w:r w:rsidRPr="00003571">
          <w:rPr>
            <w:sz w:val="20"/>
          </w:rPr>
          <w:instrText xml:space="preserve"> PAGE   \* MERGEFORMAT </w:instrText>
        </w:r>
        <w:r w:rsidRPr="00003571">
          <w:rPr>
            <w:sz w:val="20"/>
          </w:rPr>
          <w:fldChar w:fldCharType="separate"/>
        </w:r>
        <w:r w:rsidRPr="00003571">
          <w:rPr>
            <w:sz w:val="20"/>
          </w:rPr>
          <w:t>2</w:t>
        </w:r>
        <w:r w:rsidRPr="00003571">
          <w:rPr>
            <w:sz w:val="20"/>
          </w:rPr>
          <w:fldChar w:fldCharType="end"/>
        </w:r>
      </w:p>
    </w:sdtContent>
  </w:sdt>
  <w:p w14:paraId="1112CC4E" w14:textId="75DBB417" w:rsidR="006C2CF1" w:rsidRPr="00003571" w:rsidRDefault="006C2C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F70"/>
    <w:rsid w:val="00003571"/>
    <w:rsid w:val="00036A2E"/>
    <w:rsid w:val="00056EE2"/>
    <w:rsid w:val="000A4943"/>
    <w:rsid w:val="001A0161"/>
    <w:rsid w:val="001C3CA7"/>
    <w:rsid w:val="00252005"/>
    <w:rsid w:val="00297E61"/>
    <w:rsid w:val="003E748E"/>
    <w:rsid w:val="00481528"/>
    <w:rsid w:val="0048426B"/>
    <w:rsid w:val="006320C3"/>
    <w:rsid w:val="00681491"/>
    <w:rsid w:val="006C2CF1"/>
    <w:rsid w:val="00745596"/>
    <w:rsid w:val="007A6993"/>
    <w:rsid w:val="007C2FC1"/>
    <w:rsid w:val="007C4A4C"/>
    <w:rsid w:val="007C6B6E"/>
    <w:rsid w:val="008126D9"/>
    <w:rsid w:val="00970F70"/>
    <w:rsid w:val="009B4FF5"/>
    <w:rsid w:val="00A1662D"/>
    <w:rsid w:val="00A81A0D"/>
    <w:rsid w:val="00B45305"/>
    <w:rsid w:val="00BF7E18"/>
    <w:rsid w:val="00C663D8"/>
    <w:rsid w:val="00CC6D20"/>
    <w:rsid w:val="00EF2BCF"/>
    <w:rsid w:val="00F84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3D01"/>
  <w15:docId w15:val="{1D56829F-5934-4E77-A659-C2F4102EA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6C2CF1"/>
    <w:pPr>
      <w:tabs>
        <w:tab w:val="center" w:pos="4680"/>
        <w:tab w:val="right" w:pos="9360"/>
      </w:tabs>
      <w:spacing w:line="240" w:lineRule="auto"/>
    </w:pPr>
  </w:style>
  <w:style w:type="character" w:customStyle="1" w:styleId="HeaderChar">
    <w:name w:val="Header Char"/>
    <w:basedOn w:val="DefaultParagraphFont"/>
    <w:link w:val="Header"/>
    <w:uiPriority w:val="99"/>
    <w:rsid w:val="006C2CF1"/>
  </w:style>
  <w:style w:type="paragraph" w:styleId="Footer">
    <w:name w:val="footer"/>
    <w:basedOn w:val="Normal"/>
    <w:link w:val="FooterChar"/>
    <w:uiPriority w:val="99"/>
    <w:unhideWhenUsed/>
    <w:rsid w:val="006C2CF1"/>
    <w:pPr>
      <w:tabs>
        <w:tab w:val="center" w:pos="4680"/>
        <w:tab w:val="right" w:pos="9360"/>
      </w:tabs>
      <w:spacing w:line="240" w:lineRule="auto"/>
    </w:pPr>
  </w:style>
  <w:style w:type="character" w:customStyle="1" w:styleId="FooterChar">
    <w:name w:val="Footer Char"/>
    <w:basedOn w:val="DefaultParagraphFont"/>
    <w:link w:val="Footer"/>
    <w:uiPriority w:val="99"/>
    <w:rsid w:val="006C2CF1"/>
  </w:style>
  <w:style w:type="paragraph" w:styleId="TOCHeading">
    <w:name w:val="TOC Heading"/>
    <w:basedOn w:val="Heading1"/>
    <w:next w:val="Normal"/>
    <w:uiPriority w:val="39"/>
    <w:unhideWhenUsed/>
    <w:qFormat/>
    <w:rsid w:val="006C2CF1"/>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6C2CF1"/>
    <w:pPr>
      <w:spacing w:after="100"/>
    </w:pPr>
  </w:style>
  <w:style w:type="paragraph" w:styleId="TOC2">
    <w:name w:val="toc 2"/>
    <w:basedOn w:val="Normal"/>
    <w:next w:val="Normal"/>
    <w:autoRedefine/>
    <w:uiPriority w:val="39"/>
    <w:unhideWhenUsed/>
    <w:rsid w:val="006C2CF1"/>
    <w:pPr>
      <w:spacing w:after="100"/>
      <w:ind w:left="240"/>
    </w:pPr>
  </w:style>
  <w:style w:type="character" w:styleId="Hyperlink">
    <w:name w:val="Hyperlink"/>
    <w:basedOn w:val="DefaultParagraphFont"/>
    <w:uiPriority w:val="99"/>
    <w:unhideWhenUsed/>
    <w:rsid w:val="006C2CF1"/>
    <w:rPr>
      <w:color w:val="0000FF" w:themeColor="hyperlink"/>
      <w:u w:val="single"/>
    </w:rPr>
  </w:style>
  <w:style w:type="character" w:styleId="UnresolvedMention">
    <w:name w:val="Unresolved Mention"/>
    <w:basedOn w:val="DefaultParagraphFont"/>
    <w:uiPriority w:val="99"/>
    <w:semiHidden/>
    <w:unhideWhenUsed/>
    <w:rsid w:val="00481528"/>
    <w:rPr>
      <w:color w:val="605E5C"/>
      <w:shd w:val="clear" w:color="auto" w:fill="E1DFDD"/>
    </w:rPr>
  </w:style>
  <w:style w:type="character" w:styleId="FollowedHyperlink">
    <w:name w:val="FollowedHyperlink"/>
    <w:basedOn w:val="DefaultParagraphFont"/>
    <w:uiPriority w:val="99"/>
    <w:semiHidden/>
    <w:unhideWhenUsed/>
    <w:rsid w:val="007C4A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public.tableau.com/app/profile/raju.jilla/viz/dashboard1_17724705722160/Dashboard1?publish=yes"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public.tableau.com/app/profile/raju.jilla/viz/dashboard4_17724722196040/Dashboard4?publish=yes" TargetMode="External"/><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public.tableau.com/app/profile/raju.jilla/viz/dashboard2_17724719560450/Dashboard2?publish=yes" TargetMode="External"/><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ithub.com/RajuJilla9/Machine-Learning---Big-Data-/tree/main" TargetMode="External"/><Relationship Id="rId48" Type="http://schemas.openxmlformats.org/officeDocument/2006/relationships/image" Target="media/image36.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4.png"/><Relationship Id="rId20" Type="http://schemas.openxmlformats.org/officeDocument/2006/relationships/image" Target="media/image13.png"/><Relationship Id="rId41" Type="http://schemas.openxmlformats.org/officeDocument/2006/relationships/hyperlink" Target="https://public.tableau.com/app/profile/raju.jilla/viz/dashboard3_17724721153030/Dashboard3?publish=yes" TargetMode="External"/><Relationship Id="rId1" Type="http://schemas.openxmlformats.org/officeDocument/2006/relationships/customXml" Target="../customXml/item1.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7035C-5644-4A60-8EF9-6F356F1C1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19</Pages>
  <Words>2473</Words>
  <Characters>14102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dc:creator>
  <cp:lastModifiedBy>Raju Jilla</cp:lastModifiedBy>
  <cp:revision>137</cp:revision>
  <dcterms:created xsi:type="dcterms:W3CDTF">2026-02-24T11:14:00Z</dcterms:created>
  <dcterms:modified xsi:type="dcterms:W3CDTF">2026-03-02T18:34:00Z</dcterms:modified>
</cp:coreProperties>
</file>