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EB06" w14:textId="77777777" w:rsidR="00C92522" w:rsidRDefault="00034722" w:rsidP="007B7105">
      <w:pPr>
        <w:pStyle w:val="Heading1"/>
      </w:pPr>
      <w:bookmarkStart w:id="0" w:name="_Toc195734917"/>
      <w:bookmarkStart w:id="1" w:name="_Toc195739666"/>
      <w:r w:rsidRPr="00A14A37">
        <w:t>ACKNOWLEDGEMENT</w:t>
      </w:r>
      <w:bookmarkEnd w:id="0"/>
      <w:bookmarkEnd w:id="1"/>
    </w:p>
    <w:p w14:paraId="5C384980" w14:textId="77777777" w:rsidR="00A14A37" w:rsidRPr="00A14A37" w:rsidRDefault="00A14A37" w:rsidP="00466C62">
      <w:pPr>
        <w:spacing w:line="360" w:lineRule="auto"/>
      </w:pPr>
    </w:p>
    <w:p w14:paraId="7668AB4F" w14:textId="77777777" w:rsidR="00C92522" w:rsidRDefault="00034722" w:rsidP="00466C62">
      <w:pPr>
        <w:spacing w:line="360" w:lineRule="auto"/>
      </w:pPr>
      <w:r>
        <w:t xml:space="preserve">We would like to extend our sincere gratitude to all those who supported the completion of this report on the Transaction Processing System (TPS) for </w:t>
      </w:r>
      <w:proofErr w:type="spellStart"/>
      <w:r>
        <w:t>eSewa</w:t>
      </w:r>
      <w:proofErr w:type="spellEnd"/>
      <w:r>
        <w:t xml:space="preserve">. Special thanks to our instructor, Mr. Sushant Poudel, for his valuable guidance and motivation throughout the development of this report. We also acknowledge the resources and documentation that helped us understand the technical and practical applications of </w:t>
      </w:r>
      <w:proofErr w:type="spellStart"/>
      <w:r>
        <w:t>eSewa</w:t>
      </w:r>
      <w:proofErr w:type="spellEnd"/>
      <w:r>
        <w:t xml:space="preserve"> as a payment gateway.</w:t>
      </w:r>
    </w:p>
    <w:p w14:paraId="2880E08C" w14:textId="77777777" w:rsidR="00A14A37" w:rsidRDefault="00A14A37" w:rsidP="00466C62">
      <w:pPr>
        <w:spacing w:line="360" w:lineRule="auto"/>
      </w:pPr>
    </w:p>
    <w:p w14:paraId="73333598" w14:textId="77777777" w:rsidR="00A14A37" w:rsidRDefault="00A14A37" w:rsidP="00466C62">
      <w:pPr>
        <w:spacing w:line="360" w:lineRule="auto"/>
      </w:pPr>
    </w:p>
    <w:p w14:paraId="0E9C0727" w14:textId="77777777" w:rsidR="00A14A37" w:rsidRDefault="00A14A37" w:rsidP="00466C62">
      <w:pPr>
        <w:spacing w:line="360" w:lineRule="auto"/>
      </w:pPr>
    </w:p>
    <w:p w14:paraId="12CB0B42" w14:textId="77777777" w:rsidR="00A14A37" w:rsidRDefault="00A14A37" w:rsidP="00466C62">
      <w:pPr>
        <w:spacing w:line="360" w:lineRule="auto"/>
      </w:pPr>
    </w:p>
    <w:p w14:paraId="127B9D46" w14:textId="77777777" w:rsidR="00A14A37" w:rsidRDefault="00A14A37" w:rsidP="00466C62">
      <w:pPr>
        <w:spacing w:line="360" w:lineRule="auto"/>
      </w:pPr>
    </w:p>
    <w:p w14:paraId="2B4D460C" w14:textId="77777777" w:rsidR="00A14A37" w:rsidRDefault="00A14A37" w:rsidP="00466C62">
      <w:pPr>
        <w:spacing w:line="360" w:lineRule="auto"/>
      </w:pPr>
    </w:p>
    <w:p w14:paraId="4E84F600" w14:textId="77777777" w:rsidR="00A14A37" w:rsidRDefault="00A14A37" w:rsidP="00466C62">
      <w:pPr>
        <w:spacing w:line="360" w:lineRule="auto"/>
      </w:pPr>
    </w:p>
    <w:p w14:paraId="5DDE4E51" w14:textId="77777777" w:rsidR="00A14A37" w:rsidRDefault="00A14A37" w:rsidP="00466C62">
      <w:pPr>
        <w:spacing w:line="360" w:lineRule="auto"/>
      </w:pPr>
    </w:p>
    <w:p w14:paraId="346F5DFB" w14:textId="77777777" w:rsidR="00A14A37" w:rsidRDefault="00A14A37" w:rsidP="00466C62">
      <w:pPr>
        <w:spacing w:line="360" w:lineRule="auto"/>
      </w:pPr>
    </w:p>
    <w:p w14:paraId="2F7536E2" w14:textId="77777777" w:rsidR="00A14A37" w:rsidRDefault="00A14A37" w:rsidP="00466C62">
      <w:pPr>
        <w:spacing w:line="360" w:lineRule="auto"/>
      </w:pPr>
    </w:p>
    <w:p w14:paraId="3EC747A1" w14:textId="77777777" w:rsidR="006C1032" w:rsidRDefault="006C1032" w:rsidP="00466C62">
      <w:pPr>
        <w:spacing w:line="360" w:lineRule="auto"/>
      </w:pPr>
      <w:r>
        <w:br w:type="page"/>
      </w:r>
    </w:p>
    <w:p w14:paraId="7E13C8EC" w14:textId="77777777" w:rsidR="00C92522" w:rsidRDefault="00034722" w:rsidP="00F345B4">
      <w:pPr>
        <w:pStyle w:val="Heading1"/>
        <w:spacing w:line="360" w:lineRule="auto"/>
      </w:pPr>
      <w:bookmarkStart w:id="2" w:name="_Toc195734918"/>
      <w:bookmarkStart w:id="3" w:name="_Toc195739667"/>
      <w:r>
        <w:lastRenderedPageBreak/>
        <w:t>ABSTRACT</w:t>
      </w:r>
      <w:bookmarkEnd w:id="2"/>
      <w:bookmarkEnd w:id="3"/>
    </w:p>
    <w:p w14:paraId="580FF2FB" w14:textId="77777777" w:rsidR="007B7105" w:rsidRPr="007B7105" w:rsidRDefault="007B7105" w:rsidP="007B7105"/>
    <w:p w14:paraId="76E95ABA" w14:textId="77777777" w:rsidR="00C92522" w:rsidRDefault="00034722" w:rsidP="00466C62">
      <w:pPr>
        <w:spacing w:line="360" w:lineRule="auto"/>
      </w:pPr>
      <w:r>
        <w:t xml:space="preserve">This report, titled 'Transaction Processing System for </w:t>
      </w:r>
      <w:proofErr w:type="spellStart"/>
      <w:r>
        <w:t>eSewa</w:t>
      </w:r>
      <w:proofErr w:type="spellEnd"/>
      <w:r>
        <w:t xml:space="preserve">', provides a comprehensive overview of Nepal’s first digital wallet and payment gateway system. </w:t>
      </w:r>
      <w:proofErr w:type="spellStart"/>
      <w:r>
        <w:t>eSewa</w:t>
      </w:r>
      <w:proofErr w:type="spellEnd"/>
      <w:r>
        <w:t xml:space="preserve"> has revolutionized the digital transaction landscape in Nepal by providing secure, real-time, and accessible payment services to users across the country. The study explores the technical and operational structure of </w:t>
      </w:r>
      <w:proofErr w:type="spellStart"/>
      <w:r>
        <w:t>eSewa's</w:t>
      </w:r>
      <w:proofErr w:type="spellEnd"/>
      <w:r>
        <w:t xml:space="preserve"> Transaction Processing System (TPS), its integration via APIs, and the challenges faced during implementation. It highlights the advantages such as financial transparency, reduced cash dependency, and secure transactions. By examining </w:t>
      </w:r>
      <w:proofErr w:type="spellStart"/>
      <w:r>
        <w:t>eSewa's</w:t>
      </w:r>
      <w:proofErr w:type="spellEnd"/>
      <w:r>
        <w:t xml:space="preserve"> functionality, this report presents how TPS has enhanced the financial ecosystem, making it more efficient, data-driven, and secure.</w:t>
      </w:r>
    </w:p>
    <w:p w14:paraId="714A7FB6" w14:textId="77777777" w:rsidR="00A14A37" w:rsidRDefault="00A14A37" w:rsidP="00466C62">
      <w:pPr>
        <w:spacing w:line="360" w:lineRule="auto"/>
      </w:pPr>
    </w:p>
    <w:p w14:paraId="521269EB" w14:textId="77777777" w:rsidR="00A14A37" w:rsidRDefault="00A14A37" w:rsidP="00466C62">
      <w:pPr>
        <w:spacing w:line="360" w:lineRule="auto"/>
      </w:pPr>
    </w:p>
    <w:p w14:paraId="27763F81" w14:textId="77777777" w:rsidR="00A14A37" w:rsidRDefault="00A14A37" w:rsidP="00466C62">
      <w:pPr>
        <w:spacing w:line="360" w:lineRule="auto"/>
      </w:pPr>
    </w:p>
    <w:p w14:paraId="7E6EF740" w14:textId="77777777" w:rsidR="00A14A37" w:rsidRDefault="00A14A37" w:rsidP="00466C62">
      <w:pPr>
        <w:spacing w:line="360" w:lineRule="auto"/>
      </w:pPr>
    </w:p>
    <w:p w14:paraId="021045B8" w14:textId="77777777" w:rsidR="00A14A37" w:rsidRDefault="00A14A37" w:rsidP="00466C62">
      <w:pPr>
        <w:spacing w:line="360" w:lineRule="auto"/>
      </w:pPr>
    </w:p>
    <w:p w14:paraId="454F53DF" w14:textId="77777777" w:rsidR="00A14A37" w:rsidRDefault="00A14A37" w:rsidP="00466C62">
      <w:pPr>
        <w:spacing w:line="360" w:lineRule="auto"/>
      </w:pPr>
    </w:p>
    <w:p w14:paraId="0F517C6A" w14:textId="77777777" w:rsidR="00A14A37" w:rsidRDefault="00A14A37" w:rsidP="00466C62">
      <w:pPr>
        <w:spacing w:line="360" w:lineRule="auto"/>
      </w:pPr>
    </w:p>
    <w:p w14:paraId="441EB64A" w14:textId="77777777" w:rsidR="00A14A37" w:rsidRDefault="00A14A37" w:rsidP="00466C62">
      <w:pPr>
        <w:spacing w:line="360" w:lineRule="auto"/>
      </w:pPr>
    </w:p>
    <w:p w14:paraId="69440F2B" w14:textId="77777777" w:rsidR="00A14A37" w:rsidRDefault="00A14A37" w:rsidP="00466C62">
      <w:pPr>
        <w:spacing w:line="360" w:lineRule="auto"/>
      </w:pPr>
    </w:p>
    <w:p w14:paraId="7306E01A" w14:textId="77777777" w:rsidR="007B7105" w:rsidRDefault="007B7105" w:rsidP="007B7105">
      <w:pPr>
        <w:spacing w:line="360" w:lineRule="auto"/>
        <w:ind w:left="1440"/>
      </w:pPr>
    </w:p>
    <w:p w14:paraId="69D02C78" w14:textId="77777777" w:rsidR="007B7105" w:rsidRPr="007B7105" w:rsidRDefault="007B7105" w:rsidP="007B7105"/>
    <w:p w14:paraId="7246EE81" w14:textId="77777777" w:rsidR="007B7105" w:rsidRDefault="007B7105" w:rsidP="007B7105"/>
    <w:p w14:paraId="2638AED2" w14:textId="77777777" w:rsidR="00A14A37" w:rsidRDefault="007B7105" w:rsidP="007B7105">
      <w:pPr>
        <w:tabs>
          <w:tab w:val="left" w:pos="3156"/>
        </w:tabs>
      </w:pPr>
      <w:r>
        <w:tab/>
      </w:r>
    </w:p>
    <w:p w14:paraId="67976DC0" w14:textId="77777777" w:rsidR="007B7105" w:rsidRDefault="007B7105" w:rsidP="007B7105">
      <w:pPr>
        <w:tabs>
          <w:tab w:val="left" w:pos="3156"/>
        </w:tabs>
      </w:pPr>
    </w:p>
    <w:p w14:paraId="375A592F" w14:textId="77777777" w:rsidR="007B7105" w:rsidRDefault="007B7105" w:rsidP="007B7105">
      <w:pPr>
        <w:tabs>
          <w:tab w:val="left" w:pos="3156"/>
        </w:tabs>
      </w:pPr>
    </w:p>
    <w:p w14:paraId="201C3246" w14:textId="77777777" w:rsidR="007B7105" w:rsidRDefault="007B7105" w:rsidP="007B7105">
      <w:pPr>
        <w:tabs>
          <w:tab w:val="left" w:pos="3156"/>
        </w:tabs>
      </w:pPr>
    </w:p>
    <w:p w14:paraId="74C164DE" w14:textId="77777777" w:rsidR="007B7105" w:rsidRDefault="007B7105" w:rsidP="007B7105">
      <w:pPr>
        <w:tabs>
          <w:tab w:val="left" w:pos="3156"/>
        </w:tabs>
      </w:pPr>
    </w:p>
    <w:sdt>
      <w:sdtPr>
        <w:rPr>
          <w:rFonts w:asciiTheme="minorHAnsi" w:eastAsiaTheme="minorEastAsia" w:hAnsiTheme="minorHAnsi" w:cstheme="minorBidi"/>
          <w:b w:val="0"/>
          <w:bCs w:val="0"/>
          <w:color w:val="auto"/>
          <w:sz w:val="22"/>
          <w:szCs w:val="22"/>
        </w:rPr>
        <w:id w:val="-1785185535"/>
        <w:docPartObj>
          <w:docPartGallery w:val="Table of Contents"/>
          <w:docPartUnique/>
        </w:docPartObj>
      </w:sdtPr>
      <w:sdtEndPr>
        <w:rPr>
          <w:noProof/>
        </w:rPr>
      </w:sdtEndPr>
      <w:sdtContent>
        <w:p w14:paraId="3A4796C1" w14:textId="77777777" w:rsidR="000E788D" w:rsidRDefault="000E788D">
          <w:pPr>
            <w:pStyle w:val="TOCHeading"/>
          </w:pPr>
          <w:r>
            <w:t>Table of Contents</w:t>
          </w:r>
        </w:p>
        <w:p w14:paraId="676F3890" w14:textId="77777777" w:rsidR="008B005B" w:rsidRDefault="000E788D">
          <w:pPr>
            <w:pStyle w:val="TOC1"/>
            <w:tabs>
              <w:tab w:val="right" w:leader="dot" w:pos="8630"/>
            </w:tabs>
            <w:rPr>
              <w:noProof/>
              <w:lang w:val="en-GB" w:eastAsia="en-GB"/>
            </w:rPr>
          </w:pPr>
          <w:r>
            <w:fldChar w:fldCharType="begin"/>
          </w:r>
          <w:r>
            <w:instrText xml:space="preserve"> TOC \o "1-3" \h \z \u </w:instrText>
          </w:r>
          <w:r>
            <w:fldChar w:fldCharType="separate"/>
          </w:r>
          <w:hyperlink w:anchor="_Toc195739666" w:history="1">
            <w:r w:rsidR="008B005B" w:rsidRPr="00A53D5B">
              <w:rPr>
                <w:rStyle w:val="Hyperlink"/>
                <w:noProof/>
              </w:rPr>
              <w:t>ACKNOWLEDGEMENT</w:t>
            </w:r>
            <w:r w:rsidR="008B005B">
              <w:rPr>
                <w:noProof/>
                <w:webHidden/>
              </w:rPr>
              <w:tab/>
            </w:r>
            <w:r w:rsidR="008B005B">
              <w:rPr>
                <w:noProof/>
                <w:webHidden/>
              </w:rPr>
              <w:fldChar w:fldCharType="begin"/>
            </w:r>
            <w:r w:rsidR="008B005B">
              <w:rPr>
                <w:noProof/>
                <w:webHidden/>
              </w:rPr>
              <w:instrText xml:space="preserve"> PAGEREF _Toc195739666 \h </w:instrText>
            </w:r>
            <w:r w:rsidR="008B005B">
              <w:rPr>
                <w:noProof/>
                <w:webHidden/>
              </w:rPr>
            </w:r>
            <w:r w:rsidR="008B005B">
              <w:rPr>
                <w:noProof/>
                <w:webHidden/>
              </w:rPr>
              <w:fldChar w:fldCharType="separate"/>
            </w:r>
            <w:r w:rsidR="008B005B">
              <w:rPr>
                <w:noProof/>
                <w:webHidden/>
              </w:rPr>
              <w:t>ii</w:t>
            </w:r>
            <w:r w:rsidR="008B005B">
              <w:rPr>
                <w:noProof/>
                <w:webHidden/>
              </w:rPr>
              <w:fldChar w:fldCharType="end"/>
            </w:r>
          </w:hyperlink>
        </w:p>
        <w:p w14:paraId="30D9CCF9" w14:textId="77777777" w:rsidR="008B005B" w:rsidRDefault="00561AFE">
          <w:pPr>
            <w:pStyle w:val="TOC1"/>
            <w:tabs>
              <w:tab w:val="right" w:leader="dot" w:pos="8630"/>
            </w:tabs>
            <w:rPr>
              <w:noProof/>
              <w:lang w:val="en-GB" w:eastAsia="en-GB"/>
            </w:rPr>
          </w:pPr>
          <w:hyperlink w:anchor="_Toc195739667" w:history="1">
            <w:r w:rsidR="008B005B" w:rsidRPr="00A53D5B">
              <w:rPr>
                <w:rStyle w:val="Hyperlink"/>
                <w:noProof/>
              </w:rPr>
              <w:t>ABSTRACT</w:t>
            </w:r>
            <w:r w:rsidR="008B005B">
              <w:rPr>
                <w:noProof/>
                <w:webHidden/>
              </w:rPr>
              <w:tab/>
            </w:r>
            <w:r w:rsidR="008B005B">
              <w:rPr>
                <w:noProof/>
                <w:webHidden/>
              </w:rPr>
              <w:fldChar w:fldCharType="begin"/>
            </w:r>
            <w:r w:rsidR="008B005B">
              <w:rPr>
                <w:noProof/>
                <w:webHidden/>
              </w:rPr>
              <w:instrText xml:space="preserve"> PAGEREF _Toc195739667 \h </w:instrText>
            </w:r>
            <w:r w:rsidR="008B005B">
              <w:rPr>
                <w:noProof/>
                <w:webHidden/>
              </w:rPr>
            </w:r>
            <w:r w:rsidR="008B005B">
              <w:rPr>
                <w:noProof/>
                <w:webHidden/>
              </w:rPr>
              <w:fldChar w:fldCharType="separate"/>
            </w:r>
            <w:r w:rsidR="008B005B">
              <w:rPr>
                <w:noProof/>
                <w:webHidden/>
              </w:rPr>
              <w:t>iii</w:t>
            </w:r>
            <w:r w:rsidR="008B005B">
              <w:rPr>
                <w:noProof/>
                <w:webHidden/>
              </w:rPr>
              <w:fldChar w:fldCharType="end"/>
            </w:r>
          </w:hyperlink>
        </w:p>
        <w:p w14:paraId="2E992C13" w14:textId="77777777" w:rsidR="008B005B" w:rsidRDefault="00561AFE">
          <w:pPr>
            <w:pStyle w:val="TOC1"/>
            <w:tabs>
              <w:tab w:val="right" w:leader="dot" w:pos="8630"/>
            </w:tabs>
            <w:rPr>
              <w:noProof/>
              <w:lang w:val="en-GB" w:eastAsia="en-GB"/>
            </w:rPr>
          </w:pPr>
          <w:hyperlink w:anchor="_Toc195739668" w:history="1">
            <w:r w:rsidR="008B005B" w:rsidRPr="00A53D5B">
              <w:rPr>
                <w:rStyle w:val="Hyperlink"/>
                <w:noProof/>
              </w:rPr>
              <w:t>CHAPTER ONE: INTRODUCTION</w:t>
            </w:r>
            <w:r w:rsidR="008B005B">
              <w:rPr>
                <w:noProof/>
                <w:webHidden/>
              </w:rPr>
              <w:tab/>
            </w:r>
            <w:r w:rsidR="008B005B">
              <w:rPr>
                <w:noProof/>
                <w:webHidden/>
              </w:rPr>
              <w:fldChar w:fldCharType="begin"/>
            </w:r>
            <w:r w:rsidR="008B005B">
              <w:rPr>
                <w:noProof/>
                <w:webHidden/>
              </w:rPr>
              <w:instrText xml:space="preserve"> PAGEREF _Toc195739668 \h </w:instrText>
            </w:r>
            <w:r w:rsidR="008B005B">
              <w:rPr>
                <w:noProof/>
                <w:webHidden/>
              </w:rPr>
            </w:r>
            <w:r w:rsidR="008B005B">
              <w:rPr>
                <w:noProof/>
                <w:webHidden/>
              </w:rPr>
              <w:fldChar w:fldCharType="separate"/>
            </w:r>
            <w:r w:rsidR="008B005B">
              <w:rPr>
                <w:noProof/>
                <w:webHidden/>
              </w:rPr>
              <w:t>v</w:t>
            </w:r>
            <w:r w:rsidR="008B005B">
              <w:rPr>
                <w:noProof/>
                <w:webHidden/>
              </w:rPr>
              <w:fldChar w:fldCharType="end"/>
            </w:r>
          </w:hyperlink>
        </w:p>
        <w:p w14:paraId="453C908C" w14:textId="77777777" w:rsidR="008B005B" w:rsidRDefault="00561AFE">
          <w:pPr>
            <w:pStyle w:val="TOC2"/>
            <w:tabs>
              <w:tab w:val="right" w:leader="dot" w:pos="8630"/>
            </w:tabs>
            <w:rPr>
              <w:noProof/>
              <w:lang w:val="en-GB" w:eastAsia="en-GB"/>
            </w:rPr>
          </w:pPr>
          <w:hyperlink w:anchor="_Toc195739669" w:history="1">
            <w:r w:rsidR="008B005B" w:rsidRPr="00A53D5B">
              <w:rPr>
                <w:rStyle w:val="Hyperlink"/>
                <w:noProof/>
              </w:rPr>
              <w:t>1.1 Introduction of the Report and the Organization</w:t>
            </w:r>
            <w:r w:rsidR="008B005B">
              <w:rPr>
                <w:noProof/>
                <w:webHidden/>
              </w:rPr>
              <w:tab/>
            </w:r>
            <w:r w:rsidR="008B005B">
              <w:rPr>
                <w:noProof/>
                <w:webHidden/>
              </w:rPr>
              <w:fldChar w:fldCharType="begin"/>
            </w:r>
            <w:r w:rsidR="008B005B">
              <w:rPr>
                <w:noProof/>
                <w:webHidden/>
              </w:rPr>
              <w:instrText xml:space="preserve"> PAGEREF _Toc195739669 \h </w:instrText>
            </w:r>
            <w:r w:rsidR="008B005B">
              <w:rPr>
                <w:noProof/>
                <w:webHidden/>
              </w:rPr>
            </w:r>
            <w:r w:rsidR="008B005B">
              <w:rPr>
                <w:noProof/>
                <w:webHidden/>
              </w:rPr>
              <w:fldChar w:fldCharType="separate"/>
            </w:r>
            <w:r w:rsidR="008B005B">
              <w:rPr>
                <w:noProof/>
                <w:webHidden/>
              </w:rPr>
              <w:t>v</w:t>
            </w:r>
            <w:r w:rsidR="008B005B">
              <w:rPr>
                <w:noProof/>
                <w:webHidden/>
              </w:rPr>
              <w:fldChar w:fldCharType="end"/>
            </w:r>
          </w:hyperlink>
        </w:p>
        <w:p w14:paraId="3F8214D0" w14:textId="77777777" w:rsidR="008B005B" w:rsidRDefault="00561AFE">
          <w:pPr>
            <w:pStyle w:val="TOC2"/>
            <w:tabs>
              <w:tab w:val="right" w:leader="dot" w:pos="8630"/>
            </w:tabs>
            <w:rPr>
              <w:noProof/>
              <w:lang w:val="en-GB" w:eastAsia="en-GB"/>
            </w:rPr>
          </w:pPr>
          <w:hyperlink w:anchor="_Toc195739670" w:history="1">
            <w:r w:rsidR="008B005B" w:rsidRPr="00A53D5B">
              <w:rPr>
                <w:rStyle w:val="Hyperlink"/>
                <w:noProof/>
              </w:rPr>
              <w:t>1.2 Introduction to the System</w:t>
            </w:r>
            <w:r w:rsidR="008B005B">
              <w:rPr>
                <w:noProof/>
                <w:webHidden/>
              </w:rPr>
              <w:tab/>
            </w:r>
            <w:r w:rsidR="008B005B">
              <w:rPr>
                <w:noProof/>
                <w:webHidden/>
              </w:rPr>
              <w:fldChar w:fldCharType="begin"/>
            </w:r>
            <w:r w:rsidR="008B005B">
              <w:rPr>
                <w:noProof/>
                <w:webHidden/>
              </w:rPr>
              <w:instrText xml:space="preserve"> PAGEREF _Toc195739670 \h </w:instrText>
            </w:r>
            <w:r w:rsidR="008B005B">
              <w:rPr>
                <w:noProof/>
                <w:webHidden/>
              </w:rPr>
            </w:r>
            <w:r w:rsidR="008B005B">
              <w:rPr>
                <w:noProof/>
                <w:webHidden/>
              </w:rPr>
              <w:fldChar w:fldCharType="separate"/>
            </w:r>
            <w:r w:rsidR="008B005B">
              <w:rPr>
                <w:noProof/>
                <w:webHidden/>
              </w:rPr>
              <w:t>v</w:t>
            </w:r>
            <w:r w:rsidR="008B005B">
              <w:rPr>
                <w:noProof/>
                <w:webHidden/>
              </w:rPr>
              <w:fldChar w:fldCharType="end"/>
            </w:r>
          </w:hyperlink>
        </w:p>
        <w:p w14:paraId="7C65541D" w14:textId="77777777" w:rsidR="008B005B" w:rsidRDefault="00561AFE">
          <w:pPr>
            <w:pStyle w:val="TOC2"/>
            <w:tabs>
              <w:tab w:val="right" w:leader="dot" w:pos="8630"/>
            </w:tabs>
            <w:rPr>
              <w:noProof/>
              <w:lang w:val="en-GB" w:eastAsia="en-GB"/>
            </w:rPr>
          </w:pPr>
          <w:hyperlink w:anchor="_Toc195739671" w:history="1">
            <w:r w:rsidR="008B005B" w:rsidRPr="00A53D5B">
              <w:rPr>
                <w:rStyle w:val="Hyperlink"/>
                <w:noProof/>
              </w:rPr>
              <w:t>1.3 Methodology for Transaction Processing System Report for eSewa</w:t>
            </w:r>
            <w:r w:rsidR="008B005B">
              <w:rPr>
                <w:noProof/>
                <w:webHidden/>
              </w:rPr>
              <w:tab/>
            </w:r>
            <w:r w:rsidR="008B005B">
              <w:rPr>
                <w:noProof/>
                <w:webHidden/>
              </w:rPr>
              <w:fldChar w:fldCharType="begin"/>
            </w:r>
            <w:r w:rsidR="008B005B">
              <w:rPr>
                <w:noProof/>
                <w:webHidden/>
              </w:rPr>
              <w:instrText xml:space="preserve"> PAGEREF _Toc195739671 \h </w:instrText>
            </w:r>
            <w:r w:rsidR="008B005B">
              <w:rPr>
                <w:noProof/>
                <w:webHidden/>
              </w:rPr>
            </w:r>
            <w:r w:rsidR="008B005B">
              <w:rPr>
                <w:noProof/>
                <w:webHidden/>
              </w:rPr>
              <w:fldChar w:fldCharType="separate"/>
            </w:r>
            <w:r w:rsidR="008B005B">
              <w:rPr>
                <w:noProof/>
                <w:webHidden/>
              </w:rPr>
              <w:t>vi</w:t>
            </w:r>
            <w:r w:rsidR="008B005B">
              <w:rPr>
                <w:noProof/>
                <w:webHidden/>
              </w:rPr>
              <w:fldChar w:fldCharType="end"/>
            </w:r>
          </w:hyperlink>
        </w:p>
        <w:p w14:paraId="5658D398" w14:textId="77777777" w:rsidR="008B005B" w:rsidRDefault="00561AFE">
          <w:pPr>
            <w:pStyle w:val="TOC2"/>
            <w:tabs>
              <w:tab w:val="right" w:leader="dot" w:pos="8630"/>
            </w:tabs>
            <w:rPr>
              <w:noProof/>
              <w:lang w:val="en-GB" w:eastAsia="en-GB"/>
            </w:rPr>
          </w:pPr>
          <w:hyperlink w:anchor="_Toc195739672" w:history="1">
            <w:r w:rsidR="008B005B" w:rsidRPr="00A53D5B">
              <w:rPr>
                <w:rStyle w:val="Hyperlink"/>
                <w:noProof/>
              </w:rPr>
              <w:t>1.4 Project Framework</w:t>
            </w:r>
            <w:r w:rsidR="008B005B">
              <w:rPr>
                <w:noProof/>
                <w:webHidden/>
              </w:rPr>
              <w:tab/>
            </w:r>
            <w:r w:rsidR="008B005B">
              <w:rPr>
                <w:noProof/>
                <w:webHidden/>
              </w:rPr>
              <w:fldChar w:fldCharType="begin"/>
            </w:r>
            <w:r w:rsidR="008B005B">
              <w:rPr>
                <w:noProof/>
                <w:webHidden/>
              </w:rPr>
              <w:instrText xml:space="preserve"> PAGEREF _Toc195739672 \h </w:instrText>
            </w:r>
            <w:r w:rsidR="008B005B">
              <w:rPr>
                <w:noProof/>
                <w:webHidden/>
              </w:rPr>
            </w:r>
            <w:r w:rsidR="008B005B">
              <w:rPr>
                <w:noProof/>
                <w:webHidden/>
              </w:rPr>
              <w:fldChar w:fldCharType="separate"/>
            </w:r>
            <w:r w:rsidR="008B005B">
              <w:rPr>
                <w:noProof/>
                <w:webHidden/>
              </w:rPr>
              <w:t>vi</w:t>
            </w:r>
            <w:r w:rsidR="008B005B">
              <w:rPr>
                <w:noProof/>
                <w:webHidden/>
              </w:rPr>
              <w:fldChar w:fldCharType="end"/>
            </w:r>
          </w:hyperlink>
        </w:p>
        <w:p w14:paraId="28BA6030" w14:textId="77777777" w:rsidR="008B005B" w:rsidRDefault="00561AFE">
          <w:pPr>
            <w:pStyle w:val="TOC2"/>
            <w:tabs>
              <w:tab w:val="right" w:leader="dot" w:pos="8630"/>
            </w:tabs>
            <w:rPr>
              <w:noProof/>
              <w:lang w:val="en-GB" w:eastAsia="en-GB"/>
            </w:rPr>
          </w:pPr>
          <w:hyperlink w:anchor="_Toc195739673" w:history="1">
            <w:r w:rsidR="008B005B" w:rsidRPr="00A53D5B">
              <w:rPr>
                <w:rStyle w:val="Hyperlink"/>
                <w:noProof/>
              </w:rPr>
              <w:t>1.5 Tools Used</w:t>
            </w:r>
            <w:r w:rsidR="008B005B">
              <w:rPr>
                <w:noProof/>
                <w:webHidden/>
              </w:rPr>
              <w:tab/>
            </w:r>
            <w:r w:rsidR="008B005B">
              <w:rPr>
                <w:noProof/>
                <w:webHidden/>
              </w:rPr>
              <w:fldChar w:fldCharType="begin"/>
            </w:r>
            <w:r w:rsidR="008B005B">
              <w:rPr>
                <w:noProof/>
                <w:webHidden/>
              </w:rPr>
              <w:instrText xml:space="preserve"> PAGEREF _Toc195739673 \h </w:instrText>
            </w:r>
            <w:r w:rsidR="008B005B">
              <w:rPr>
                <w:noProof/>
                <w:webHidden/>
              </w:rPr>
            </w:r>
            <w:r w:rsidR="008B005B">
              <w:rPr>
                <w:noProof/>
                <w:webHidden/>
              </w:rPr>
              <w:fldChar w:fldCharType="separate"/>
            </w:r>
            <w:r w:rsidR="008B005B">
              <w:rPr>
                <w:noProof/>
                <w:webHidden/>
              </w:rPr>
              <w:t>vii</w:t>
            </w:r>
            <w:r w:rsidR="008B005B">
              <w:rPr>
                <w:noProof/>
                <w:webHidden/>
              </w:rPr>
              <w:fldChar w:fldCharType="end"/>
            </w:r>
          </w:hyperlink>
        </w:p>
        <w:p w14:paraId="1108CF7B" w14:textId="77777777" w:rsidR="008B005B" w:rsidRDefault="00561AFE">
          <w:pPr>
            <w:pStyle w:val="TOC1"/>
            <w:tabs>
              <w:tab w:val="right" w:leader="dot" w:pos="8630"/>
            </w:tabs>
            <w:rPr>
              <w:noProof/>
              <w:lang w:val="en-GB" w:eastAsia="en-GB"/>
            </w:rPr>
          </w:pPr>
          <w:hyperlink w:anchor="_Toc195739674" w:history="1">
            <w:r w:rsidR="008B005B" w:rsidRPr="00A53D5B">
              <w:rPr>
                <w:rStyle w:val="Hyperlink"/>
                <w:noProof/>
              </w:rPr>
              <w:t>CHAPTER TWO: TASK AND ACTIVITIES PERFORMED</w:t>
            </w:r>
            <w:r w:rsidR="008B005B">
              <w:rPr>
                <w:noProof/>
                <w:webHidden/>
              </w:rPr>
              <w:tab/>
            </w:r>
            <w:r w:rsidR="008B005B">
              <w:rPr>
                <w:noProof/>
                <w:webHidden/>
              </w:rPr>
              <w:fldChar w:fldCharType="begin"/>
            </w:r>
            <w:r w:rsidR="008B005B">
              <w:rPr>
                <w:noProof/>
                <w:webHidden/>
              </w:rPr>
              <w:instrText xml:space="preserve"> PAGEREF _Toc195739674 \h </w:instrText>
            </w:r>
            <w:r w:rsidR="008B005B">
              <w:rPr>
                <w:noProof/>
                <w:webHidden/>
              </w:rPr>
            </w:r>
            <w:r w:rsidR="008B005B">
              <w:rPr>
                <w:noProof/>
                <w:webHidden/>
              </w:rPr>
              <w:fldChar w:fldCharType="separate"/>
            </w:r>
            <w:r w:rsidR="008B005B">
              <w:rPr>
                <w:noProof/>
                <w:webHidden/>
              </w:rPr>
              <w:t>viii</w:t>
            </w:r>
            <w:r w:rsidR="008B005B">
              <w:rPr>
                <w:noProof/>
                <w:webHidden/>
              </w:rPr>
              <w:fldChar w:fldCharType="end"/>
            </w:r>
          </w:hyperlink>
        </w:p>
        <w:p w14:paraId="1A0C6473" w14:textId="77777777" w:rsidR="008B005B" w:rsidRDefault="00561AFE">
          <w:pPr>
            <w:pStyle w:val="TOC2"/>
            <w:tabs>
              <w:tab w:val="right" w:leader="dot" w:pos="8630"/>
            </w:tabs>
            <w:rPr>
              <w:noProof/>
              <w:lang w:val="en-GB" w:eastAsia="en-GB"/>
            </w:rPr>
          </w:pPr>
          <w:hyperlink w:anchor="_Toc195739675" w:history="1">
            <w:r w:rsidR="008B005B" w:rsidRPr="00A53D5B">
              <w:rPr>
                <w:rStyle w:val="Hyperlink"/>
                <w:noProof/>
              </w:rPr>
              <w:t>2.1 Analysis of Task and Activities</w:t>
            </w:r>
            <w:r w:rsidR="008B005B">
              <w:rPr>
                <w:noProof/>
                <w:webHidden/>
              </w:rPr>
              <w:tab/>
            </w:r>
            <w:r w:rsidR="008B005B">
              <w:rPr>
                <w:noProof/>
                <w:webHidden/>
              </w:rPr>
              <w:fldChar w:fldCharType="begin"/>
            </w:r>
            <w:r w:rsidR="008B005B">
              <w:rPr>
                <w:noProof/>
                <w:webHidden/>
              </w:rPr>
              <w:instrText xml:space="preserve"> PAGEREF _Toc195739675 \h </w:instrText>
            </w:r>
            <w:r w:rsidR="008B005B">
              <w:rPr>
                <w:noProof/>
                <w:webHidden/>
              </w:rPr>
            </w:r>
            <w:r w:rsidR="008B005B">
              <w:rPr>
                <w:noProof/>
                <w:webHidden/>
              </w:rPr>
              <w:fldChar w:fldCharType="separate"/>
            </w:r>
            <w:r w:rsidR="008B005B">
              <w:rPr>
                <w:noProof/>
                <w:webHidden/>
              </w:rPr>
              <w:t>viii</w:t>
            </w:r>
            <w:r w:rsidR="008B005B">
              <w:rPr>
                <w:noProof/>
                <w:webHidden/>
              </w:rPr>
              <w:fldChar w:fldCharType="end"/>
            </w:r>
          </w:hyperlink>
        </w:p>
        <w:p w14:paraId="68763D2F" w14:textId="77777777" w:rsidR="008B005B" w:rsidRDefault="00561AFE">
          <w:pPr>
            <w:pStyle w:val="TOC2"/>
            <w:tabs>
              <w:tab w:val="right" w:leader="dot" w:pos="8630"/>
            </w:tabs>
            <w:rPr>
              <w:noProof/>
              <w:lang w:val="en-GB" w:eastAsia="en-GB"/>
            </w:rPr>
          </w:pPr>
          <w:hyperlink w:anchor="_Toc195739676" w:history="1">
            <w:r w:rsidR="008B005B" w:rsidRPr="00A53D5B">
              <w:rPr>
                <w:rStyle w:val="Hyperlink"/>
                <w:noProof/>
              </w:rPr>
              <w:t>2.2 Analysis of Problems</w:t>
            </w:r>
            <w:r w:rsidR="008B005B">
              <w:rPr>
                <w:noProof/>
                <w:webHidden/>
              </w:rPr>
              <w:tab/>
            </w:r>
            <w:r w:rsidR="008B005B">
              <w:rPr>
                <w:noProof/>
                <w:webHidden/>
              </w:rPr>
              <w:fldChar w:fldCharType="begin"/>
            </w:r>
            <w:r w:rsidR="008B005B">
              <w:rPr>
                <w:noProof/>
                <w:webHidden/>
              </w:rPr>
              <w:instrText xml:space="preserve"> PAGEREF _Toc195739676 \h </w:instrText>
            </w:r>
            <w:r w:rsidR="008B005B">
              <w:rPr>
                <w:noProof/>
                <w:webHidden/>
              </w:rPr>
            </w:r>
            <w:r w:rsidR="008B005B">
              <w:rPr>
                <w:noProof/>
                <w:webHidden/>
              </w:rPr>
              <w:fldChar w:fldCharType="separate"/>
            </w:r>
            <w:r w:rsidR="008B005B">
              <w:rPr>
                <w:noProof/>
                <w:webHidden/>
              </w:rPr>
              <w:t>viii</w:t>
            </w:r>
            <w:r w:rsidR="008B005B">
              <w:rPr>
                <w:noProof/>
                <w:webHidden/>
              </w:rPr>
              <w:fldChar w:fldCharType="end"/>
            </w:r>
          </w:hyperlink>
        </w:p>
        <w:p w14:paraId="1B1610C3" w14:textId="77777777" w:rsidR="008B005B" w:rsidRDefault="00561AFE">
          <w:pPr>
            <w:pStyle w:val="TOC2"/>
            <w:tabs>
              <w:tab w:val="right" w:leader="dot" w:pos="8630"/>
            </w:tabs>
            <w:rPr>
              <w:noProof/>
              <w:lang w:val="en-GB" w:eastAsia="en-GB"/>
            </w:rPr>
          </w:pPr>
          <w:hyperlink w:anchor="_Toc195739677" w:history="1">
            <w:r w:rsidR="008B005B" w:rsidRPr="00A53D5B">
              <w:rPr>
                <w:rStyle w:val="Hyperlink"/>
                <w:noProof/>
              </w:rPr>
              <w:t>2.3 Additional Tasks and Activities</w:t>
            </w:r>
            <w:r w:rsidR="008B005B">
              <w:rPr>
                <w:noProof/>
                <w:webHidden/>
              </w:rPr>
              <w:tab/>
            </w:r>
            <w:r w:rsidR="008B005B">
              <w:rPr>
                <w:noProof/>
                <w:webHidden/>
              </w:rPr>
              <w:fldChar w:fldCharType="begin"/>
            </w:r>
            <w:r w:rsidR="008B005B">
              <w:rPr>
                <w:noProof/>
                <w:webHidden/>
              </w:rPr>
              <w:instrText xml:space="preserve"> PAGEREF _Toc195739677 \h </w:instrText>
            </w:r>
            <w:r w:rsidR="008B005B">
              <w:rPr>
                <w:noProof/>
                <w:webHidden/>
              </w:rPr>
            </w:r>
            <w:r w:rsidR="008B005B">
              <w:rPr>
                <w:noProof/>
                <w:webHidden/>
              </w:rPr>
              <w:fldChar w:fldCharType="separate"/>
            </w:r>
            <w:r w:rsidR="008B005B">
              <w:rPr>
                <w:noProof/>
                <w:webHidden/>
              </w:rPr>
              <w:t>ix</w:t>
            </w:r>
            <w:r w:rsidR="008B005B">
              <w:rPr>
                <w:noProof/>
                <w:webHidden/>
              </w:rPr>
              <w:fldChar w:fldCharType="end"/>
            </w:r>
          </w:hyperlink>
        </w:p>
        <w:p w14:paraId="388DD6C4" w14:textId="77777777" w:rsidR="008B005B" w:rsidRDefault="00561AFE">
          <w:pPr>
            <w:pStyle w:val="TOC2"/>
            <w:tabs>
              <w:tab w:val="right" w:leader="dot" w:pos="8630"/>
            </w:tabs>
            <w:rPr>
              <w:noProof/>
              <w:lang w:val="en-GB" w:eastAsia="en-GB"/>
            </w:rPr>
          </w:pPr>
          <w:hyperlink w:anchor="_Toc195739678" w:history="1">
            <w:r w:rsidR="008B005B" w:rsidRPr="00A53D5B">
              <w:rPr>
                <w:rStyle w:val="Hyperlink"/>
                <w:noProof/>
              </w:rPr>
              <w:t>2.4 Requirement Analysis</w:t>
            </w:r>
            <w:r w:rsidR="008B005B">
              <w:rPr>
                <w:noProof/>
                <w:webHidden/>
              </w:rPr>
              <w:tab/>
            </w:r>
            <w:r w:rsidR="008B005B">
              <w:rPr>
                <w:noProof/>
                <w:webHidden/>
              </w:rPr>
              <w:fldChar w:fldCharType="begin"/>
            </w:r>
            <w:r w:rsidR="008B005B">
              <w:rPr>
                <w:noProof/>
                <w:webHidden/>
              </w:rPr>
              <w:instrText xml:space="preserve"> PAGEREF _Toc195739678 \h </w:instrText>
            </w:r>
            <w:r w:rsidR="008B005B">
              <w:rPr>
                <w:noProof/>
                <w:webHidden/>
              </w:rPr>
            </w:r>
            <w:r w:rsidR="008B005B">
              <w:rPr>
                <w:noProof/>
                <w:webHidden/>
              </w:rPr>
              <w:fldChar w:fldCharType="separate"/>
            </w:r>
            <w:r w:rsidR="008B005B">
              <w:rPr>
                <w:noProof/>
                <w:webHidden/>
              </w:rPr>
              <w:t>ix</w:t>
            </w:r>
            <w:r w:rsidR="008B005B">
              <w:rPr>
                <w:noProof/>
                <w:webHidden/>
              </w:rPr>
              <w:fldChar w:fldCharType="end"/>
            </w:r>
          </w:hyperlink>
        </w:p>
        <w:p w14:paraId="3474F372" w14:textId="77777777" w:rsidR="008B005B" w:rsidRDefault="00561AFE">
          <w:pPr>
            <w:pStyle w:val="TOC2"/>
            <w:tabs>
              <w:tab w:val="right" w:leader="dot" w:pos="8630"/>
            </w:tabs>
            <w:rPr>
              <w:noProof/>
              <w:lang w:val="en-GB" w:eastAsia="en-GB"/>
            </w:rPr>
          </w:pPr>
          <w:hyperlink w:anchor="_Toc195739679" w:history="1">
            <w:r w:rsidR="008B005B" w:rsidRPr="00A53D5B">
              <w:rPr>
                <w:rStyle w:val="Hyperlink"/>
                <w:noProof/>
              </w:rPr>
              <w:t>Use Case Diagram for Transaction Processing System (TPS)</w:t>
            </w:r>
            <w:r w:rsidR="008B005B">
              <w:rPr>
                <w:noProof/>
                <w:webHidden/>
              </w:rPr>
              <w:tab/>
            </w:r>
            <w:r w:rsidR="008B005B">
              <w:rPr>
                <w:noProof/>
                <w:webHidden/>
              </w:rPr>
              <w:fldChar w:fldCharType="begin"/>
            </w:r>
            <w:r w:rsidR="008B005B">
              <w:rPr>
                <w:noProof/>
                <w:webHidden/>
              </w:rPr>
              <w:instrText xml:space="preserve"> PAGEREF _Toc195739679 \h </w:instrText>
            </w:r>
            <w:r w:rsidR="008B005B">
              <w:rPr>
                <w:noProof/>
                <w:webHidden/>
              </w:rPr>
            </w:r>
            <w:r w:rsidR="008B005B">
              <w:rPr>
                <w:noProof/>
                <w:webHidden/>
              </w:rPr>
              <w:fldChar w:fldCharType="separate"/>
            </w:r>
            <w:r w:rsidR="008B005B">
              <w:rPr>
                <w:noProof/>
                <w:webHidden/>
              </w:rPr>
              <w:t>x</w:t>
            </w:r>
            <w:r w:rsidR="008B005B">
              <w:rPr>
                <w:noProof/>
                <w:webHidden/>
              </w:rPr>
              <w:fldChar w:fldCharType="end"/>
            </w:r>
          </w:hyperlink>
        </w:p>
        <w:p w14:paraId="05AC38E1" w14:textId="77777777" w:rsidR="008B005B" w:rsidRDefault="00561AFE">
          <w:pPr>
            <w:pStyle w:val="TOC2"/>
            <w:tabs>
              <w:tab w:val="right" w:leader="dot" w:pos="8630"/>
            </w:tabs>
            <w:rPr>
              <w:noProof/>
              <w:lang w:val="en-GB" w:eastAsia="en-GB"/>
            </w:rPr>
          </w:pPr>
          <w:hyperlink w:anchor="_Toc195739680" w:history="1">
            <w:r w:rsidR="008B005B" w:rsidRPr="00A53D5B">
              <w:rPr>
                <w:rStyle w:val="Hyperlink"/>
                <w:noProof/>
              </w:rPr>
              <w:t>2.5 SWOT Analysis</w:t>
            </w:r>
            <w:r w:rsidR="008B005B">
              <w:rPr>
                <w:noProof/>
                <w:webHidden/>
              </w:rPr>
              <w:tab/>
            </w:r>
            <w:r w:rsidR="008B005B">
              <w:rPr>
                <w:noProof/>
                <w:webHidden/>
              </w:rPr>
              <w:fldChar w:fldCharType="begin"/>
            </w:r>
            <w:r w:rsidR="008B005B">
              <w:rPr>
                <w:noProof/>
                <w:webHidden/>
              </w:rPr>
              <w:instrText xml:space="preserve"> PAGEREF _Toc195739680 \h </w:instrText>
            </w:r>
            <w:r w:rsidR="008B005B">
              <w:rPr>
                <w:noProof/>
                <w:webHidden/>
              </w:rPr>
            </w:r>
            <w:r w:rsidR="008B005B">
              <w:rPr>
                <w:noProof/>
                <w:webHidden/>
              </w:rPr>
              <w:fldChar w:fldCharType="separate"/>
            </w:r>
            <w:r w:rsidR="008B005B">
              <w:rPr>
                <w:noProof/>
                <w:webHidden/>
              </w:rPr>
              <w:t>xi</w:t>
            </w:r>
            <w:r w:rsidR="008B005B">
              <w:rPr>
                <w:noProof/>
                <w:webHidden/>
              </w:rPr>
              <w:fldChar w:fldCharType="end"/>
            </w:r>
          </w:hyperlink>
        </w:p>
        <w:p w14:paraId="3B0EC8C2" w14:textId="77777777" w:rsidR="008B005B" w:rsidRDefault="00561AFE">
          <w:pPr>
            <w:pStyle w:val="TOC1"/>
            <w:tabs>
              <w:tab w:val="right" w:leader="dot" w:pos="8630"/>
            </w:tabs>
            <w:rPr>
              <w:noProof/>
              <w:lang w:val="en-GB" w:eastAsia="en-GB"/>
            </w:rPr>
          </w:pPr>
          <w:hyperlink w:anchor="_Toc195739681" w:history="1">
            <w:r w:rsidR="008B005B" w:rsidRPr="00A53D5B">
              <w:rPr>
                <w:rStyle w:val="Hyperlink"/>
                <w:noProof/>
              </w:rPr>
              <w:t>CHAPTER THREE: DISCUSSION AND CONCLUSION</w:t>
            </w:r>
            <w:r w:rsidR="008B005B">
              <w:rPr>
                <w:noProof/>
                <w:webHidden/>
              </w:rPr>
              <w:tab/>
            </w:r>
            <w:r w:rsidR="008B005B">
              <w:rPr>
                <w:noProof/>
                <w:webHidden/>
              </w:rPr>
              <w:fldChar w:fldCharType="begin"/>
            </w:r>
            <w:r w:rsidR="008B005B">
              <w:rPr>
                <w:noProof/>
                <w:webHidden/>
              </w:rPr>
              <w:instrText xml:space="preserve"> PAGEREF _Toc195739681 \h </w:instrText>
            </w:r>
            <w:r w:rsidR="008B005B">
              <w:rPr>
                <w:noProof/>
                <w:webHidden/>
              </w:rPr>
            </w:r>
            <w:r w:rsidR="008B005B">
              <w:rPr>
                <w:noProof/>
                <w:webHidden/>
              </w:rPr>
              <w:fldChar w:fldCharType="separate"/>
            </w:r>
            <w:r w:rsidR="008B005B">
              <w:rPr>
                <w:noProof/>
                <w:webHidden/>
              </w:rPr>
              <w:t>xii</w:t>
            </w:r>
            <w:r w:rsidR="008B005B">
              <w:rPr>
                <w:noProof/>
                <w:webHidden/>
              </w:rPr>
              <w:fldChar w:fldCharType="end"/>
            </w:r>
          </w:hyperlink>
        </w:p>
        <w:p w14:paraId="41389D15" w14:textId="77777777" w:rsidR="008B005B" w:rsidRDefault="00561AFE">
          <w:pPr>
            <w:pStyle w:val="TOC2"/>
            <w:tabs>
              <w:tab w:val="right" w:leader="dot" w:pos="8630"/>
            </w:tabs>
            <w:rPr>
              <w:noProof/>
              <w:lang w:val="en-GB" w:eastAsia="en-GB"/>
            </w:rPr>
          </w:pPr>
          <w:hyperlink w:anchor="_Toc195739682" w:history="1">
            <w:r w:rsidR="008B005B" w:rsidRPr="00A53D5B">
              <w:rPr>
                <w:rStyle w:val="Hyperlink"/>
                <w:noProof/>
              </w:rPr>
              <w:t>3.1 Discussion</w:t>
            </w:r>
            <w:r w:rsidR="008B005B">
              <w:rPr>
                <w:noProof/>
                <w:webHidden/>
              </w:rPr>
              <w:tab/>
            </w:r>
            <w:r w:rsidR="008B005B">
              <w:rPr>
                <w:noProof/>
                <w:webHidden/>
              </w:rPr>
              <w:fldChar w:fldCharType="begin"/>
            </w:r>
            <w:r w:rsidR="008B005B">
              <w:rPr>
                <w:noProof/>
                <w:webHidden/>
              </w:rPr>
              <w:instrText xml:space="preserve"> PAGEREF _Toc195739682 \h </w:instrText>
            </w:r>
            <w:r w:rsidR="008B005B">
              <w:rPr>
                <w:noProof/>
                <w:webHidden/>
              </w:rPr>
            </w:r>
            <w:r w:rsidR="008B005B">
              <w:rPr>
                <w:noProof/>
                <w:webHidden/>
              </w:rPr>
              <w:fldChar w:fldCharType="separate"/>
            </w:r>
            <w:r w:rsidR="008B005B">
              <w:rPr>
                <w:noProof/>
                <w:webHidden/>
              </w:rPr>
              <w:t>xii</w:t>
            </w:r>
            <w:r w:rsidR="008B005B">
              <w:rPr>
                <w:noProof/>
                <w:webHidden/>
              </w:rPr>
              <w:fldChar w:fldCharType="end"/>
            </w:r>
          </w:hyperlink>
        </w:p>
        <w:p w14:paraId="33EF09F8" w14:textId="77777777" w:rsidR="008B005B" w:rsidRDefault="00561AFE">
          <w:pPr>
            <w:pStyle w:val="TOC2"/>
            <w:tabs>
              <w:tab w:val="right" w:leader="dot" w:pos="8630"/>
            </w:tabs>
            <w:rPr>
              <w:noProof/>
              <w:lang w:val="en-GB" w:eastAsia="en-GB"/>
            </w:rPr>
          </w:pPr>
          <w:hyperlink w:anchor="_Toc195739683" w:history="1">
            <w:r w:rsidR="008B005B" w:rsidRPr="00A53D5B">
              <w:rPr>
                <w:rStyle w:val="Hyperlink"/>
                <w:noProof/>
              </w:rPr>
              <w:t>3.2 Conclusion</w:t>
            </w:r>
            <w:r w:rsidR="008B005B">
              <w:rPr>
                <w:noProof/>
                <w:webHidden/>
              </w:rPr>
              <w:tab/>
            </w:r>
            <w:r w:rsidR="008B005B">
              <w:rPr>
                <w:noProof/>
                <w:webHidden/>
              </w:rPr>
              <w:fldChar w:fldCharType="begin"/>
            </w:r>
            <w:r w:rsidR="008B005B">
              <w:rPr>
                <w:noProof/>
                <w:webHidden/>
              </w:rPr>
              <w:instrText xml:space="preserve"> PAGEREF _Toc195739683 \h </w:instrText>
            </w:r>
            <w:r w:rsidR="008B005B">
              <w:rPr>
                <w:noProof/>
                <w:webHidden/>
              </w:rPr>
            </w:r>
            <w:r w:rsidR="008B005B">
              <w:rPr>
                <w:noProof/>
                <w:webHidden/>
              </w:rPr>
              <w:fldChar w:fldCharType="separate"/>
            </w:r>
            <w:r w:rsidR="008B005B">
              <w:rPr>
                <w:noProof/>
                <w:webHidden/>
              </w:rPr>
              <w:t>xiii</w:t>
            </w:r>
            <w:r w:rsidR="008B005B">
              <w:rPr>
                <w:noProof/>
                <w:webHidden/>
              </w:rPr>
              <w:fldChar w:fldCharType="end"/>
            </w:r>
          </w:hyperlink>
        </w:p>
        <w:p w14:paraId="745E32AD" w14:textId="77777777" w:rsidR="008B005B" w:rsidRDefault="00561AFE">
          <w:pPr>
            <w:pStyle w:val="TOC1"/>
            <w:tabs>
              <w:tab w:val="right" w:leader="dot" w:pos="8630"/>
            </w:tabs>
            <w:rPr>
              <w:noProof/>
              <w:lang w:val="en-GB" w:eastAsia="en-GB"/>
            </w:rPr>
          </w:pPr>
          <w:hyperlink w:anchor="_Toc195739684" w:history="1">
            <w:r w:rsidR="008B005B" w:rsidRPr="00A53D5B">
              <w:rPr>
                <w:rStyle w:val="Hyperlink"/>
                <w:noProof/>
              </w:rPr>
              <w:t>REFERENCES</w:t>
            </w:r>
            <w:r w:rsidR="008B005B">
              <w:rPr>
                <w:noProof/>
                <w:webHidden/>
              </w:rPr>
              <w:tab/>
            </w:r>
            <w:r w:rsidR="008B005B">
              <w:rPr>
                <w:noProof/>
                <w:webHidden/>
              </w:rPr>
              <w:fldChar w:fldCharType="begin"/>
            </w:r>
            <w:r w:rsidR="008B005B">
              <w:rPr>
                <w:noProof/>
                <w:webHidden/>
              </w:rPr>
              <w:instrText xml:space="preserve"> PAGEREF _Toc195739684 \h </w:instrText>
            </w:r>
            <w:r w:rsidR="008B005B">
              <w:rPr>
                <w:noProof/>
                <w:webHidden/>
              </w:rPr>
            </w:r>
            <w:r w:rsidR="008B005B">
              <w:rPr>
                <w:noProof/>
                <w:webHidden/>
              </w:rPr>
              <w:fldChar w:fldCharType="separate"/>
            </w:r>
            <w:r w:rsidR="008B005B">
              <w:rPr>
                <w:noProof/>
                <w:webHidden/>
              </w:rPr>
              <w:t>xiv</w:t>
            </w:r>
            <w:r w:rsidR="008B005B">
              <w:rPr>
                <w:noProof/>
                <w:webHidden/>
              </w:rPr>
              <w:fldChar w:fldCharType="end"/>
            </w:r>
          </w:hyperlink>
        </w:p>
        <w:p w14:paraId="5CCB10E8" w14:textId="77777777" w:rsidR="000E788D" w:rsidRDefault="000E788D">
          <w:r>
            <w:rPr>
              <w:b/>
              <w:bCs/>
              <w:noProof/>
            </w:rPr>
            <w:fldChar w:fldCharType="end"/>
          </w:r>
        </w:p>
      </w:sdtContent>
    </w:sdt>
    <w:p w14:paraId="75546A12" w14:textId="77777777" w:rsidR="007B7105" w:rsidRDefault="007B7105" w:rsidP="007B7105">
      <w:pPr>
        <w:tabs>
          <w:tab w:val="left" w:pos="3156"/>
        </w:tabs>
      </w:pPr>
    </w:p>
    <w:p w14:paraId="427633EB" w14:textId="77777777" w:rsidR="007B7105" w:rsidRDefault="007B7105" w:rsidP="007B7105">
      <w:pPr>
        <w:tabs>
          <w:tab w:val="left" w:pos="3156"/>
        </w:tabs>
      </w:pPr>
    </w:p>
    <w:p w14:paraId="4BB2901E" w14:textId="77777777" w:rsidR="007B7105" w:rsidRDefault="007B7105" w:rsidP="007B7105">
      <w:pPr>
        <w:tabs>
          <w:tab w:val="left" w:pos="3156"/>
        </w:tabs>
      </w:pPr>
    </w:p>
    <w:p w14:paraId="1C4FAF42" w14:textId="77777777" w:rsidR="007B7105" w:rsidRDefault="007B7105" w:rsidP="007B7105">
      <w:pPr>
        <w:tabs>
          <w:tab w:val="left" w:pos="3156"/>
        </w:tabs>
      </w:pPr>
    </w:p>
    <w:p w14:paraId="38034115" w14:textId="77777777" w:rsidR="007B7105" w:rsidRDefault="007B7105" w:rsidP="007B7105">
      <w:pPr>
        <w:tabs>
          <w:tab w:val="left" w:pos="3156"/>
        </w:tabs>
      </w:pPr>
    </w:p>
    <w:p w14:paraId="6FE48EC1" w14:textId="77777777" w:rsidR="007B7105" w:rsidRPr="007B7105" w:rsidRDefault="007B7105" w:rsidP="007B7105">
      <w:pPr>
        <w:tabs>
          <w:tab w:val="left" w:pos="3156"/>
        </w:tabs>
      </w:pPr>
    </w:p>
    <w:p w14:paraId="2E4570EF" w14:textId="77777777" w:rsidR="00C92522" w:rsidRDefault="00466C62" w:rsidP="00466C62">
      <w:pPr>
        <w:pStyle w:val="Heading1"/>
        <w:spacing w:line="360" w:lineRule="auto"/>
        <w:jc w:val="left"/>
      </w:pPr>
      <w:r>
        <w:rPr>
          <w:rFonts w:asciiTheme="minorHAnsi" w:eastAsiaTheme="minorEastAsia" w:hAnsiTheme="minorHAnsi" w:cstheme="minorBidi"/>
          <w:b w:val="0"/>
          <w:bCs w:val="0"/>
          <w:color w:val="auto"/>
          <w:sz w:val="22"/>
          <w:szCs w:val="22"/>
        </w:rPr>
        <w:lastRenderedPageBreak/>
        <w:t xml:space="preserve">                                           </w:t>
      </w:r>
      <w:bookmarkStart w:id="4" w:name="_Toc195734919"/>
      <w:bookmarkStart w:id="5" w:name="_Toc195738592"/>
      <w:bookmarkStart w:id="6" w:name="_Toc195739668"/>
      <w:r w:rsidR="00034722">
        <w:t>CHAPTER ONE: INTRODUCTION</w:t>
      </w:r>
      <w:bookmarkEnd w:id="4"/>
      <w:bookmarkEnd w:id="5"/>
      <w:bookmarkEnd w:id="6"/>
    </w:p>
    <w:p w14:paraId="390A4D2D" w14:textId="77777777" w:rsidR="00C92522" w:rsidRPr="00A14A37" w:rsidRDefault="00034722" w:rsidP="00466C62">
      <w:pPr>
        <w:pStyle w:val="Heading2"/>
        <w:spacing w:line="360" w:lineRule="auto"/>
      </w:pPr>
      <w:bookmarkStart w:id="7" w:name="_Toc195734920"/>
      <w:bookmarkStart w:id="8" w:name="_Toc195739669"/>
      <w:r w:rsidRPr="00A14A37">
        <w:t>1.1 Introduction of the Report and the Organization</w:t>
      </w:r>
      <w:bookmarkEnd w:id="7"/>
      <w:bookmarkEnd w:id="8"/>
    </w:p>
    <w:p w14:paraId="5B3F94B5" w14:textId="77777777" w:rsidR="00C92522" w:rsidRDefault="00034722" w:rsidP="00466C62">
      <w:pPr>
        <w:spacing w:line="360" w:lineRule="auto"/>
      </w:pPr>
      <w:r>
        <w:t xml:space="preserve">A Management Information System (MIS) is a structured combination of people, processes, and technology used by organizations to support operations, management, and decision-making. </w:t>
      </w:r>
      <w:proofErr w:type="spellStart"/>
      <w:r>
        <w:t>eSewa</w:t>
      </w:r>
      <w:proofErr w:type="spellEnd"/>
      <w:r>
        <w:t>, launched in 2009, is Nepal’s first and most widely used digital wallet and online payment gateway. It plays a critical role in Nepal’s transition towards a cashless economy by facilitating electronic transactions through mobile and web platforms.</w:t>
      </w:r>
      <w:r>
        <w:br/>
      </w:r>
      <w:r>
        <w:br/>
        <w:t xml:space="preserve">This report explores how </w:t>
      </w:r>
      <w:proofErr w:type="spellStart"/>
      <w:r>
        <w:t>eSewa</w:t>
      </w:r>
      <w:proofErr w:type="spellEnd"/>
      <w:r>
        <w:t xml:space="preserve"> utilizes its Transaction Processing System (TPS) as part of its broader MIS to support secure, real-time payment processing. TPS in </w:t>
      </w:r>
      <w:proofErr w:type="spellStart"/>
      <w:r>
        <w:t>eSewa</w:t>
      </w:r>
      <w:proofErr w:type="spellEnd"/>
      <w:r>
        <w:t xml:space="preserve"> handles large volumes of transaction data, enabling users to pay utility bills, perform mobile top-ups, purchase tickets, and transfer funds electronically.</w:t>
      </w:r>
      <w:r>
        <w:br/>
      </w:r>
      <w:r>
        <w:br/>
        <w:t xml:space="preserve">Through this report, we examine the inner workings of </w:t>
      </w:r>
      <w:proofErr w:type="spellStart"/>
      <w:r>
        <w:t>eSewa’s</w:t>
      </w:r>
      <w:proofErr w:type="spellEnd"/>
      <w:r>
        <w:t xml:space="preserve"> TPS, analyze its features, and discuss the impact on Nepal’s digital economy.</w:t>
      </w:r>
    </w:p>
    <w:p w14:paraId="3138CA08" w14:textId="77777777" w:rsidR="00C92522" w:rsidRDefault="00034722" w:rsidP="00466C62">
      <w:pPr>
        <w:pStyle w:val="Heading2"/>
        <w:spacing w:line="360" w:lineRule="auto"/>
      </w:pPr>
      <w:bookmarkStart w:id="9" w:name="_Toc195734921"/>
      <w:bookmarkStart w:id="10" w:name="_Toc195739670"/>
      <w:r>
        <w:t>1.2 Introduction to the System</w:t>
      </w:r>
      <w:bookmarkEnd w:id="9"/>
      <w:bookmarkEnd w:id="10"/>
    </w:p>
    <w:p w14:paraId="6AAB6C6C" w14:textId="77777777" w:rsidR="00734306" w:rsidRDefault="00034722" w:rsidP="00734306">
      <w:pPr>
        <w:spacing w:line="360" w:lineRule="auto"/>
      </w:pPr>
      <w:r>
        <w:t xml:space="preserve">The Transaction Processing System (TPS) of </w:t>
      </w:r>
      <w:proofErr w:type="spellStart"/>
      <w:r>
        <w:t>eSewa</w:t>
      </w:r>
      <w:proofErr w:type="spellEnd"/>
      <w:r>
        <w:t xml:space="preserve"> is the core engine responsible for processing and recording financial transactions across its platform. Designed to manage both synchronous and asynchronous operations, the TPS supports a wide range of transactions such as peer-to-peer transfers, merchant payments, government fee submissions, and more. </w:t>
      </w:r>
      <w:r>
        <w:br/>
      </w:r>
      <w:r>
        <w:br/>
        <w:t>The TPS includes several subsystems like API transaction handlers, verification modules, and fraud detection mechanisms. It is integrated with banks and merchants through secure APIs, ensuring seamless transaction execution and confirmation. Users interact with the system through a web interface or mobile app, which communicates with the backend servers via secure channels.</w:t>
      </w:r>
    </w:p>
    <w:p w14:paraId="4D6B4B11" w14:textId="77777777" w:rsidR="00A14A37" w:rsidRDefault="00A14A37" w:rsidP="00466C62">
      <w:pPr>
        <w:pStyle w:val="Heading2"/>
        <w:spacing w:line="360" w:lineRule="auto"/>
      </w:pPr>
      <w:bookmarkStart w:id="11" w:name="_Toc195734922"/>
      <w:bookmarkStart w:id="12" w:name="_Toc195739671"/>
      <w:r>
        <w:rPr>
          <w:rStyle w:val="Strong"/>
          <w:b/>
          <w:bCs/>
        </w:rPr>
        <w:lastRenderedPageBreak/>
        <w:t xml:space="preserve">1.3 Methodology for Transaction Processing System Report for </w:t>
      </w:r>
      <w:proofErr w:type="spellStart"/>
      <w:r>
        <w:rPr>
          <w:rStyle w:val="Strong"/>
          <w:b/>
          <w:bCs/>
        </w:rPr>
        <w:t>eSewa</w:t>
      </w:r>
      <w:bookmarkEnd w:id="11"/>
      <w:bookmarkEnd w:id="12"/>
      <w:proofErr w:type="spellEnd"/>
    </w:p>
    <w:p w14:paraId="282BB13B" w14:textId="77777777" w:rsidR="00A14A37" w:rsidRDefault="00A14A37" w:rsidP="00466C62">
      <w:pPr>
        <w:spacing w:before="100" w:beforeAutospacing="1" w:after="100" w:afterAutospacing="1" w:line="360" w:lineRule="auto"/>
      </w:pPr>
      <w:r>
        <w:t xml:space="preserve">To develop this report on the Transaction Processing System of </w:t>
      </w:r>
      <w:proofErr w:type="spellStart"/>
      <w:r>
        <w:t>eSewa</w:t>
      </w:r>
      <w:proofErr w:type="spellEnd"/>
      <w:r>
        <w:t xml:space="preserve">, a structured methodology was employed. The process began with detailed literature review and case study analysis, focusing on digital payment systems in Nepal. The data was primarily derived from the </w:t>
      </w:r>
      <w:proofErr w:type="spellStart"/>
      <w:r>
        <w:t>eSewa</w:t>
      </w:r>
      <w:proofErr w:type="spellEnd"/>
      <w:r>
        <w:t xml:space="preserve"> developer documentation, academic resources, and historical records of payment system evolution in Nepal.</w:t>
      </w:r>
    </w:p>
    <w:p w14:paraId="2F3AE70C" w14:textId="77777777" w:rsidR="00A14A37" w:rsidRDefault="00A14A37" w:rsidP="00466C62">
      <w:pPr>
        <w:spacing w:before="100" w:beforeAutospacing="1" w:after="100" w:afterAutospacing="1" w:line="360" w:lineRule="auto"/>
      </w:pPr>
      <w:r>
        <w:t xml:space="preserve">The research involved qualitative and technical analysis of API documentation, system testing environments, and integration protocols used by </w:t>
      </w:r>
      <w:proofErr w:type="spellStart"/>
      <w:r>
        <w:t>eSewa</w:t>
      </w:r>
      <w:proofErr w:type="spellEnd"/>
      <w:r>
        <w:t xml:space="preserve">. Techniques such as SWOT analysis and problem identification were applied to understand the strengths, limitations, and future opportunities of </w:t>
      </w:r>
      <w:proofErr w:type="spellStart"/>
      <w:r>
        <w:t>eSewa’s</w:t>
      </w:r>
      <w:proofErr w:type="spellEnd"/>
      <w:r>
        <w:t xml:space="preserve"> TPS.</w:t>
      </w:r>
    </w:p>
    <w:p w14:paraId="01BE7D32" w14:textId="77777777" w:rsidR="00A14A37" w:rsidRDefault="00A14A37" w:rsidP="00466C62">
      <w:pPr>
        <w:pStyle w:val="Heading2"/>
        <w:spacing w:line="360" w:lineRule="auto"/>
        <w:rPr>
          <w:rStyle w:val="Strong"/>
          <w:b/>
          <w:bCs/>
        </w:rPr>
      </w:pPr>
      <w:bookmarkStart w:id="13" w:name="_Toc195734923"/>
      <w:bookmarkStart w:id="14" w:name="_Toc195739672"/>
      <w:r>
        <w:rPr>
          <w:rStyle w:val="Strong"/>
          <w:b/>
          <w:bCs/>
        </w:rPr>
        <w:t>1.4 Project Framework</w:t>
      </w:r>
      <w:bookmarkEnd w:id="13"/>
      <w:bookmarkEnd w:id="14"/>
    </w:p>
    <w:p w14:paraId="03D5A5BC" w14:textId="77777777" w:rsidR="008B1C8A" w:rsidRPr="008B1C8A" w:rsidRDefault="008B1C8A" w:rsidP="008B1C8A">
      <w:r>
        <w:t xml:space="preserve">The </w:t>
      </w:r>
      <w:r>
        <w:rPr>
          <w:rStyle w:val="Strong"/>
        </w:rPr>
        <w:t>project framework</w:t>
      </w:r>
      <w:r>
        <w:t xml:space="preserve"> outlines the structured approach taken during the development and study of </w:t>
      </w:r>
      <w:proofErr w:type="spellStart"/>
      <w:r>
        <w:t>eSewa’s</w:t>
      </w:r>
      <w:proofErr w:type="spellEnd"/>
      <w:r>
        <w:t xml:space="preserve"> </w:t>
      </w:r>
      <w:r>
        <w:rPr>
          <w:rStyle w:val="Strong"/>
        </w:rPr>
        <w:t>Transaction Processing System (TPS)</w:t>
      </w:r>
      <w:r>
        <w:t>.</w:t>
      </w:r>
    </w:p>
    <w:p w14:paraId="3643C41D" w14:textId="77777777" w:rsidR="008B1C8A" w:rsidRDefault="008B1C8A" w:rsidP="00AA6600">
      <w:r w:rsidRPr="00AA6600">
        <w:rPr>
          <w:noProof/>
        </w:rPr>
        <w:drawing>
          <wp:anchor distT="0" distB="0" distL="114300" distR="114300" simplePos="0" relativeHeight="251658240" behindDoc="0" locked="0" layoutInCell="1" allowOverlap="1" wp14:anchorId="4DAC4C06" wp14:editId="65ED6CCD">
            <wp:simplePos x="0" y="0"/>
            <wp:positionH relativeFrom="column">
              <wp:posOffset>1310640</wp:posOffset>
            </wp:positionH>
            <wp:positionV relativeFrom="paragraph">
              <wp:posOffset>49530</wp:posOffset>
            </wp:positionV>
            <wp:extent cx="2072640" cy="310578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72640" cy="3105785"/>
                    </a:xfrm>
                    <a:prstGeom prst="rect">
                      <a:avLst/>
                    </a:prstGeom>
                  </pic:spPr>
                </pic:pic>
              </a:graphicData>
            </a:graphic>
            <wp14:sizeRelH relativeFrom="margin">
              <wp14:pctWidth>0</wp14:pctWidth>
            </wp14:sizeRelH>
            <wp14:sizeRelV relativeFrom="margin">
              <wp14:pctHeight>0</wp14:pctHeight>
            </wp14:sizeRelV>
          </wp:anchor>
        </w:drawing>
      </w:r>
    </w:p>
    <w:p w14:paraId="60C75A73" w14:textId="77777777" w:rsidR="008B1C8A" w:rsidRDefault="008B1C8A" w:rsidP="00AA6600"/>
    <w:p w14:paraId="5AE5DB19" w14:textId="77777777" w:rsidR="008B1C8A" w:rsidRDefault="008B1C8A" w:rsidP="00AA6600"/>
    <w:p w14:paraId="3F132872" w14:textId="77777777" w:rsidR="008B1C8A" w:rsidRDefault="008B1C8A" w:rsidP="00AA6600"/>
    <w:p w14:paraId="5D037980" w14:textId="77777777" w:rsidR="008B1C8A" w:rsidRDefault="008B1C8A" w:rsidP="00AA6600"/>
    <w:p w14:paraId="69590667" w14:textId="77777777" w:rsidR="008B1C8A" w:rsidRDefault="008B1C8A" w:rsidP="00AA6600"/>
    <w:p w14:paraId="175794A2" w14:textId="77777777" w:rsidR="008B1C8A" w:rsidRDefault="008B1C8A" w:rsidP="00AA6600"/>
    <w:p w14:paraId="15EDBDF5" w14:textId="77777777" w:rsidR="008B1C8A" w:rsidRDefault="008B1C8A" w:rsidP="00AA6600"/>
    <w:p w14:paraId="5C9D0ED5" w14:textId="77777777" w:rsidR="008B1C8A" w:rsidRDefault="008B1C8A" w:rsidP="00AA6600"/>
    <w:p w14:paraId="104EEF60" w14:textId="77777777" w:rsidR="008B1C8A" w:rsidRDefault="008B1C8A" w:rsidP="00AA6600"/>
    <w:p w14:paraId="3F42023A" w14:textId="77777777" w:rsidR="008B1C8A" w:rsidRDefault="008B1C8A" w:rsidP="00AA6600"/>
    <w:p w14:paraId="625C486E" w14:textId="77777777" w:rsidR="008B1C8A" w:rsidRPr="008B1C8A" w:rsidRDefault="008B1C8A" w:rsidP="008B1C8A">
      <w:pPr>
        <w:rPr>
          <w:b/>
        </w:rPr>
      </w:pPr>
      <w:r w:rsidRPr="008B1C8A">
        <w:rPr>
          <w:b/>
        </w:rPr>
        <w:t xml:space="preserve">                                                       Fig</w:t>
      </w:r>
      <w:r>
        <w:rPr>
          <w:b/>
        </w:rPr>
        <w:t>ure 1.2</w:t>
      </w:r>
      <w:r w:rsidRPr="008B1C8A">
        <w:rPr>
          <w:b/>
        </w:rPr>
        <w:t>: Project Framework</w:t>
      </w:r>
    </w:p>
    <w:p w14:paraId="09538A3E" w14:textId="77777777" w:rsidR="00AA6600" w:rsidRPr="008B1C8A" w:rsidRDefault="00AA6600" w:rsidP="00AA6600">
      <w:pPr>
        <w:rPr>
          <w:b/>
        </w:rPr>
      </w:pPr>
    </w:p>
    <w:p w14:paraId="64EB1DAD" w14:textId="77777777" w:rsidR="00A14A37" w:rsidRDefault="00A14A37" w:rsidP="00466C62">
      <w:pPr>
        <w:spacing w:before="100" w:beforeAutospacing="1" w:after="100" w:afterAutospacing="1" w:line="360" w:lineRule="auto"/>
      </w:pPr>
      <w:r>
        <w:lastRenderedPageBreak/>
        <w:t>The project followed a typical research framework comprising six key stages:</w:t>
      </w:r>
    </w:p>
    <w:p w14:paraId="2ADE55AF" w14:textId="77777777" w:rsidR="00A14A37" w:rsidRDefault="00A14A37" w:rsidP="00466C62">
      <w:pPr>
        <w:numPr>
          <w:ilvl w:val="0"/>
          <w:numId w:val="10"/>
        </w:numPr>
        <w:spacing w:before="100" w:beforeAutospacing="1" w:after="100" w:afterAutospacing="1" w:line="360" w:lineRule="auto"/>
      </w:pPr>
      <w:r>
        <w:rPr>
          <w:rStyle w:val="Strong"/>
        </w:rPr>
        <w:t>Project Initiation</w:t>
      </w:r>
      <w:r>
        <w:t xml:space="preserve"> – Identifying the subject and scope of the MIS focused on </w:t>
      </w:r>
      <w:proofErr w:type="spellStart"/>
      <w:r>
        <w:t>eSewa’s</w:t>
      </w:r>
      <w:proofErr w:type="spellEnd"/>
      <w:r>
        <w:t xml:space="preserve"> TPS.</w:t>
      </w:r>
    </w:p>
    <w:p w14:paraId="2E89DA44" w14:textId="77777777" w:rsidR="00A14A37" w:rsidRDefault="00A14A37" w:rsidP="00466C62">
      <w:pPr>
        <w:numPr>
          <w:ilvl w:val="0"/>
          <w:numId w:val="10"/>
        </w:numPr>
        <w:spacing w:before="100" w:beforeAutospacing="1" w:after="100" w:afterAutospacing="1" w:line="360" w:lineRule="auto"/>
      </w:pPr>
      <w:r>
        <w:rPr>
          <w:rStyle w:val="Strong"/>
        </w:rPr>
        <w:t>Planning</w:t>
      </w:r>
      <w:r>
        <w:t xml:space="preserve"> – Outlining tasks including literature review, data collection, and system analysis.</w:t>
      </w:r>
    </w:p>
    <w:p w14:paraId="79872550" w14:textId="77777777" w:rsidR="00A14A37" w:rsidRDefault="00A14A37" w:rsidP="00466C62">
      <w:pPr>
        <w:numPr>
          <w:ilvl w:val="0"/>
          <w:numId w:val="10"/>
        </w:numPr>
        <w:spacing w:before="100" w:beforeAutospacing="1" w:after="100" w:afterAutospacing="1" w:line="360" w:lineRule="auto"/>
      </w:pPr>
      <w:r>
        <w:rPr>
          <w:rStyle w:val="Strong"/>
        </w:rPr>
        <w:t>Execution</w:t>
      </w:r>
      <w:r>
        <w:t xml:space="preserve"> – Studying the </w:t>
      </w:r>
      <w:proofErr w:type="spellStart"/>
      <w:r>
        <w:t>eSewa</w:t>
      </w:r>
      <w:proofErr w:type="spellEnd"/>
      <w:r>
        <w:t xml:space="preserve"> API, user documentation, and transaction flow diagrams.</w:t>
      </w:r>
    </w:p>
    <w:p w14:paraId="50AF5A42" w14:textId="77777777" w:rsidR="00A14A37" w:rsidRDefault="00A14A37" w:rsidP="00466C62">
      <w:pPr>
        <w:numPr>
          <w:ilvl w:val="0"/>
          <w:numId w:val="10"/>
        </w:numPr>
        <w:spacing w:before="100" w:beforeAutospacing="1" w:after="100" w:afterAutospacing="1" w:line="360" w:lineRule="auto"/>
      </w:pPr>
      <w:r>
        <w:rPr>
          <w:rStyle w:val="Strong"/>
        </w:rPr>
        <w:t>Monitoring</w:t>
      </w:r>
      <w:r>
        <w:t xml:space="preserve"> – Tracking the progress and ensuring each component of the system was understood.</w:t>
      </w:r>
    </w:p>
    <w:p w14:paraId="72267AE7" w14:textId="77777777" w:rsidR="00A14A37" w:rsidRDefault="00A14A37" w:rsidP="00466C62">
      <w:pPr>
        <w:numPr>
          <w:ilvl w:val="0"/>
          <w:numId w:val="10"/>
        </w:numPr>
        <w:spacing w:before="100" w:beforeAutospacing="1" w:after="100" w:afterAutospacing="1" w:line="360" w:lineRule="auto"/>
      </w:pPr>
      <w:r>
        <w:rPr>
          <w:rStyle w:val="Strong"/>
        </w:rPr>
        <w:t>Control</w:t>
      </w:r>
      <w:r>
        <w:t xml:space="preserve"> – Refining the content based on cross-referencing with academic sources.</w:t>
      </w:r>
    </w:p>
    <w:p w14:paraId="4945E375" w14:textId="77777777" w:rsidR="00A14A37" w:rsidRDefault="00A14A37" w:rsidP="00466C62">
      <w:pPr>
        <w:numPr>
          <w:ilvl w:val="0"/>
          <w:numId w:val="10"/>
        </w:numPr>
        <w:spacing w:before="100" w:beforeAutospacing="1" w:after="100" w:afterAutospacing="1" w:line="360" w:lineRule="auto"/>
      </w:pPr>
      <w:r>
        <w:rPr>
          <w:rStyle w:val="Strong"/>
        </w:rPr>
        <w:t>Termination</w:t>
      </w:r>
      <w:r>
        <w:t xml:space="preserve"> – Compiling and presenting findings in this report.</w:t>
      </w:r>
    </w:p>
    <w:p w14:paraId="1933DCF1" w14:textId="77777777" w:rsidR="00A14A37" w:rsidRDefault="00A14A37" w:rsidP="00466C62">
      <w:pPr>
        <w:pStyle w:val="Heading2"/>
        <w:spacing w:line="360" w:lineRule="auto"/>
      </w:pPr>
      <w:bookmarkStart w:id="15" w:name="_Toc195734924"/>
      <w:bookmarkStart w:id="16" w:name="_Toc195739673"/>
      <w:r>
        <w:rPr>
          <w:rStyle w:val="Strong"/>
          <w:b/>
          <w:bCs/>
        </w:rPr>
        <w:t>1.5 Tools Used</w:t>
      </w:r>
      <w:bookmarkEnd w:id="15"/>
      <w:bookmarkEnd w:id="16"/>
    </w:p>
    <w:p w14:paraId="75AFD06E" w14:textId="77777777" w:rsidR="00A14A37" w:rsidRDefault="00A14A37" w:rsidP="00466C62">
      <w:pPr>
        <w:spacing w:before="100" w:beforeAutospacing="1" w:after="100" w:afterAutospacing="1" w:line="360" w:lineRule="auto"/>
      </w:pPr>
      <w:r>
        <w:t xml:space="preserve">The following tools and technologies were relevant in the development and understanding of the </w:t>
      </w:r>
      <w:proofErr w:type="spellStart"/>
      <w:r>
        <w:t>eSewa</w:t>
      </w:r>
      <w:proofErr w:type="spellEnd"/>
      <w:r>
        <w:t xml:space="preserve"> TPS:</w:t>
      </w:r>
    </w:p>
    <w:p w14:paraId="74DC05B7" w14:textId="77777777" w:rsidR="00A14A37" w:rsidRDefault="00A14A37" w:rsidP="00466C62">
      <w:pPr>
        <w:numPr>
          <w:ilvl w:val="0"/>
          <w:numId w:val="11"/>
        </w:numPr>
        <w:spacing w:before="100" w:beforeAutospacing="1" w:after="100" w:afterAutospacing="1" w:line="360" w:lineRule="auto"/>
      </w:pPr>
      <w:r>
        <w:rPr>
          <w:rStyle w:val="Strong"/>
        </w:rPr>
        <w:t>Visual Studio Code</w:t>
      </w:r>
      <w:r>
        <w:t>: Used for writing and testing code snippets including HTML, CSS, and PHP.</w:t>
      </w:r>
    </w:p>
    <w:p w14:paraId="37D44421" w14:textId="77777777" w:rsidR="00A14A37" w:rsidRDefault="00A14A37" w:rsidP="00466C62">
      <w:pPr>
        <w:numPr>
          <w:ilvl w:val="0"/>
          <w:numId w:val="11"/>
        </w:numPr>
        <w:spacing w:before="100" w:beforeAutospacing="1" w:after="100" w:afterAutospacing="1" w:line="360" w:lineRule="auto"/>
      </w:pPr>
      <w:r>
        <w:rPr>
          <w:rStyle w:val="Strong"/>
        </w:rPr>
        <w:t>HTML/CSS/PHP</w:t>
      </w:r>
      <w:r>
        <w:t xml:space="preserve">: Languages used to demonstrate integration and verification of </w:t>
      </w:r>
      <w:proofErr w:type="spellStart"/>
      <w:r>
        <w:t>eSewa</w:t>
      </w:r>
      <w:proofErr w:type="spellEnd"/>
      <w:r>
        <w:t xml:space="preserve"> API.</w:t>
      </w:r>
    </w:p>
    <w:p w14:paraId="65466932" w14:textId="77777777" w:rsidR="00A14A37" w:rsidRDefault="00A14A37" w:rsidP="00466C62">
      <w:pPr>
        <w:numPr>
          <w:ilvl w:val="0"/>
          <w:numId w:val="11"/>
        </w:numPr>
        <w:spacing w:before="100" w:beforeAutospacing="1" w:after="100" w:afterAutospacing="1" w:line="360" w:lineRule="auto"/>
      </w:pPr>
      <w:proofErr w:type="spellStart"/>
      <w:r>
        <w:rPr>
          <w:rStyle w:val="Strong"/>
        </w:rPr>
        <w:t>eSewa</w:t>
      </w:r>
      <w:proofErr w:type="spellEnd"/>
      <w:r>
        <w:rPr>
          <w:rStyle w:val="Strong"/>
        </w:rPr>
        <w:t xml:space="preserve"> Developer API Hub</w:t>
      </w:r>
      <w:r>
        <w:t>: Provided documentation, parameters, test environment, and transaction flow.</w:t>
      </w:r>
    </w:p>
    <w:p w14:paraId="593EA0BE" w14:textId="77777777" w:rsidR="00A14A37" w:rsidRDefault="00A14A37" w:rsidP="00466C62">
      <w:pPr>
        <w:numPr>
          <w:ilvl w:val="0"/>
          <w:numId w:val="11"/>
        </w:numPr>
        <w:spacing w:before="100" w:beforeAutospacing="1" w:after="100" w:afterAutospacing="1" w:line="360" w:lineRule="auto"/>
      </w:pPr>
      <w:r>
        <w:rPr>
          <w:rStyle w:val="Strong"/>
        </w:rPr>
        <w:t>Draw.io</w:t>
      </w:r>
      <w:r>
        <w:t>: Used to model the system architecture and flow diagrams.</w:t>
      </w:r>
    </w:p>
    <w:p w14:paraId="52A98359" w14:textId="77777777" w:rsidR="00A14A37" w:rsidRDefault="00A14A37" w:rsidP="00466C62">
      <w:pPr>
        <w:numPr>
          <w:ilvl w:val="0"/>
          <w:numId w:val="11"/>
        </w:numPr>
        <w:spacing w:before="100" w:beforeAutospacing="1" w:after="100" w:afterAutospacing="1" w:line="360" w:lineRule="auto"/>
      </w:pPr>
      <w:r>
        <w:rPr>
          <w:rStyle w:val="Strong"/>
        </w:rPr>
        <w:t>UAT and Production Portals</w:t>
      </w:r>
      <w:r>
        <w:t>: Accessed to simulate the transaction process and observe system behavior.</w:t>
      </w:r>
    </w:p>
    <w:p w14:paraId="4C20BD81" w14:textId="77777777" w:rsidR="007E0264" w:rsidRDefault="00466C62" w:rsidP="00466C62">
      <w:pPr>
        <w:pStyle w:val="Heading1"/>
        <w:spacing w:line="360" w:lineRule="auto"/>
        <w:jc w:val="left"/>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lastRenderedPageBreak/>
        <w:t xml:space="preserve">      </w:t>
      </w:r>
      <w:bookmarkStart w:id="17" w:name="_Toc195734925"/>
    </w:p>
    <w:p w14:paraId="1F12E557" w14:textId="77777777" w:rsidR="00A14A37" w:rsidRDefault="00A14A37" w:rsidP="00466C62">
      <w:pPr>
        <w:pStyle w:val="Heading1"/>
        <w:spacing w:line="360" w:lineRule="auto"/>
        <w:jc w:val="left"/>
      </w:pPr>
      <w:bookmarkStart w:id="18" w:name="_Toc195739674"/>
      <w:r>
        <w:rPr>
          <w:rStyle w:val="Strong"/>
          <w:b/>
          <w:bCs/>
        </w:rPr>
        <w:t>CHAPTER TWO: TASK AND ACTIVITIES PERFORMED</w:t>
      </w:r>
      <w:bookmarkEnd w:id="17"/>
      <w:bookmarkEnd w:id="18"/>
    </w:p>
    <w:p w14:paraId="32F50E87" w14:textId="77777777" w:rsidR="00A14A37" w:rsidRDefault="00A14A37" w:rsidP="00466C62">
      <w:pPr>
        <w:spacing w:before="100" w:beforeAutospacing="1" w:after="100" w:afterAutospacing="1" w:line="360" w:lineRule="auto"/>
      </w:pPr>
      <w:r>
        <w:t xml:space="preserve">This chapter outlines the steps and processes involved in analyzing the Transaction Processing System (TPS) of </w:t>
      </w:r>
      <w:proofErr w:type="spellStart"/>
      <w:r>
        <w:t>eSewa</w:t>
      </w:r>
      <w:proofErr w:type="spellEnd"/>
      <w:r>
        <w:t xml:space="preserve">. It highlights the research activities, system evaluations, and data collection performed to understand how </w:t>
      </w:r>
      <w:proofErr w:type="spellStart"/>
      <w:r>
        <w:t>eSewa’s</w:t>
      </w:r>
      <w:proofErr w:type="spellEnd"/>
      <w:r>
        <w:t xml:space="preserve"> digital infrastructure functions in practice.</w:t>
      </w:r>
    </w:p>
    <w:p w14:paraId="7E3B154D" w14:textId="77777777" w:rsidR="00A14A37" w:rsidRDefault="00A14A37" w:rsidP="00466C62">
      <w:pPr>
        <w:spacing w:after="0" w:line="360" w:lineRule="auto"/>
      </w:pPr>
    </w:p>
    <w:p w14:paraId="3BAD1705" w14:textId="77777777" w:rsidR="00A14A37" w:rsidRDefault="00A14A37" w:rsidP="00466C62">
      <w:pPr>
        <w:pStyle w:val="Heading2"/>
        <w:spacing w:line="360" w:lineRule="auto"/>
      </w:pPr>
      <w:bookmarkStart w:id="19" w:name="_Toc195734926"/>
      <w:bookmarkStart w:id="20" w:name="_Toc195739675"/>
      <w:r>
        <w:rPr>
          <w:rStyle w:val="Strong"/>
          <w:b/>
          <w:bCs/>
        </w:rPr>
        <w:t>2.1 Analysis of Task and Activities</w:t>
      </w:r>
      <w:bookmarkEnd w:id="19"/>
      <w:bookmarkEnd w:id="20"/>
    </w:p>
    <w:p w14:paraId="7A58F1F4" w14:textId="77777777" w:rsidR="00A14A37" w:rsidRDefault="00A14A37" w:rsidP="00466C62">
      <w:pPr>
        <w:spacing w:before="100" w:beforeAutospacing="1" w:after="100" w:afterAutospacing="1" w:line="360" w:lineRule="auto"/>
      </w:pPr>
      <w:r>
        <w:t xml:space="preserve">A detailed evaluation of </w:t>
      </w:r>
      <w:proofErr w:type="spellStart"/>
      <w:r>
        <w:t>eSewa's</w:t>
      </w:r>
      <w:proofErr w:type="spellEnd"/>
      <w:r>
        <w:t xml:space="preserve"> operational workflow was conducted through case study analysis of its API documentation and transaction flow structure. The following were identified:</w:t>
      </w:r>
    </w:p>
    <w:p w14:paraId="4147275C" w14:textId="77777777" w:rsidR="00A14A37" w:rsidRDefault="00A14A37" w:rsidP="00466C62">
      <w:pPr>
        <w:numPr>
          <w:ilvl w:val="0"/>
          <w:numId w:val="12"/>
        </w:numPr>
        <w:spacing w:before="100" w:beforeAutospacing="1" w:after="100" w:afterAutospacing="1" w:line="360" w:lineRule="auto"/>
      </w:pPr>
      <w:r>
        <w:rPr>
          <w:rStyle w:val="Strong"/>
        </w:rPr>
        <w:t>System Evaluation</w:t>
      </w:r>
      <w:r>
        <w:t xml:space="preserve">: Studied the structure and logic behind </w:t>
      </w:r>
      <w:proofErr w:type="spellStart"/>
      <w:r>
        <w:t>eSewa’s</w:t>
      </w:r>
      <w:proofErr w:type="spellEnd"/>
      <w:r>
        <w:t xml:space="preserve"> transaction flow—initiating, verifying, and confirming transactions via its API.</w:t>
      </w:r>
    </w:p>
    <w:p w14:paraId="61BDC8DD" w14:textId="77777777" w:rsidR="00A14A37" w:rsidRDefault="00A14A37" w:rsidP="00466C62">
      <w:pPr>
        <w:numPr>
          <w:ilvl w:val="0"/>
          <w:numId w:val="12"/>
        </w:numPr>
        <w:spacing w:before="100" w:beforeAutospacing="1" w:after="100" w:afterAutospacing="1" w:line="360" w:lineRule="auto"/>
      </w:pPr>
      <w:r>
        <w:rPr>
          <w:rStyle w:val="Strong"/>
        </w:rPr>
        <w:t>Transaction Test Environment</w:t>
      </w:r>
      <w:r>
        <w:t>: Executed transaction samples in the test environment (</w:t>
      </w:r>
      <w:r>
        <w:rPr>
          <w:rStyle w:val="HTMLCode"/>
          <w:rFonts w:eastAsiaTheme="minorEastAsia"/>
        </w:rPr>
        <w:t>uat.esewa.com.np</w:t>
      </w:r>
      <w:r>
        <w:t>) to monitor system behavior.</w:t>
      </w:r>
    </w:p>
    <w:p w14:paraId="48CFBB53" w14:textId="77777777" w:rsidR="00A14A37" w:rsidRDefault="00A14A37" w:rsidP="00466C62">
      <w:pPr>
        <w:numPr>
          <w:ilvl w:val="0"/>
          <w:numId w:val="12"/>
        </w:numPr>
        <w:spacing w:before="100" w:beforeAutospacing="1" w:after="100" w:afterAutospacing="1" w:line="360" w:lineRule="auto"/>
      </w:pPr>
      <w:r>
        <w:rPr>
          <w:rStyle w:val="Strong"/>
        </w:rPr>
        <w:t>Integration Steps</w:t>
      </w:r>
      <w:r>
        <w:t>: Observed merchant setup requirements, including success and failure redirection paths, product ID parameters, and transaction verification.</w:t>
      </w:r>
    </w:p>
    <w:p w14:paraId="64522E5A" w14:textId="77777777" w:rsidR="00A14A37" w:rsidRDefault="00A14A37" w:rsidP="00466C62">
      <w:pPr>
        <w:numPr>
          <w:ilvl w:val="0"/>
          <w:numId w:val="12"/>
        </w:numPr>
        <w:spacing w:before="100" w:beforeAutospacing="1" w:after="100" w:afterAutospacing="1" w:line="360" w:lineRule="auto"/>
      </w:pPr>
      <w:r>
        <w:rPr>
          <w:rStyle w:val="Strong"/>
        </w:rPr>
        <w:t>Developer Guide Study</w:t>
      </w:r>
      <w:r>
        <w:t>: Assessed how API calls are formed, transmitted, and verified with secure endpoints.</w:t>
      </w:r>
    </w:p>
    <w:p w14:paraId="3FC90C4F" w14:textId="77777777" w:rsidR="00A14A37" w:rsidRDefault="00A14A37" w:rsidP="00466C62">
      <w:pPr>
        <w:spacing w:after="0" w:line="360" w:lineRule="auto"/>
      </w:pPr>
    </w:p>
    <w:p w14:paraId="1EEA15D5" w14:textId="77777777" w:rsidR="00A14A37" w:rsidRDefault="00A14A37" w:rsidP="00466C62">
      <w:pPr>
        <w:pStyle w:val="Heading2"/>
        <w:spacing w:line="360" w:lineRule="auto"/>
      </w:pPr>
      <w:bookmarkStart w:id="21" w:name="_Toc195734927"/>
      <w:bookmarkStart w:id="22" w:name="_Toc195739676"/>
      <w:r>
        <w:rPr>
          <w:rStyle w:val="Strong"/>
          <w:b/>
          <w:bCs/>
        </w:rPr>
        <w:t>2.2 Analysis of Problems</w:t>
      </w:r>
      <w:bookmarkEnd w:id="21"/>
      <w:bookmarkEnd w:id="22"/>
    </w:p>
    <w:p w14:paraId="15544BC5" w14:textId="77777777" w:rsidR="00A14A37" w:rsidRDefault="00A14A37" w:rsidP="00466C62">
      <w:pPr>
        <w:spacing w:before="100" w:beforeAutospacing="1" w:after="100" w:afterAutospacing="1" w:line="360" w:lineRule="auto"/>
      </w:pPr>
      <w:r>
        <w:t xml:space="preserve">Although </w:t>
      </w:r>
      <w:proofErr w:type="spellStart"/>
      <w:r>
        <w:t>eSewa</w:t>
      </w:r>
      <w:proofErr w:type="spellEnd"/>
      <w:r>
        <w:t xml:space="preserve"> is an advanced platform in Nepal, some challenges in its TPS implementation were noted:</w:t>
      </w:r>
    </w:p>
    <w:p w14:paraId="5DEB91AB" w14:textId="77777777" w:rsidR="00A14A37" w:rsidRDefault="00A14A37" w:rsidP="00466C62">
      <w:pPr>
        <w:numPr>
          <w:ilvl w:val="0"/>
          <w:numId w:val="13"/>
        </w:numPr>
        <w:spacing w:before="100" w:beforeAutospacing="1" w:after="100" w:afterAutospacing="1" w:line="360" w:lineRule="auto"/>
      </w:pPr>
      <w:r>
        <w:rPr>
          <w:rStyle w:val="Strong"/>
        </w:rPr>
        <w:lastRenderedPageBreak/>
        <w:t>Merchant Onboarding Complexity</w:t>
      </w:r>
      <w:r>
        <w:t>: The setup process for new merchants could be simplified for better adoption.</w:t>
      </w:r>
    </w:p>
    <w:p w14:paraId="31402371" w14:textId="77777777" w:rsidR="00A14A37" w:rsidRDefault="00A14A37" w:rsidP="00466C62">
      <w:pPr>
        <w:numPr>
          <w:ilvl w:val="0"/>
          <w:numId w:val="13"/>
        </w:numPr>
        <w:spacing w:before="100" w:beforeAutospacing="1" w:after="100" w:afterAutospacing="1" w:line="360" w:lineRule="auto"/>
      </w:pPr>
      <w:r>
        <w:rPr>
          <w:rStyle w:val="Strong"/>
        </w:rPr>
        <w:t>Test-to-Production Transition</w:t>
      </w:r>
      <w:r>
        <w:t>: Some inconsistencies between the test and live environments require attention during integration.</w:t>
      </w:r>
    </w:p>
    <w:p w14:paraId="049C631F" w14:textId="77777777" w:rsidR="00A14A37" w:rsidRDefault="00A14A37" w:rsidP="00466C62">
      <w:pPr>
        <w:numPr>
          <w:ilvl w:val="0"/>
          <w:numId w:val="13"/>
        </w:numPr>
        <w:spacing w:before="100" w:beforeAutospacing="1" w:after="100" w:afterAutospacing="1" w:line="360" w:lineRule="auto"/>
      </w:pPr>
      <w:r>
        <w:rPr>
          <w:rStyle w:val="Strong"/>
        </w:rPr>
        <w:t>Fraud Detection Limitations</w:t>
      </w:r>
      <w:r>
        <w:t>: While IPN (Instant Payment Notification) exists, the absence of AI-driven fraud monitoring poses a risk.</w:t>
      </w:r>
    </w:p>
    <w:p w14:paraId="7E935128" w14:textId="77777777" w:rsidR="00A14A37" w:rsidRDefault="00A14A37" w:rsidP="00466C62">
      <w:pPr>
        <w:numPr>
          <w:ilvl w:val="0"/>
          <w:numId w:val="13"/>
        </w:numPr>
        <w:spacing w:before="100" w:beforeAutospacing="1" w:after="100" w:afterAutospacing="1" w:line="360" w:lineRule="auto"/>
      </w:pPr>
      <w:r>
        <w:rPr>
          <w:rStyle w:val="Strong"/>
        </w:rPr>
        <w:t xml:space="preserve">Duplicate </w:t>
      </w:r>
      <w:r w:rsidR="00AA6600">
        <w:rPr>
          <w:rStyle w:val="Strong"/>
        </w:rPr>
        <w:t>(</w:t>
      </w:r>
      <w:proofErr w:type="spellStart"/>
      <w:r>
        <w:rPr>
          <w:rStyle w:val="HTMLCode"/>
          <w:rFonts w:eastAsiaTheme="minorEastAsia"/>
          <w:b/>
          <w:bCs/>
        </w:rPr>
        <w:t>pid</w:t>
      </w:r>
      <w:proofErr w:type="spellEnd"/>
      <w:r w:rsidR="00AA6600">
        <w:rPr>
          <w:rStyle w:val="Strong"/>
        </w:rPr>
        <w:t xml:space="preserve">) </w:t>
      </w:r>
      <w:r>
        <w:rPr>
          <w:rStyle w:val="Strong"/>
        </w:rPr>
        <w:t>Values</w:t>
      </w:r>
      <w:r>
        <w:t>: Reusing the same product ID during testing leads to transaction failure, requiring more dynamic ID generation logic.</w:t>
      </w:r>
    </w:p>
    <w:p w14:paraId="749D74DF" w14:textId="77777777" w:rsidR="00A14A37" w:rsidRDefault="00A14A37" w:rsidP="00466C62">
      <w:pPr>
        <w:numPr>
          <w:ilvl w:val="0"/>
          <w:numId w:val="13"/>
        </w:numPr>
        <w:spacing w:before="100" w:beforeAutospacing="1" w:after="100" w:afterAutospacing="1" w:line="360" w:lineRule="auto"/>
      </w:pPr>
      <w:r>
        <w:rPr>
          <w:rStyle w:val="Strong"/>
        </w:rPr>
        <w:t>Limited Error Transparency</w:t>
      </w:r>
      <w:r>
        <w:t>: Error messages returned by the system can sometimes lack clarity for developers or users.</w:t>
      </w:r>
    </w:p>
    <w:p w14:paraId="57998D44" w14:textId="77777777" w:rsidR="00A14A37" w:rsidRDefault="00A14A37" w:rsidP="00466C62">
      <w:pPr>
        <w:spacing w:after="0" w:line="360" w:lineRule="auto"/>
      </w:pPr>
    </w:p>
    <w:p w14:paraId="38CD4617" w14:textId="77777777" w:rsidR="00A14A37" w:rsidRDefault="00A14A37" w:rsidP="00466C62">
      <w:pPr>
        <w:pStyle w:val="Heading2"/>
        <w:spacing w:line="360" w:lineRule="auto"/>
      </w:pPr>
      <w:bookmarkStart w:id="23" w:name="_Toc195734928"/>
      <w:bookmarkStart w:id="24" w:name="_Toc195739677"/>
      <w:r>
        <w:rPr>
          <w:rStyle w:val="Strong"/>
          <w:b/>
          <w:bCs/>
        </w:rPr>
        <w:t>2.3 Additional Tasks and Activities</w:t>
      </w:r>
      <w:bookmarkEnd w:id="23"/>
      <w:bookmarkEnd w:id="24"/>
    </w:p>
    <w:p w14:paraId="3606B8C6" w14:textId="77777777" w:rsidR="00A14A37" w:rsidRDefault="00A14A37" w:rsidP="00466C62">
      <w:pPr>
        <w:spacing w:before="100" w:beforeAutospacing="1" w:after="100" w:afterAutospacing="1" w:line="360" w:lineRule="auto"/>
      </w:pPr>
      <w:r>
        <w:t>To gain further insight into TPS performance and structure, the following were performed:</w:t>
      </w:r>
    </w:p>
    <w:p w14:paraId="3AEB444B" w14:textId="77777777" w:rsidR="00A14A37" w:rsidRDefault="00A14A37" w:rsidP="00466C62">
      <w:pPr>
        <w:numPr>
          <w:ilvl w:val="0"/>
          <w:numId w:val="14"/>
        </w:numPr>
        <w:spacing w:before="100" w:beforeAutospacing="1" w:after="100" w:afterAutospacing="1" w:line="360" w:lineRule="auto"/>
      </w:pPr>
      <w:r>
        <w:rPr>
          <w:rStyle w:val="Strong"/>
        </w:rPr>
        <w:t>System Performance Testing</w:t>
      </w:r>
      <w:r>
        <w:t>: Verified how the test environment handles multiple transactions under load.</w:t>
      </w:r>
    </w:p>
    <w:p w14:paraId="6EA7CC35" w14:textId="77777777" w:rsidR="00A14A37" w:rsidRDefault="00A14A37" w:rsidP="00466C62">
      <w:pPr>
        <w:numPr>
          <w:ilvl w:val="0"/>
          <w:numId w:val="14"/>
        </w:numPr>
        <w:spacing w:before="100" w:beforeAutospacing="1" w:after="100" w:afterAutospacing="1" w:line="360" w:lineRule="auto"/>
      </w:pPr>
      <w:r>
        <w:rPr>
          <w:rStyle w:val="Strong"/>
        </w:rPr>
        <w:t>User Flow Simulation</w:t>
      </w:r>
      <w:r>
        <w:t>: Followed the complete flow from transaction initiation to success/failure response handling.</w:t>
      </w:r>
    </w:p>
    <w:p w14:paraId="3651FABA" w14:textId="77777777" w:rsidR="00A14A37" w:rsidRDefault="00A14A37" w:rsidP="00466C62">
      <w:pPr>
        <w:numPr>
          <w:ilvl w:val="0"/>
          <w:numId w:val="14"/>
        </w:numPr>
        <w:spacing w:before="100" w:beforeAutospacing="1" w:after="100" w:afterAutospacing="1" w:line="360" w:lineRule="auto"/>
      </w:pPr>
      <w:r>
        <w:rPr>
          <w:rStyle w:val="Strong"/>
        </w:rPr>
        <w:t>Security Review</w:t>
      </w:r>
      <w:r>
        <w:t>: Reviewed the HTTPS protocol and encryption mechanisms in transaction communication.</w:t>
      </w:r>
    </w:p>
    <w:p w14:paraId="020C7396" w14:textId="77777777" w:rsidR="00A14A37" w:rsidRDefault="00A14A37" w:rsidP="00466C62">
      <w:pPr>
        <w:numPr>
          <w:ilvl w:val="0"/>
          <w:numId w:val="14"/>
        </w:numPr>
        <w:spacing w:before="100" w:beforeAutospacing="1" w:after="100" w:afterAutospacing="1" w:line="360" w:lineRule="auto"/>
      </w:pPr>
      <w:r>
        <w:rPr>
          <w:rStyle w:val="Strong"/>
        </w:rPr>
        <w:t>Documentation Review</w:t>
      </w:r>
      <w:r>
        <w:t>: Compared official documentation against real-time API behavior to identify inconsistencies.</w:t>
      </w:r>
    </w:p>
    <w:p w14:paraId="32BAF5F1" w14:textId="77777777" w:rsidR="00A14A37" w:rsidRDefault="00A14A37" w:rsidP="00466C62">
      <w:pPr>
        <w:numPr>
          <w:ilvl w:val="0"/>
          <w:numId w:val="14"/>
        </w:numPr>
        <w:spacing w:before="100" w:beforeAutospacing="1" w:after="100" w:afterAutospacing="1" w:line="360" w:lineRule="auto"/>
      </w:pPr>
      <w:r>
        <w:rPr>
          <w:rStyle w:val="Strong"/>
        </w:rPr>
        <w:t>Response Message Customization</w:t>
      </w:r>
      <w:r>
        <w:t>: Explored how success/failure messages can be customized for the merchant environment.</w:t>
      </w:r>
    </w:p>
    <w:p w14:paraId="4979FE16" w14:textId="77777777" w:rsidR="00A14A37" w:rsidRDefault="00A14A37" w:rsidP="00466C62">
      <w:pPr>
        <w:pStyle w:val="Heading2"/>
        <w:spacing w:line="360" w:lineRule="auto"/>
      </w:pPr>
      <w:bookmarkStart w:id="25" w:name="_Toc195734929"/>
      <w:bookmarkStart w:id="26" w:name="_Toc195739678"/>
      <w:r>
        <w:rPr>
          <w:rStyle w:val="Strong"/>
          <w:b/>
          <w:bCs/>
        </w:rPr>
        <w:t>2.4 Requirement Analysis</w:t>
      </w:r>
      <w:bookmarkEnd w:id="25"/>
      <w:bookmarkEnd w:id="26"/>
    </w:p>
    <w:p w14:paraId="6815732C" w14:textId="77777777" w:rsidR="00A14A37" w:rsidRDefault="00A14A37" w:rsidP="00466C62">
      <w:pPr>
        <w:spacing w:before="100" w:beforeAutospacing="1" w:after="100" w:afterAutospacing="1" w:line="360" w:lineRule="auto"/>
      </w:pPr>
      <w:r>
        <w:t xml:space="preserve">Requirement analysis involves identifying what the system should do (functional requirements) and how it should perform (non-functional requirements). For </w:t>
      </w:r>
      <w:proofErr w:type="spellStart"/>
      <w:r>
        <w:t>eSewa’s</w:t>
      </w:r>
      <w:proofErr w:type="spellEnd"/>
      <w:r>
        <w:t xml:space="preserve"> TPS, the analysis is as follows:</w:t>
      </w:r>
    </w:p>
    <w:p w14:paraId="19F04F61" w14:textId="77777777" w:rsidR="00A14A37" w:rsidRPr="00A14A37" w:rsidRDefault="00A14A37" w:rsidP="00466C62">
      <w:pPr>
        <w:pStyle w:val="Heading4"/>
        <w:spacing w:line="360" w:lineRule="auto"/>
      </w:pPr>
      <w:r w:rsidRPr="00A14A37">
        <w:lastRenderedPageBreak/>
        <w:t xml:space="preserve">a) </w:t>
      </w:r>
      <w:r w:rsidRPr="00A14A37">
        <w:rPr>
          <w:rStyle w:val="Strong"/>
          <w:b/>
          <w:bCs/>
        </w:rPr>
        <w:t>Functional Requirements</w:t>
      </w:r>
    </w:p>
    <w:p w14:paraId="33220166" w14:textId="77777777" w:rsidR="00A14A37" w:rsidRDefault="00A14A37" w:rsidP="00466C62">
      <w:pPr>
        <w:numPr>
          <w:ilvl w:val="0"/>
          <w:numId w:val="15"/>
        </w:numPr>
        <w:spacing w:before="100" w:beforeAutospacing="1" w:after="100" w:afterAutospacing="1" w:line="360" w:lineRule="auto"/>
      </w:pPr>
      <w:r>
        <w:rPr>
          <w:rStyle w:val="Strong"/>
        </w:rPr>
        <w:t>Transaction Management</w:t>
      </w:r>
      <w:r>
        <w:t>: Users and merchants should be able to initiate, view, and complete transactions.</w:t>
      </w:r>
    </w:p>
    <w:p w14:paraId="3A9C72A2" w14:textId="77777777" w:rsidR="00A14A37" w:rsidRDefault="00A14A37" w:rsidP="00466C62">
      <w:pPr>
        <w:numPr>
          <w:ilvl w:val="0"/>
          <w:numId w:val="15"/>
        </w:numPr>
        <w:spacing w:before="100" w:beforeAutospacing="1" w:after="100" w:afterAutospacing="1" w:line="360" w:lineRule="auto"/>
      </w:pPr>
      <w:r>
        <w:rPr>
          <w:rStyle w:val="Strong"/>
        </w:rPr>
        <w:t>API Communication</w:t>
      </w:r>
      <w:r>
        <w:t>: Secure API endpoints must allow verification, transaction initiation, and redirection.</w:t>
      </w:r>
    </w:p>
    <w:p w14:paraId="1EE67CC2" w14:textId="77777777" w:rsidR="00A14A37" w:rsidRDefault="00A14A37" w:rsidP="00466C62">
      <w:pPr>
        <w:numPr>
          <w:ilvl w:val="0"/>
          <w:numId w:val="15"/>
        </w:numPr>
        <w:spacing w:before="100" w:beforeAutospacing="1" w:after="100" w:afterAutospacing="1" w:line="360" w:lineRule="auto"/>
      </w:pPr>
      <w:r>
        <w:rPr>
          <w:rStyle w:val="Strong"/>
        </w:rPr>
        <w:t>Merchant Integration</w:t>
      </w:r>
      <w:r>
        <w:t>: Support for merchant onboarding, with unique credentials, merchant codes, and product IDs (</w:t>
      </w:r>
      <w:proofErr w:type="spellStart"/>
      <w:r>
        <w:rPr>
          <w:rStyle w:val="HTMLCode"/>
          <w:rFonts w:eastAsiaTheme="minorEastAsia"/>
        </w:rPr>
        <w:t>pid</w:t>
      </w:r>
      <w:proofErr w:type="spellEnd"/>
      <w:r>
        <w:t>).</w:t>
      </w:r>
    </w:p>
    <w:p w14:paraId="0B4CD208" w14:textId="77777777" w:rsidR="00A14A37" w:rsidRDefault="00A14A37" w:rsidP="00466C62">
      <w:pPr>
        <w:numPr>
          <w:ilvl w:val="0"/>
          <w:numId w:val="15"/>
        </w:numPr>
        <w:spacing w:before="100" w:beforeAutospacing="1" w:after="100" w:afterAutospacing="1" w:line="360" w:lineRule="auto"/>
      </w:pPr>
      <w:r>
        <w:rPr>
          <w:rStyle w:val="Strong"/>
        </w:rPr>
        <w:t>Payment Verification</w:t>
      </w:r>
      <w:r>
        <w:t>: Must support Instant Payment Notification (IPN) and verification via secure channels.</w:t>
      </w:r>
    </w:p>
    <w:p w14:paraId="1D222F30" w14:textId="77777777" w:rsidR="00A14A37" w:rsidRDefault="00A14A37" w:rsidP="00466C62">
      <w:pPr>
        <w:numPr>
          <w:ilvl w:val="0"/>
          <w:numId w:val="15"/>
        </w:numPr>
        <w:spacing w:before="100" w:beforeAutospacing="1" w:after="100" w:afterAutospacing="1" w:line="360" w:lineRule="auto"/>
      </w:pPr>
      <w:r>
        <w:rPr>
          <w:rStyle w:val="Strong"/>
        </w:rPr>
        <w:t>Response Handling</w:t>
      </w:r>
      <w:r>
        <w:t>: Ability to customize success (</w:t>
      </w:r>
      <w:proofErr w:type="spellStart"/>
      <w:r>
        <w:rPr>
          <w:rStyle w:val="HTMLCode"/>
          <w:rFonts w:eastAsiaTheme="minorEastAsia"/>
        </w:rPr>
        <w:t>su</w:t>
      </w:r>
      <w:proofErr w:type="spellEnd"/>
      <w:r>
        <w:t>) and failure (</w:t>
      </w:r>
      <w:r>
        <w:rPr>
          <w:rStyle w:val="HTMLCode"/>
          <w:rFonts w:eastAsiaTheme="minorEastAsia"/>
        </w:rPr>
        <w:t>fu</w:t>
      </w:r>
      <w:r>
        <w:t>) URLs for post-transaction redirection.</w:t>
      </w:r>
    </w:p>
    <w:p w14:paraId="4378F358" w14:textId="77777777" w:rsidR="00A14A37" w:rsidRDefault="00A14A37" w:rsidP="00466C62">
      <w:pPr>
        <w:numPr>
          <w:ilvl w:val="0"/>
          <w:numId w:val="15"/>
        </w:numPr>
        <w:spacing w:before="100" w:beforeAutospacing="1" w:after="100" w:afterAutospacing="1" w:line="360" w:lineRule="auto"/>
      </w:pPr>
      <w:r>
        <w:rPr>
          <w:rStyle w:val="Strong"/>
        </w:rPr>
        <w:t>Testing Environment</w:t>
      </w:r>
      <w:r>
        <w:t>: Should include UAT (User Acceptance Testing) with identical behavior to production mode.</w:t>
      </w:r>
    </w:p>
    <w:p w14:paraId="121C4592" w14:textId="77777777" w:rsidR="00734306" w:rsidRDefault="00734306" w:rsidP="00734306">
      <w:pPr>
        <w:pStyle w:val="Heading2"/>
      </w:pPr>
      <w:bookmarkStart w:id="27" w:name="_Toc195739679"/>
      <w:r>
        <w:t>Use Case Diagram for Transaction Processing System (TPS)</w:t>
      </w:r>
      <w:bookmarkEnd w:id="27"/>
    </w:p>
    <w:p w14:paraId="61A5BA45" w14:textId="77777777" w:rsidR="00734306" w:rsidRDefault="00734306" w:rsidP="00734306">
      <w:r>
        <w:t xml:space="preserve">Below is a use case diagram for the TPS of </w:t>
      </w:r>
      <w:proofErr w:type="spellStart"/>
      <w:r>
        <w:t>Esewa</w:t>
      </w:r>
      <w:proofErr w:type="spellEnd"/>
      <w:r>
        <w:t>, showing the primary actors and their interactions with the system.</w:t>
      </w:r>
    </w:p>
    <w:p w14:paraId="2DE7C6CE" w14:textId="77777777" w:rsidR="007E0264" w:rsidRDefault="00734306" w:rsidP="00AA6600">
      <w:pPr>
        <w:jc w:val="center"/>
        <w:rPr>
          <w:b/>
        </w:rPr>
      </w:pPr>
      <w:r w:rsidRPr="00734306">
        <w:rPr>
          <w:noProof/>
        </w:rPr>
        <w:drawing>
          <wp:inline distT="0" distB="0" distL="0" distR="0" wp14:anchorId="6073E085" wp14:editId="5879254F">
            <wp:extent cx="4229100" cy="2771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28352" cy="2770942"/>
                    </a:xfrm>
                    <a:prstGeom prst="rect">
                      <a:avLst/>
                    </a:prstGeom>
                  </pic:spPr>
                </pic:pic>
              </a:graphicData>
            </a:graphic>
          </wp:inline>
        </w:drawing>
      </w:r>
    </w:p>
    <w:p w14:paraId="2FC2893B" w14:textId="77777777" w:rsidR="00734306" w:rsidRDefault="00AA6600" w:rsidP="00AA6600">
      <w:pPr>
        <w:jc w:val="center"/>
      </w:pPr>
      <w:r w:rsidRPr="008B1C8A">
        <w:rPr>
          <w:b/>
        </w:rPr>
        <w:t>Fig</w:t>
      </w:r>
      <w:r w:rsidR="008B1C8A" w:rsidRPr="008B1C8A">
        <w:rPr>
          <w:b/>
        </w:rPr>
        <w:t>ure 1.4</w:t>
      </w:r>
      <w:r w:rsidRPr="008B1C8A">
        <w:rPr>
          <w:b/>
        </w:rPr>
        <w:t>:</w:t>
      </w:r>
      <w:r w:rsidR="008B1C8A">
        <w:rPr>
          <w:b/>
        </w:rPr>
        <w:t xml:space="preserve"> </w:t>
      </w:r>
      <w:r w:rsidRPr="008B1C8A">
        <w:rPr>
          <w:b/>
        </w:rPr>
        <w:t xml:space="preserve">Use case diagram of Transaction Processing System of </w:t>
      </w:r>
      <w:proofErr w:type="spellStart"/>
      <w:r w:rsidRPr="008B1C8A">
        <w:rPr>
          <w:b/>
        </w:rPr>
        <w:t>esewa</w:t>
      </w:r>
      <w:proofErr w:type="spellEnd"/>
    </w:p>
    <w:p w14:paraId="55175F58" w14:textId="77777777" w:rsidR="00AA6600" w:rsidRDefault="00AA6600" w:rsidP="00AA6600">
      <w:pPr>
        <w:jc w:val="center"/>
      </w:pPr>
    </w:p>
    <w:p w14:paraId="7CB194AC" w14:textId="77777777" w:rsidR="00A14A37" w:rsidRDefault="00A14A37" w:rsidP="00466C62">
      <w:pPr>
        <w:pStyle w:val="Heading4"/>
        <w:spacing w:line="360" w:lineRule="auto"/>
      </w:pPr>
      <w:r>
        <w:lastRenderedPageBreak/>
        <w:t xml:space="preserve">b) </w:t>
      </w:r>
      <w:r>
        <w:rPr>
          <w:rStyle w:val="Strong"/>
          <w:b/>
          <w:bCs/>
        </w:rPr>
        <w:t>Non-Functional Requirements</w:t>
      </w:r>
    </w:p>
    <w:p w14:paraId="43A1854B" w14:textId="77777777" w:rsidR="00A14A37" w:rsidRDefault="00A14A37" w:rsidP="00466C62">
      <w:pPr>
        <w:numPr>
          <w:ilvl w:val="0"/>
          <w:numId w:val="16"/>
        </w:numPr>
        <w:spacing w:before="100" w:beforeAutospacing="1" w:after="100" w:afterAutospacing="1" w:line="360" w:lineRule="auto"/>
      </w:pPr>
      <w:r>
        <w:rPr>
          <w:rStyle w:val="Strong"/>
        </w:rPr>
        <w:t>Security</w:t>
      </w:r>
      <w:r>
        <w:t>: Encrypted communication (HTTPS), verified merchant credentials, and fraud protection mechanisms.</w:t>
      </w:r>
    </w:p>
    <w:p w14:paraId="26835CFF" w14:textId="77777777" w:rsidR="00A14A37" w:rsidRDefault="00A14A37" w:rsidP="00466C62">
      <w:pPr>
        <w:numPr>
          <w:ilvl w:val="0"/>
          <w:numId w:val="16"/>
        </w:numPr>
        <w:spacing w:before="100" w:beforeAutospacing="1" w:after="100" w:afterAutospacing="1" w:line="360" w:lineRule="auto"/>
      </w:pPr>
      <w:r>
        <w:rPr>
          <w:rStyle w:val="Strong"/>
        </w:rPr>
        <w:t>Reliability</w:t>
      </w:r>
      <w:r>
        <w:t>: Should support high transaction volume with minimum failure rate.</w:t>
      </w:r>
    </w:p>
    <w:p w14:paraId="189378CF" w14:textId="77777777" w:rsidR="00A14A37" w:rsidRDefault="00A14A37" w:rsidP="00466C62">
      <w:pPr>
        <w:numPr>
          <w:ilvl w:val="0"/>
          <w:numId w:val="16"/>
        </w:numPr>
        <w:spacing w:before="100" w:beforeAutospacing="1" w:after="100" w:afterAutospacing="1" w:line="360" w:lineRule="auto"/>
      </w:pPr>
      <w:r>
        <w:rPr>
          <w:rStyle w:val="Strong"/>
        </w:rPr>
        <w:t>Scalability</w:t>
      </w:r>
      <w:r>
        <w:t>: Must scale with increasing users, merchants, and transaction volume.</w:t>
      </w:r>
    </w:p>
    <w:p w14:paraId="6C8E4C54" w14:textId="77777777" w:rsidR="00A14A37" w:rsidRDefault="00A14A37" w:rsidP="00466C62">
      <w:pPr>
        <w:numPr>
          <w:ilvl w:val="0"/>
          <w:numId w:val="16"/>
        </w:numPr>
        <w:spacing w:before="100" w:beforeAutospacing="1" w:after="100" w:afterAutospacing="1" w:line="360" w:lineRule="auto"/>
      </w:pPr>
      <w:r>
        <w:rPr>
          <w:rStyle w:val="Strong"/>
        </w:rPr>
        <w:t>Usability</w:t>
      </w:r>
      <w:r>
        <w:t>: Should be easy for both developers (integration) and users (payments) to use.</w:t>
      </w:r>
    </w:p>
    <w:p w14:paraId="2A131606" w14:textId="77777777" w:rsidR="00A14A37" w:rsidRDefault="00A14A37" w:rsidP="00466C62">
      <w:pPr>
        <w:numPr>
          <w:ilvl w:val="0"/>
          <w:numId w:val="16"/>
        </w:numPr>
        <w:spacing w:before="100" w:beforeAutospacing="1" w:after="100" w:afterAutospacing="1" w:line="360" w:lineRule="auto"/>
      </w:pPr>
      <w:r>
        <w:rPr>
          <w:rStyle w:val="Strong"/>
        </w:rPr>
        <w:t>Maintainability</w:t>
      </w:r>
      <w:r>
        <w:t>: APIs and systems should be well-documented and regularly updated.</w:t>
      </w:r>
    </w:p>
    <w:p w14:paraId="3940A00C" w14:textId="77777777" w:rsidR="00A14A37" w:rsidRDefault="00A14A37" w:rsidP="00466C62">
      <w:pPr>
        <w:spacing w:after="0" w:line="360" w:lineRule="auto"/>
      </w:pPr>
    </w:p>
    <w:p w14:paraId="7F48CB37" w14:textId="77777777" w:rsidR="00A14A37" w:rsidRDefault="00A14A37" w:rsidP="00466C62">
      <w:pPr>
        <w:pStyle w:val="Heading2"/>
        <w:spacing w:line="360" w:lineRule="auto"/>
      </w:pPr>
      <w:bookmarkStart w:id="28" w:name="_Toc195734930"/>
      <w:bookmarkStart w:id="29" w:name="_Toc195739680"/>
      <w:r>
        <w:rPr>
          <w:rStyle w:val="Strong"/>
          <w:b/>
          <w:bCs/>
        </w:rPr>
        <w:t>2.5 SWOT Analysis</w:t>
      </w:r>
      <w:bookmarkEnd w:id="28"/>
      <w:bookmarkEnd w:id="29"/>
    </w:p>
    <w:p w14:paraId="26A8FB89" w14:textId="77777777" w:rsidR="00A14A37" w:rsidRDefault="00A14A37" w:rsidP="00466C62">
      <w:pPr>
        <w:spacing w:before="100" w:beforeAutospacing="1" w:after="100" w:afterAutospacing="1" w:line="360" w:lineRule="auto"/>
      </w:pPr>
      <w:r>
        <w:t xml:space="preserve">An assessment of </w:t>
      </w:r>
      <w:proofErr w:type="spellStart"/>
      <w:r>
        <w:t>eSewa's</w:t>
      </w:r>
      <w:proofErr w:type="spellEnd"/>
      <w:r>
        <w:t xml:space="preserve"> Transaction Processing System using SWOT reveals the following:</w:t>
      </w:r>
    </w:p>
    <w:p w14:paraId="3BC688AB" w14:textId="77777777" w:rsidR="00A14A37" w:rsidRDefault="00A14A37" w:rsidP="00466C62">
      <w:pPr>
        <w:pStyle w:val="Heading4"/>
        <w:spacing w:line="360" w:lineRule="auto"/>
      </w:pPr>
      <w:r>
        <w:rPr>
          <w:rStyle w:val="Strong"/>
          <w:b/>
          <w:bCs/>
        </w:rPr>
        <w:t>Strengths</w:t>
      </w:r>
    </w:p>
    <w:p w14:paraId="4A75D00D" w14:textId="77777777" w:rsidR="00A14A37" w:rsidRDefault="00A14A37" w:rsidP="00466C62">
      <w:pPr>
        <w:numPr>
          <w:ilvl w:val="0"/>
          <w:numId w:val="17"/>
        </w:numPr>
        <w:spacing w:before="100" w:beforeAutospacing="1" w:after="100" w:afterAutospacing="1" w:line="360" w:lineRule="auto"/>
      </w:pPr>
      <w:r>
        <w:rPr>
          <w:rStyle w:val="Strong"/>
        </w:rPr>
        <w:t>Pioneer in Nepal</w:t>
      </w:r>
      <w:r>
        <w:t xml:space="preserve">: First digital wallet and payment gateway licensed by Nepal </w:t>
      </w:r>
      <w:proofErr w:type="spellStart"/>
      <w:r>
        <w:t>Rastra</w:t>
      </w:r>
      <w:proofErr w:type="spellEnd"/>
      <w:r>
        <w:t xml:space="preserve"> Bank.</w:t>
      </w:r>
    </w:p>
    <w:p w14:paraId="24BB6AF3" w14:textId="77777777" w:rsidR="00A14A37" w:rsidRDefault="00A14A37" w:rsidP="00466C62">
      <w:pPr>
        <w:numPr>
          <w:ilvl w:val="0"/>
          <w:numId w:val="17"/>
        </w:numPr>
        <w:spacing w:before="100" w:beforeAutospacing="1" w:after="100" w:afterAutospacing="1" w:line="360" w:lineRule="auto"/>
      </w:pPr>
      <w:r>
        <w:rPr>
          <w:rStyle w:val="Strong"/>
        </w:rPr>
        <w:t>User Base</w:t>
      </w:r>
      <w:r>
        <w:t>: Over 6 million users, with high adoption in urban and semi-urban areas.</w:t>
      </w:r>
    </w:p>
    <w:p w14:paraId="4502B927" w14:textId="77777777" w:rsidR="00A14A37" w:rsidRDefault="00A14A37" w:rsidP="00466C62">
      <w:pPr>
        <w:numPr>
          <w:ilvl w:val="0"/>
          <w:numId w:val="17"/>
        </w:numPr>
        <w:spacing w:before="100" w:beforeAutospacing="1" w:after="100" w:afterAutospacing="1" w:line="360" w:lineRule="auto"/>
      </w:pPr>
      <w:r>
        <w:rPr>
          <w:rStyle w:val="Strong"/>
        </w:rPr>
        <w:t>Multi-Platform Access</w:t>
      </w:r>
      <w:r>
        <w:t>: Available via mobile apps (Android &amp; iOS) and web portal.</w:t>
      </w:r>
    </w:p>
    <w:p w14:paraId="1485F4F2" w14:textId="77777777" w:rsidR="00A14A37" w:rsidRDefault="00A14A37" w:rsidP="00466C62">
      <w:pPr>
        <w:numPr>
          <w:ilvl w:val="0"/>
          <w:numId w:val="17"/>
        </w:numPr>
        <w:spacing w:before="100" w:beforeAutospacing="1" w:after="100" w:afterAutospacing="1" w:line="360" w:lineRule="auto"/>
      </w:pPr>
      <w:r>
        <w:rPr>
          <w:rStyle w:val="Strong"/>
        </w:rPr>
        <w:t>API Integration</w:t>
      </w:r>
      <w:r>
        <w:t>: Provides robust API and testing tools for merchant integration.</w:t>
      </w:r>
    </w:p>
    <w:p w14:paraId="7212B157" w14:textId="77777777" w:rsidR="00A14A37" w:rsidRDefault="00A14A37" w:rsidP="00466C62">
      <w:pPr>
        <w:pStyle w:val="Heading4"/>
        <w:spacing w:line="360" w:lineRule="auto"/>
      </w:pPr>
      <w:r>
        <w:rPr>
          <w:rStyle w:val="Strong"/>
          <w:b/>
          <w:bCs/>
        </w:rPr>
        <w:t>Weaknesses</w:t>
      </w:r>
    </w:p>
    <w:p w14:paraId="522A571B" w14:textId="77777777" w:rsidR="00A14A37" w:rsidRDefault="00A14A37" w:rsidP="00466C62">
      <w:pPr>
        <w:numPr>
          <w:ilvl w:val="0"/>
          <w:numId w:val="18"/>
        </w:numPr>
        <w:spacing w:before="100" w:beforeAutospacing="1" w:after="100" w:afterAutospacing="1" w:line="360" w:lineRule="auto"/>
      </w:pPr>
      <w:r>
        <w:rPr>
          <w:rStyle w:val="Strong"/>
        </w:rPr>
        <w:t>Limited AI-based Fraud Detection</w:t>
      </w:r>
      <w:r>
        <w:t>: Relies on rule-based verification instead of predictive analysis.</w:t>
      </w:r>
    </w:p>
    <w:p w14:paraId="3D5C946E" w14:textId="77777777" w:rsidR="00A14A37" w:rsidRDefault="00A14A37" w:rsidP="00466C62">
      <w:pPr>
        <w:numPr>
          <w:ilvl w:val="0"/>
          <w:numId w:val="18"/>
        </w:numPr>
        <w:spacing w:before="100" w:beforeAutospacing="1" w:after="100" w:afterAutospacing="1" w:line="360" w:lineRule="auto"/>
      </w:pPr>
      <w:r>
        <w:rPr>
          <w:rStyle w:val="Strong"/>
        </w:rPr>
        <w:t>Error Transparency</w:t>
      </w:r>
      <w:r>
        <w:t>: System-generated error messages are often too generic for debugging.</w:t>
      </w:r>
    </w:p>
    <w:p w14:paraId="23B70FD6" w14:textId="77777777" w:rsidR="00A14A37" w:rsidRDefault="00A14A37" w:rsidP="00466C62">
      <w:pPr>
        <w:numPr>
          <w:ilvl w:val="0"/>
          <w:numId w:val="18"/>
        </w:numPr>
        <w:spacing w:before="100" w:beforeAutospacing="1" w:after="100" w:afterAutospacing="1" w:line="360" w:lineRule="auto"/>
      </w:pPr>
      <w:r>
        <w:rPr>
          <w:rStyle w:val="Strong"/>
        </w:rPr>
        <w:t>Merchant Dependence</w:t>
      </w:r>
      <w:r>
        <w:t>: Heavy reliance on merchants to implement proper redirection and validation logic.</w:t>
      </w:r>
    </w:p>
    <w:p w14:paraId="40E75058" w14:textId="77777777" w:rsidR="00A14A37" w:rsidRDefault="00A14A37" w:rsidP="00466C62">
      <w:pPr>
        <w:pStyle w:val="Heading4"/>
        <w:spacing w:line="360" w:lineRule="auto"/>
      </w:pPr>
      <w:r>
        <w:rPr>
          <w:rStyle w:val="Strong"/>
          <w:b/>
          <w:bCs/>
        </w:rPr>
        <w:lastRenderedPageBreak/>
        <w:t>Opportunities</w:t>
      </w:r>
    </w:p>
    <w:p w14:paraId="05022460" w14:textId="77777777" w:rsidR="00A14A37" w:rsidRDefault="00A14A37" w:rsidP="00466C62">
      <w:pPr>
        <w:numPr>
          <w:ilvl w:val="0"/>
          <w:numId w:val="19"/>
        </w:numPr>
        <w:spacing w:before="100" w:beforeAutospacing="1" w:after="100" w:afterAutospacing="1" w:line="360" w:lineRule="auto"/>
      </w:pPr>
      <w:r>
        <w:rPr>
          <w:rStyle w:val="Strong"/>
        </w:rPr>
        <w:t>Rural Expansion</w:t>
      </w:r>
      <w:r>
        <w:t>: Potential to expand digital payment use in rural areas through local partnerships.</w:t>
      </w:r>
    </w:p>
    <w:p w14:paraId="3E3A39A3" w14:textId="77777777" w:rsidR="00A14A37" w:rsidRDefault="00A14A37" w:rsidP="00466C62">
      <w:pPr>
        <w:numPr>
          <w:ilvl w:val="0"/>
          <w:numId w:val="19"/>
        </w:numPr>
        <w:spacing w:before="100" w:beforeAutospacing="1" w:after="100" w:afterAutospacing="1" w:line="360" w:lineRule="auto"/>
      </w:pPr>
      <w:r>
        <w:rPr>
          <w:rStyle w:val="Strong"/>
        </w:rPr>
        <w:t>Feature Enhancements</w:t>
      </w:r>
      <w:r>
        <w:t>: Can add recurring billing, subscription models, and more detailed analytics.</w:t>
      </w:r>
    </w:p>
    <w:p w14:paraId="5AC1F5FC" w14:textId="77777777" w:rsidR="00A14A37" w:rsidRDefault="00A14A37" w:rsidP="00466C62">
      <w:pPr>
        <w:numPr>
          <w:ilvl w:val="0"/>
          <w:numId w:val="19"/>
        </w:numPr>
        <w:spacing w:before="100" w:beforeAutospacing="1" w:after="100" w:afterAutospacing="1" w:line="360" w:lineRule="auto"/>
      </w:pPr>
      <w:r>
        <w:rPr>
          <w:rStyle w:val="Strong"/>
        </w:rPr>
        <w:t>Cross-Border Integration</w:t>
      </w:r>
      <w:r>
        <w:t xml:space="preserve">: Future integration with international gateways can extend </w:t>
      </w:r>
      <w:proofErr w:type="spellStart"/>
      <w:r>
        <w:t>eSewa’s</w:t>
      </w:r>
      <w:proofErr w:type="spellEnd"/>
      <w:r>
        <w:t xml:space="preserve"> usability.</w:t>
      </w:r>
    </w:p>
    <w:p w14:paraId="5E06A13B" w14:textId="77777777" w:rsidR="00A14A37" w:rsidRDefault="00A14A37" w:rsidP="00466C62">
      <w:pPr>
        <w:pStyle w:val="Heading4"/>
        <w:spacing w:line="360" w:lineRule="auto"/>
      </w:pPr>
      <w:r>
        <w:rPr>
          <w:rStyle w:val="Strong"/>
          <w:b/>
          <w:bCs/>
        </w:rPr>
        <w:t>Threats</w:t>
      </w:r>
    </w:p>
    <w:p w14:paraId="3F6448B9" w14:textId="77777777" w:rsidR="00A14A37" w:rsidRDefault="00A14A37" w:rsidP="00466C62">
      <w:pPr>
        <w:numPr>
          <w:ilvl w:val="0"/>
          <w:numId w:val="20"/>
        </w:numPr>
        <w:spacing w:before="100" w:beforeAutospacing="1" w:after="100" w:afterAutospacing="1" w:line="360" w:lineRule="auto"/>
      </w:pPr>
      <w:r>
        <w:rPr>
          <w:rStyle w:val="Strong"/>
        </w:rPr>
        <w:t>Market Competition</w:t>
      </w:r>
      <w:r>
        <w:t xml:space="preserve">: Strong competition from </w:t>
      </w:r>
      <w:proofErr w:type="spellStart"/>
      <w:r>
        <w:t>ConnectIPS</w:t>
      </w:r>
      <w:proofErr w:type="spellEnd"/>
      <w:r>
        <w:t>, Khalti, and emerging fintech apps.</w:t>
      </w:r>
    </w:p>
    <w:p w14:paraId="0546B774" w14:textId="77777777" w:rsidR="00A14A37" w:rsidRDefault="00A14A37" w:rsidP="00466C62">
      <w:pPr>
        <w:numPr>
          <w:ilvl w:val="0"/>
          <w:numId w:val="20"/>
        </w:numPr>
        <w:spacing w:before="100" w:beforeAutospacing="1" w:after="100" w:afterAutospacing="1" w:line="360" w:lineRule="auto"/>
      </w:pPr>
      <w:r>
        <w:rPr>
          <w:rStyle w:val="Strong"/>
        </w:rPr>
        <w:t>Cybersecurity Risks</w:t>
      </w:r>
      <w:r>
        <w:t>: As a financial platform, it is a frequent target for fraud and hacking attempts.</w:t>
      </w:r>
    </w:p>
    <w:p w14:paraId="04F8933E" w14:textId="100522D0" w:rsidR="00A14A37" w:rsidRDefault="00A14A37" w:rsidP="00466C62">
      <w:pPr>
        <w:numPr>
          <w:ilvl w:val="0"/>
          <w:numId w:val="20"/>
        </w:numPr>
        <w:spacing w:before="100" w:beforeAutospacing="1" w:after="100" w:afterAutospacing="1" w:line="360" w:lineRule="auto"/>
      </w:pPr>
      <w:r>
        <w:rPr>
          <w:rStyle w:val="Strong"/>
        </w:rPr>
        <w:t>Regulatory Changes</w:t>
      </w:r>
      <w:r>
        <w:t>: May be impacted by new government regulations on digital finance.</w:t>
      </w:r>
    </w:p>
    <w:p w14:paraId="30153D76" w14:textId="39E39EAD" w:rsidR="00BD23DF" w:rsidRDefault="00BD23DF" w:rsidP="00BD23DF">
      <w:pPr>
        <w:spacing w:before="100" w:beforeAutospacing="1" w:after="100" w:afterAutospacing="1" w:line="360" w:lineRule="auto"/>
      </w:pPr>
    </w:p>
    <w:p w14:paraId="6C4B1F46" w14:textId="7545669C" w:rsidR="00BD23DF" w:rsidRDefault="00BD23DF" w:rsidP="00BD23DF">
      <w:pPr>
        <w:spacing w:before="100" w:beforeAutospacing="1" w:after="100" w:afterAutospacing="1" w:line="360" w:lineRule="auto"/>
      </w:pPr>
    </w:p>
    <w:p w14:paraId="027E6D3B" w14:textId="319C0269" w:rsidR="00BD23DF" w:rsidRDefault="00BD23DF" w:rsidP="00BD23DF">
      <w:pPr>
        <w:spacing w:before="100" w:beforeAutospacing="1" w:after="100" w:afterAutospacing="1" w:line="360" w:lineRule="auto"/>
      </w:pPr>
    </w:p>
    <w:p w14:paraId="491539F4" w14:textId="5D248FE8" w:rsidR="00BD23DF" w:rsidRDefault="00BD23DF" w:rsidP="00BD23DF">
      <w:pPr>
        <w:spacing w:before="100" w:beforeAutospacing="1" w:after="100" w:afterAutospacing="1" w:line="360" w:lineRule="auto"/>
      </w:pPr>
    </w:p>
    <w:p w14:paraId="5EB1A8F2" w14:textId="125DE9B0" w:rsidR="00BD23DF" w:rsidRDefault="00BD23DF" w:rsidP="00BD23DF">
      <w:pPr>
        <w:spacing w:before="100" w:beforeAutospacing="1" w:after="100" w:afterAutospacing="1" w:line="360" w:lineRule="auto"/>
      </w:pPr>
    </w:p>
    <w:p w14:paraId="37DAC959" w14:textId="2E42737F" w:rsidR="00BD23DF" w:rsidRDefault="00BD23DF" w:rsidP="00BD23DF">
      <w:pPr>
        <w:spacing w:before="100" w:beforeAutospacing="1" w:after="100" w:afterAutospacing="1" w:line="360" w:lineRule="auto"/>
      </w:pPr>
    </w:p>
    <w:p w14:paraId="4655A4A1" w14:textId="60A0ACB9" w:rsidR="00BD23DF" w:rsidRDefault="00BD23DF" w:rsidP="00BD23DF">
      <w:pPr>
        <w:spacing w:before="100" w:beforeAutospacing="1" w:after="100" w:afterAutospacing="1" w:line="360" w:lineRule="auto"/>
      </w:pPr>
    </w:p>
    <w:p w14:paraId="0F0F0D67" w14:textId="138F0260" w:rsidR="00BD23DF" w:rsidRDefault="00BD23DF" w:rsidP="00BD23DF">
      <w:pPr>
        <w:spacing w:before="100" w:beforeAutospacing="1" w:after="100" w:afterAutospacing="1" w:line="360" w:lineRule="auto"/>
      </w:pPr>
    </w:p>
    <w:p w14:paraId="705AE960" w14:textId="3A784115" w:rsidR="00BD23DF" w:rsidRDefault="00BD23DF" w:rsidP="00BD23DF">
      <w:pPr>
        <w:spacing w:before="100" w:beforeAutospacing="1" w:after="100" w:afterAutospacing="1" w:line="360" w:lineRule="auto"/>
      </w:pPr>
    </w:p>
    <w:p w14:paraId="4F356A8B" w14:textId="77777777" w:rsidR="00A14A37" w:rsidRDefault="00A14A37" w:rsidP="00BD23DF">
      <w:pPr>
        <w:pStyle w:val="Heading1"/>
        <w:jc w:val="left"/>
      </w:pPr>
      <w:bookmarkStart w:id="30" w:name="_Toc195734931"/>
      <w:bookmarkStart w:id="31" w:name="_Toc195739681"/>
      <w:r>
        <w:rPr>
          <w:rStyle w:val="Strong"/>
          <w:b/>
          <w:bCs/>
        </w:rPr>
        <w:lastRenderedPageBreak/>
        <w:t>CHAPTER THREE: DISCUSSION AND CONCLUSION</w:t>
      </w:r>
      <w:bookmarkEnd w:id="30"/>
      <w:bookmarkEnd w:id="31"/>
    </w:p>
    <w:p w14:paraId="4F45391A" w14:textId="77777777" w:rsidR="00A14A37" w:rsidRDefault="00A14A37" w:rsidP="00466C62">
      <w:pPr>
        <w:spacing w:line="360" w:lineRule="auto"/>
      </w:pPr>
    </w:p>
    <w:p w14:paraId="2DAC75C9" w14:textId="77777777" w:rsidR="00A14A37" w:rsidRDefault="00A14A37" w:rsidP="00466C62">
      <w:pPr>
        <w:pStyle w:val="Heading2"/>
        <w:spacing w:line="360" w:lineRule="auto"/>
      </w:pPr>
      <w:bookmarkStart w:id="32" w:name="_Toc195734932"/>
      <w:bookmarkStart w:id="33" w:name="_Toc195739682"/>
      <w:r>
        <w:rPr>
          <w:rStyle w:val="Strong"/>
          <w:b/>
          <w:bCs/>
        </w:rPr>
        <w:t>3.1 Discussion</w:t>
      </w:r>
      <w:bookmarkEnd w:id="32"/>
      <w:bookmarkEnd w:id="33"/>
    </w:p>
    <w:p w14:paraId="4C2F639B" w14:textId="77777777" w:rsidR="00A14A37" w:rsidRDefault="00A14A37" w:rsidP="00466C62">
      <w:pPr>
        <w:spacing w:before="100" w:beforeAutospacing="1" w:after="100" w:afterAutospacing="1" w:line="360" w:lineRule="auto"/>
      </w:pPr>
      <w:r>
        <w:t xml:space="preserve">The Transaction Processing System (TPS) of </w:t>
      </w:r>
      <w:proofErr w:type="spellStart"/>
      <w:r>
        <w:t>eSewa</w:t>
      </w:r>
      <w:proofErr w:type="spellEnd"/>
      <w:r>
        <w:t xml:space="preserve"> serves as the backbone of Nepal’s most widely adopted digital wallet. It has dramatically transformed the nation’s financial ecosystem by enabling real-time digital payments and reducing dependency on physical cash.</w:t>
      </w:r>
    </w:p>
    <w:p w14:paraId="510D0501" w14:textId="77777777" w:rsidR="00A14A37" w:rsidRDefault="00A14A37" w:rsidP="00466C62">
      <w:pPr>
        <w:spacing w:before="100" w:beforeAutospacing="1" w:after="100" w:afterAutospacing="1" w:line="360" w:lineRule="auto"/>
      </w:pPr>
      <w:r>
        <w:t>The TPS supports various transaction types, including utility payments, mobile top-ups, e-commerce purchases, and P2P transfers. It is designed with a modular architecture that integrates seamlessly with merchants through secured APIs. Features like Instant Payment Notification (IPN), success/failure URL redirection, and payment verification ensure that transactions are not only efficient but also secure.</w:t>
      </w:r>
    </w:p>
    <w:p w14:paraId="7B85CD14" w14:textId="77777777" w:rsidR="00A14A37" w:rsidRDefault="00A14A37" w:rsidP="00466C62">
      <w:pPr>
        <w:spacing w:before="100" w:beforeAutospacing="1" w:after="100" w:afterAutospacing="1" w:line="360" w:lineRule="auto"/>
      </w:pPr>
      <w:r>
        <w:t xml:space="preserve">A major accomplishment of </w:t>
      </w:r>
      <w:proofErr w:type="spellStart"/>
      <w:r>
        <w:t>eSewa’s</w:t>
      </w:r>
      <w:proofErr w:type="spellEnd"/>
      <w:r>
        <w:t xml:space="preserve"> TPS is its UAT (User Acceptance Testing) environment, which allows merchants and developers to test their integrations before going live. The system’s layered architecture supports multi-level verification, encryption, and transaction logging.</w:t>
      </w:r>
    </w:p>
    <w:p w14:paraId="571970AD" w14:textId="77777777" w:rsidR="00A14A37" w:rsidRDefault="00A14A37" w:rsidP="00466C62">
      <w:pPr>
        <w:spacing w:before="100" w:beforeAutospacing="1" w:after="100" w:afterAutospacing="1" w:line="360" w:lineRule="auto"/>
      </w:pPr>
      <w:r>
        <w:t>Despite its achievements, the system also faces challenges such as potential fraud risks, limited clarity in error reporting, and competitive pressure from newer fintech platforms. Improvements in user experience, machine-learning-based fraud detection, and multilingual support can significantly enhance the system’s reliability and inclusivity.</w:t>
      </w:r>
    </w:p>
    <w:p w14:paraId="060472CB" w14:textId="77777777" w:rsidR="00A14A37" w:rsidRDefault="00A14A37" w:rsidP="00466C62">
      <w:pPr>
        <w:spacing w:before="100" w:beforeAutospacing="1" w:after="100" w:afterAutospacing="1" w:line="360" w:lineRule="auto"/>
      </w:pPr>
      <w:r>
        <w:t>The TPS structure reflects a well-developed MIS, where data is centralized, accessible, and actionable—helping administrators, merchants, and users make informed decisions with confidence.</w:t>
      </w:r>
    </w:p>
    <w:p w14:paraId="73B49655" w14:textId="77777777" w:rsidR="00A14A37" w:rsidRDefault="00A14A37" w:rsidP="00466C62">
      <w:pPr>
        <w:spacing w:after="0" w:line="360" w:lineRule="auto"/>
      </w:pPr>
    </w:p>
    <w:p w14:paraId="71F82ABE" w14:textId="77777777" w:rsidR="00A14A37" w:rsidRDefault="00A14A37" w:rsidP="00466C62">
      <w:pPr>
        <w:pStyle w:val="Heading2"/>
        <w:spacing w:line="360" w:lineRule="auto"/>
      </w:pPr>
      <w:bookmarkStart w:id="34" w:name="_Toc195734933"/>
      <w:bookmarkStart w:id="35" w:name="_Toc195739683"/>
      <w:r>
        <w:rPr>
          <w:rStyle w:val="Strong"/>
          <w:b/>
          <w:bCs/>
        </w:rPr>
        <w:lastRenderedPageBreak/>
        <w:t>3.2 Conclusion</w:t>
      </w:r>
      <w:bookmarkEnd w:id="34"/>
      <w:bookmarkEnd w:id="35"/>
    </w:p>
    <w:p w14:paraId="588CC291" w14:textId="77777777" w:rsidR="00A14A37" w:rsidRDefault="00A14A37" w:rsidP="00466C62">
      <w:pPr>
        <w:spacing w:before="100" w:beforeAutospacing="1" w:after="100" w:afterAutospacing="1" w:line="360" w:lineRule="auto"/>
      </w:pPr>
      <w:proofErr w:type="spellStart"/>
      <w:r>
        <w:t>eSewa’s</w:t>
      </w:r>
      <w:proofErr w:type="spellEnd"/>
      <w:r>
        <w:t xml:space="preserve"> Transaction Processing System (TPS) is a benchmark example of how MIS can be effectively applied in the digital payment sector. It not only ensures accurate, fast, and secure handling of financial transactions but also supports national goals of transparency and digital inclusion.</w:t>
      </w:r>
    </w:p>
    <w:p w14:paraId="2B112525" w14:textId="77777777" w:rsidR="00A14A37" w:rsidRDefault="00A14A37" w:rsidP="00466C62">
      <w:pPr>
        <w:spacing w:before="100" w:beforeAutospacing="1" w:after="100" w:afterAutospacing="1" w:line="360" w:lineRule="auto"/>
      </w:pPr>
      <w:r>
        <w:t xml:space="preserve">Through an efficient MIS backed by real-time transaction tracking and API-based integration, </w:t>
      </w:r>
      <w:proofErr w:type="spellStart"/>
      <w:r>
        <w:t>eSewa</w:t>
      </w:r>
      <w:proofErr w:type="spellEnd"/>
      <w:r>
        <w:t xml:space="preserve"> has laid the foundation for Nepal's transition to a cashless society. The system enables operational efficiency for both users and merchants, helping improve data accuracy and security while enhancing decision-making at every level.</w:t>
      </w:r>
    </w:p>
    <w:p w14:paraId="4BCAC891" w14:textId="77777777" w:rsidR="00A14A37" w:rsidRDefault="00A14A37" w:rsidP="00466C62">
      <w:pPr>
        <w:spacing w:before="100" w:beforeAutospacing="1" w:after="100" w:afterAutospacing="1" w:line="360" w:lineRule="auto"/>
      </w:pPr>
      <w:r>
        <w:t xml:space="preserve">In conclusion, </w:t>
      </w:r>
      <w:proofErr w:type="spellStart"/>
      <w:r>
        <w:t>eSewa’s</w:t>
      </w:r>
      <w:proofErr w:type="spellEnd"/>
      <w:r>
        <w:t xml:space="preserve"> TPS is not just a technical infrastructure—it is a digital enabler of economic growth and transformation in Nepal.</w:t>
      </w:r>
    </w:p>
    <w:p w14:paraId="05CC2D27" w14:textId="77777777" w:rsidR="00BD23DF" w:rsidRDefault="00BD23DF" w:rsidP="00BD23DF">
      <w:pPr>
        <w:pStyle w:val="Heading1"/>
        <w:spacing w:line="360" w:lineRule="auto"/>
        <w:jc w:val="left"/>
        <w:rPr>
          <w:rStyle w:val="Strong"/>
          <w:b/>
          <w:bCs/>
        </w:rPr>
      </w:pPr>
      <w:bookmarkStart w:id="36" w:name="_Toc195734934"/>
      <w:bookmarkStart w:id="37" w:name="_Toc195739684"/>
    </w:p>
    <w:p w14:paraId="0BAC416B" w14:textId="10256624" w:rsidR="00A14A37" w:rsidRDefault="00A14A37" w:rsidP="007E0264">
      <w:pPr>
        <w:pStyle w:val="Heading1"/>
        <w:spacing w:line="360" w:lineRule="auto"/>
      </w:pPr>
      <w:r>
        <w:rPr>
          <w:rStyle w:val="Strong"/>
          <w:b/>
          <w:bCs/>
        </w:rPr>
        <w:t>REFERENCES</w:t>
      </w:r>
      <w:bookmarkEnd w:id="36"/>
      <w:bookmarkEnd w:id="37"/>
    </w:p>
    <w:p w14:paraId="6A5655E6" w14:textId="77777777" w:rsidR="00A14A37" w:rsidRDefault="00A14A37" w:rsidP="00466C62">
      <w:pPr>
        <w:numPr>
          <w:ilvl w:val="0"/>
          <w:numId w:val="21"/>
        </w:numPr>
        <w:spacing w:before="100" w:beforeAutospacing="1" w:after="100" w:afterAutospacing="1" w:line="360" w:lineRule="auto"/>
      </w:pPr>
      <w:proofErr w:type="spellStart"/>
      <w:r>
        <w:t>Belbase</w:t>
      </w:r>
      <w:proofErr w:type="spellEnd"/>
      <w:r>
        <w:t xml:space="preserve">, P. (2021). </w:t>
      </w:r>
      <w:r>
        <w:rPr>
          <w:rStyle w:val="Emphasis"/>
        </w:rPr>
        <w:t>A Case Study on the E-</w:t>
      </w:r>
      <w:proofErr w:type="spellStart"/>
      <w:r>
        <w:rPr>
          <w:rStyle w:val="Emphasis"/>
        </w:rPr>
        <w:t>Sewa</w:t>
      </w:r>
      <w:proofErr w:type="spellEnd"/>
      <w:r>
        <w:rPr>
          <w:rStyle w:val="Emphasis"/>
        </w:rPr>
        <w:t xml:space="preserve"> Online Payment Gateway</w:t>
      </w:r>
      <w:r>
        <w:t xml:space="preserve">. </w:t>
      </w:r>
      <w:proofErr w:type="spellStart"/>
      <w:r>
        <w:t>Centria</w:t>
      </w:r>
      <w:proofErr w:type="spellEnd"/>
      <w:r>
        <w:t xml:space="preserve"> University of Applied Sciences.</w:t>
      </w:r>
    </w:p>
    <w:p w14:paraId="0D2A42F5" w14:textId="77777777" w:rsidR="00A14A37" w:rsidRDefault="00A14A37" w:rsidP="00466C62">
      <w:pPr>
        <w:numPr>
          <w:ilvl w:val="0"/>
          <w:numId w:val="21"/>
        </w:numPr>
        <w:spacing w:before="100" w:beforeAutospacing="1" w:after="100" w:afterAutospacing="1" w:line="360" w:lineRule="auto"/>
      </w:pPr>
      <w:proofErr w:type="spellStart"/>
      <w:r>
        <w:t>eSewa</w:t>
      </w:r>
      <w:proofErr w:type="spellEnd"/>
      <w:r>
        <w:t xml:space="preserve">. (2019). </w:t>
      </w:r>
      <w:r>
        <w:rPr>
          <w:rStyle w:val="Emphasis"/>
        </w:rPr>
        <w:t>Developer API Documentation</w:t>
      </w:r>
      <w:r>
        <w:t xml:space="preserve">. Retrieved from: </w:t>
      </w:r>
      <w:hyperlink r:id="rId10" w:tgtFrame="_new" w:history="1">
        <w:r>
          <w:rPr>
            <w:rStyle w:val="Hyperlink"/>
          </w:rPr>
          <w:t>https://developer.esewa.com.np/</w:t>
        </w:r>
      </w:hyperlink>
    </w:p>
    <w:p w14:paraId="295761C9" w14:textId="77777777" w:rsidR="00A14A37" w:rsidRDefault="00A14A37" w:rsidP="00466C62">
      <w:pPr>
        <w:numPr>
          <w:ilvl w:val="0"/>
          <w:numId w:val="21"/>
        </w:numPr>
        <w:spacing w:before="100" w:beforeAutospacing="1" w:after="100" w:afterAutospacing="1" w:line="360" w:lineRule="auto"/>
      </w:pPr>
      <w:proofErr w:type="spellStart"/>
      <w:r>
        <w:t>Timilsina</w:t>
      </w:r>
      <w:proofErr w:type="spellEnd"/>
      <w:r>
        <w:t xml:space="preserve">, S. (2019). </w:t>
      </w:r>
      <w:r>
        <w:rPr>
          <w:rStyle w:val="Emphasis"/>
        </w:rPr>
        <w:t>Payments Systems Development in Nepal</w:t>
      </w:r>
      <w:r>
        <w:t>. ResearchGate.</w:t>
      </w:r>
    </w:p>
    <w:p w14:paraId="184F1904" w14:textId="77777777" w:rsidR="00A14A37" w:rsidRDefault="00A14A37" w:rsidP="00466C62">
      <w:pPr>
        <w:numPr>
          <w:ilvl w:val="0"/>
          <w:numId w:val="21"/>
        </w:numPr>
        <w:spacing w:before="100" w:beforeAutospacing="1" w:after="100" w:afterAutospacing="1" w:line="360" w:lineRule="auto"/>
      </w:pPr>
      <w:r>
        <w:t xml:space="preserve">Ten, M. (2004). </w:t>
      </w:r>
      <w:proofErr w:type="spellStart"/>
      <w:r>
        <w:rPr>
          <w:rStyle w:val="Emphasis"/>
        </w:rPr>
        <w:t>ePayment</w:t>
      </w:r>
      <w:proofErr w:type="spellEnd"/>
      <w:r>
        <w:rPr>
          <w:rStyle w:val="Emphasis"/>
        </w:rPr>
        <w:t xml:space="preserve"> – The Digital Exchange</w:t>
      </w:r>
      <w:r>
        <w:t>. Google Books.</w:t>
      </w:r>
    </w:p>
    <w:p w14:paraId="2D7F5C63" w14:textId="77777777" w:rsidR="00A14A37" w:rsidRDefault="00A14A37" w:rsidP="00466C62">
      <w:pPr>
        <w:numPr>
          <w:ilvl w:val="0"/>
          <w:numId w:val="21"/>
        </w:numPr>
        <w:spacing w:before="100" w:beforeAutospacing="1" w:after="100" w:afterAutospacing="1" w:line="360" w:lineRule="auto"/>
      </w:pPr>
      <w:proofErr w:type="spellStart"/>
      <w:r>
        <w:t>Socialnomics</w:t>
      </w:r>
      <w:proofErr w:type="spellEnd"/>
      <w:r>
        <w:t xml:space="preserve">. (2020). </w:t>
      </w:r>
      <w:r>
        <w:rPr>
          <w:rStyle w:val="Emphasis"/>
        </w:rPr>
        <w:t>The Future of Mobile Payment Technology</w:t>
      </w:r>
      <w:r>
        <w:t xml:space="preserve">. Retrieved from: </w:t>
      </w:r>
      <w:hyperlink r:id="rId11" w:tgtFrame="_new" w:history="1">
        <w:r>
          <w:rPr>
            <w:rStyle w:val="Hyperlink"/>
          </w:rPr>
          <w:t>https://socialnomics.net/2020/02/29/the-future-of-mobile-payment-technology/</w:t>
        </w:r>
      </w:hyperlink>
    </w:p>
    <w:p w14:paraId="0A0802B5" w14:textId="77777777" w:rsidR="00A14A37" w:rsidRDefault="00A14A37" w:rsidP="00466C62">
      <w:pPr>
        <w:numPr>
          <w:ilvl w:val="0"/>
          <w:numId w:val="21"/>
        </w:numPr>
        <w:spacing w:before="100" w:beforeAutospacing="1" w:after="100" w:afterAutospacing="1" w:line="360" w:lineRule="auto"/>
      </w:pPr>
      <w:proofErr w:type="spellStart"/>
      <w:r>
        <w:t>AltexSoft</w:t>
      </w:r>
      <w:proofErr w:type="spellEnd"/>
      <w:r>
        <w:t xml:space="preserve">. (2019). </w:t>
      </w:r>
      <w:r>
        <w:rPr>
          <w:rStyle w:val="Emphasis"/>
        </w:rPr>
        <w:t>What is API: Definition, Types, Specification, Documentation</w:t>
      </w:r>
      <w:r>
        <w:t xml:space="preserve">. Retrieved from: </w:t>
      </w:r>
      <w:hyperlink r:id="rId12" w:tgtFrame="_new" w:history="1">
        <w:r>
          <w:rPr>
            <w:rStyle w:val="Hyperlink"/>
          </w:rPr>
          <w:t>https://www.altexsoft.com/blog/engineering/what-is-api-definition-types-specifications-documentation/</w:t>
        </w:r>
      </w:hyperlink>
    </w:p>
    <w:p w14:paraId="705C8AD4" w14:textId="77777777" w:rsidR="00A14A37" w:rsidRDefault="00A14A37" w:rsidP="00466C62">
      <w:pPr>
        <w:numPr>
          <w:ilvl w:val="0"/>
          <w:numId w:val="21"/>
        </w:numPr>
        <w:spacing w:before="100" w:beforeAutospacing="1" w:after="100" w:afterAutospacing="1" w:line="360" w:lineRule="auto"/>
      </w:pPr>
      <w:r>
        <w:t xml:space="preserve">W3Schools. (2021). </w:t>
      </w:r>
      <w:r>
        <w:rPr>
          <w:rStyle w:val="Emphasis"/>
        </w:rPr>
        <w:t>HTML, CSS, PHP Documentation</w:t>
      </w:r>
      <w:r>
        <w:t xml:space="preserve">. Retrieved from: </w:t>
      </w:r>
      <w:hyperlink r:id="rId13" w:tgtFrame="_new" w:history="1">
        <w:r>
          <w:rPr>
            <w:rStyle w:val="Hyperlink"/>
          </w:rPr>
          <w:t>https://www.w3schools.com/</w:t>
        </w:r>
      </w:hyperlink>
    </w:p>
    <w:p w14:paraId="2946E63F" w14:textId="77777777" w:rsidR="00A14A37" w:rsidRDefault="00A14A37" w:rsidP="00466C62">
      <w:pPr>
        <w:numPr>
          <w:ilvl w:val="0"/>
          <w:numId w:val="21"/>
        </w:numPr>
        <w:spacing w:before="100" w:beforeAutospacing="1" w:after="100" w:afterAutospacing="1" w:line="360" w:lineRule="auto"/>
      </w:pPr>
      <w:r>
        <w:lastRenderedPageBreak/>
        <w:t xml:space="preserve">Guru99. (2021). </w:t>
      </w:r>
      <w:r>
        <w:rPr>
          <w:rStyle w:val="Emphasis"/>
        </w:rPr>
        <w:t>API Testing Tutorial: What is API Test Automation? How to test?</w:t>
      </w:r>
      <w:r>
        <w:t xml:space="preserve"> Retrieved from: </w:t>
      </w:r>
      <w:hyperlink r:id="rId14" w:tgtFrame="_new" w:history="1">
        <w:r>
          <w:rPr>
            <w:rStyle w:val="Hyperlink"/>
          </w:rPr>
          <w:t>https://www.guru99.com/api-testing.html</w:t>
        </w:r>
      </w:hyperlink>
    </w:p>
    <w:p w14:paraId="1FFBC2D9" w14:textId="77777777" w:rsidR="00A14A37" w:rsidRDefault="00A14A37" w:rsidP="00466C62">
      <w:pPr>
        <w:spacing w:before="100" w:beforeAutospacing="1" w:after="100" w:afterAutospacing="1" w:line="360" w:lineRule="auto"/>
      </w:pPr>
    </w:p>
    <w:p w14:paraId="186ECF02" w14:textId="77777777" w:rsidR="00A14A37" w:rsidRDefault="00A14A37" w:rsidP="00466C62">
      <w:pPr>
        <w:spacing w:before="100" w:beforeAutospacing="1" w:after="100" w:afterAutospacing="1" w:line="360" w:lineRule="auto"/>
      </w:pPr>
    </w:p>
    <w:p w14:paraId="6E0840D6" w14:textId="77777777" w:rsidR="00A14A37" w:rsidRDefault="00A14A37" w:rsidP="00466C62">
      <w:pPr>
        <w:spacing w:line="360" w:lineRule="auto"/>
      </w:pPr>
    </w:p>
    <w:sectPr w:rsidR="00A14A37" w:rsidSect="00092CBB">
      <w:footerReference w:type="default" r:id="rId15"/>
      <w:footerReference w:type="first" r:id="rId16"/>
      <w:pgSz w:w="12240" w:h="15840"/>
      <w:pgMar w:top="1440" w:right="1800" w:bottom="1440" w:left="180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4012" w14:textId="77777777" w:rsidR="00561AFE" w:rsidRDefault="00561AFE" w:rsidP="006C1032">
      <w:pPr>
        <w:spacing w:after="0" w:line="240" w:lineRule="auto"/>
      </w:pPr>
      <w:r>
        <w:separator/>
      </w:r>
    </w:p>
  </w:endnote>
  <w:endnote w:type="continuationSeparator" w:id="0">
    <w:p w14:paraId="7CC48A9F" w14:textId="77777777" w:rsidR="00561AFE" w:rsidRDefault="00561AFE" w:rsidP="006C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91384"/>
      <w:docPartObj>
        <w:docPartGallery w:val="Page Numbers (Bottom of Page)"/>
        <w:docPartUnique/>
      </w:docPartObj>
    </w:sdtPr>
    <w:sdtEndPr>
      <w:rPr>
        <w:noProof/>
      </w:rPr>
    </w:sdtEndPr>
    <w:sdtContent>
      <w:p w14:paraId="2C7CC009" w14:textId="77777777" w:rsidR="00F345B4" w:rsidRDefault="00F345B4">
        <w:pPr>
          <w:pStyle w:val="Footer"/>
          <w:jc w:val="center"/>
        </w:pPr>
        <w:r>
          <w:fldChar w:fldCharType="begin"/>
        </w:r>
        <w:r>
          <w:instrText xml:space="preserve"> PAGE   \* MERGEFORMAT </w:instrText>
        </w:r>
        <w:r>
          <w:fldChar w:fldCharType="separate"/>
        </w:r>
        <w:r w:rsidR="008B005B">
          <w:rPr>
            <w:noProof/>
          </w:rPr>
          <w:t>iv</w:t>
        </w:r>
        <w:r>
          <w:rPr>
            <w:noProof/>
          </w:rPr>
          <w:fldChar w:fldCharType="end"/>
        </w:r>
      </w:p>
    </w:sdtContent>
  </w:sdt>
  <w:p w14:paraId="48DFD549" w14:textId="77777777" w:rsidR="00AC060C" w:rsidRDefault="00AC0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795F" w14:textId="77777777" w:rsidR="00F345B4" w:rsidRDefault="00F345B4">
    <w:pPr>
      <w:pStyle w:val="Footer"/>
      <w:jc w:val="center"/>
    </w:pPr>
  </w:p>
  <w:p w14:paraId="47EA2A72" w14:textId="77777777" w:rsidR="00F345B4" w:rsidRDefault="00F34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1296" w14:textId="77777777" w:rsidR="00561AFE" w:rsidRDefault="00561AFE" w:rsidP="006C1032">
      <w:pPr>
        <w:spacing w:after="0" w:line="240" w:lineRule="auto"/>
      </w:pPr>
      <w:r>
        <w:separator/>
      </w:r>
    </w:p>
  </w:footnote>
  <w:footnote w:type="continuationSeparator" w:id="0">
    <w:p w14:paraId="325DF019" w14:textId="77777777" w:rsidR="00561AFE" w:rsidRDefault="00561AFE" w:rsidP="006C1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63039A"/>
    <w:multiLevelType w:val="multilevel"/>
    <w:tmpl w:val="D7F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22181"/>
    <w:multiLevelType w:val="multilevel"/>
    <w:tmpl w:val="2B4C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615A2"/>
    <w:multiLevelType w:val="multilevel"/>
    <w:tmpl w:val="27FC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75E7E"/>
    <w:multiLevelType w:val="multilevel"/>
    <w:tmpl w:val="B4C4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A313A8"/>
    <w:multiLevelType w:val="multilevel"/>
    <w:tmpl w:val="A9B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E583E"/>
    <w:multiLevelType w:val="multilevel"/>
    <w:tmpl w:val="28DA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B1218"/>
    <w:multiLevelType w:val="multilevel"/>
    <w:tmpl w:val="A020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91305"/>
    <w:multiLevelType w:val="multilevel"/>
    <w:tmpl w:val="9D7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E7ED1"/>
    <w:multiLevelType w:val="multilevel"/>
    <w:tmpl w:val="E74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F0ABA"/>
    <w:multiLevelType w:val="multilevel"/>
    <w:tmpl w:val="89B2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7120C"/>
    <w:multiLevelType w:val="multilevel"/>
    <w:tmpl w:val="0DC6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380099"/>
    <w:multiLevelType w:val="multilevel"/>
    <w:tmpl w:val="1D9E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10"/>
  </w:num>
  <w:num w:numId="12">
    <w:abstractNumId w:val="12"/>
  </w:num>
  <w:num w:numId="13">
    <w:abstractNumId w:val="13"/>
  </w:num>
  <w:num w:numId="14">
    <w:abstractNumId w:val="14"/>
  </w:num>
  <w:num w:numId="15">
    <w:abstractNumId w:val="15"/>
  </w:num>
  <w:num w:numId="16">
    <w:abstractNumId w:val="16"/>
  </w:num>
  <w:num w:numId="17">
    <w:abstractNumId w:val="20"/>
  </w:num>
  <w:num w:numId="18">
    <w:abstractNumId w:val="17"/>
  </w:num>
  <w:num w:numId="19">
    <w:abstractNumId w:val="9"/>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722"/>
    <w:rsid w:val="0006063C"/>
    <w:rsid w:val="00092CBB"/>
    <w:rsid w:val="000E788D"/>
    <w:rsid w:val="0015074B"/>
    <w:rsid w:val="002851CB"/>
    <w:rsid w:val="0029639D"/>
    <w:rsid w:val="00326F90"/>
    <w:rsid w:val="00466C62"/>
    <w:rsid w:val="00516501"/>
    <w:rsid w:val="00561AFE"/>
    <w:rsid w:val="006C1032"/>
    <w:rsid w:val="00734306"/>
    <w:rsid w:val="007B7105"/>
    <w:rsid w:val="007E0264"/>
    <w:rsid w:val="008B005B"/>
    <w:rsid w:val="008B1C8A"/>
    <w:rsid w:val="00A14A37"/>
    <w:rsid w:val="00A72803"/>
    <w:rsid w:val="00AA1D8D"/>
    <w:rsid w:val="00AA6600"/>
    <w:rsid w:val="00AC060C"/>
    <w:rsid w:val="00B47730"/>
    <w:rsid w:val="00BD23DF"/>
    <w:rsid w:val="00C92522"/>
    <w:rsid w:val="00CB0664"/>
    <w:rsid w:val="00D301F3"/>
    <w:rsid w:val="00F345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F5EB4F"/>
  <w14:defaultImageDpi w14:val="300"/>
  <w15:docId w15:val="{5960434A-4493-49E8-84B3-0A1A5361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A14A37"/>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A14A37"/>
    <w:pPr>
      <w:keepNext/>
      <w:keepLines/>
      <w:spacing w:before="560" w:after="36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4A37"/>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14A37"/>
    <w:rPr>
      <w:rFonts w:asciiTheme="majorHAnsi" w:eastAsiaTheme="majorEastAsia" w:hAnsiTheme="majorHAnsi" w:cstheme="majorBidi"/>
      <w:b/>
      <w:bCs/>
      <w:color w:val="000000" w:themeColor="text1"/>
      <w:sz w:val="36"/>
      <w:szCs w:val="28"/>
    </w:rPr>
  </w:style>
  <w:style w:type="character" w:customStyle="1" w:styleId="Heading2Char">
    <w:name w:val="Heading 2 Char"/>
    <w:basedOn w:val="DefaultParagraphFont"/>
    <w:link w:val="Heading2"/>
    <w:uiPriority w:val="9"/>
    <w:rsid w:val="00A14A37"/>
    <w:rPr>
      <w:rFonts w:asciiTheme="majorHAnsi" w:eastAsiaTheme="majorEastAsia" w:hAnsiTheme="majorHAnsi" w:cstheme="majorBidi"/>
      <w:b/>
      <w:bCs/>
      <w:color w:val="000000" w:themeColor="text1"/>
      <w:sz w:val="24"/>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A14A3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A14A37"/>
    <w:rPr>
      <w:rFonts w:ascii="Courier New" w:eastAsia="Times New Roman" w:hAnsi="Courier New" w:cs="Courier New"/>
      <w:sz w:val="20"/>
      <w:szCs w:val="20"/>
    </w:rPr>
  </w:style>
  <w:style w:type="character" w:styleId="Hyperlink">
    <w:name w:val="Hyperlink"/>
    <w:basedOn w:val="DefaultParagraphFont"/>
    <w:uiPriority w:val="99"/>
    <w:unhideWhenUsed/>
    <w:rsid w:val="00A14A37"/>
    <w:rPr>
      <w:color w:val="0000FF"/>
      <w:u w:val="single"/>
    </w:rPr>
  </w:style>
  <w:style w:type="paragraph" w:styleId="TOC1">
    <w:name w:val="toc 1"/>
    <w:basedOn w:val="Normal"/>
    <w:next w:val="Normal"/>
    <w:autoRedefine/>
    <w:uiPriority w:val="39"/>
    <w:unhideWhenUsed/>
    <w:rsid w:val="006C1032"/>
    <w:pPr>
      <w:spacing w:after="100"/>
    </w:pPr>
  </w:style>
  <w:style w:type="paragraph" w:styleId="TOC2">
    <w:name w:val="toc 2"/>
    <w:basedOn w:val="Normal"/>
    <w:next w:val="Normal"/>
    <w:autoRedefine/>
    <w:uiPriority w:val="39"/>
    <w:unhideWhenUsed/>
    <w:rsid w:val="006C1032"/>
    <w:pPr>
      <w:spacing w:after="100"/>
      <w:ind w:left="220"/>
    </w:pPr>
  </w:style>
  <w:style w:type="paragraph" w:styleId="BalloonText">
    <w:name w:val="Balloon Text"/>
    <w:basedOn w:val="Normal"/>
    <w:link w:val="BalloonTextChar"/>
    <w:uiPriority w:val="99"/>
    <w:semiHidden/>
    <w:unhideWhenUsed/>
    <w:rsid w:val="006C1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32"/>
    <w:rPr>
      <w:rFonts w:ascii="Tahoma" w:hAnsi="Tahoma" w:cs="Tahoma"/>
      <w:sz w:val="16"/>
      <w:szCs w:val="16"/>
    </w:rPr>
  </w:style>
  <w:style w:type="paragraph" w:styleId="NormalWeb">
    <w:name w:val="Normal (Web)"/>
    <w:basedOn w:val="Normal"/>
    <w:uiPriority w:val="99"/>
    <w:semiHidden/>
    <w:unhideWhenUsed/>
    <w:rsid w:val="0073430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1315">
      <w:bodyDiv w:val="1"/>
      <w:marLeft w:val="0"/>
      <w:marRight w:val="0"/>
      <w:marTop w:val="0"/>
      <w:marBottom w:val="0"/>
      <w:divBdr>
        <w:top w:val="none" w:sz="0" w:space="0" w:color="auto"/>
        <w:left w:val="none" w:sz="0" w:space="0" w:color="auto"/>
        <w:bottom w:val="none" w:sz="0" w:space="0" w:color="auto"/>
        <w:right w:val="none" w:sz="0" w:space="0" w:color="auto"/>
      </w:divBdr>
    </w:div>
    <w:div w:id="308437994">
      <w:bodyDiv w:val="1"/>
      <w:marLeft w:val="0"/>
      <w:marRight w:val="0"/>
      <w:marTop w:val="0"/>
      <w:marBottom w:val="0"/>
      <w:divBdr>
        <w:top w:val="none" w:sz="0" w:space="0" w:color="auto"/>
        <w:left w:val="none" w:sz="0" w:space="0" w:color="auto"/>
        <w:bottom w:val="none" w:sz="0" w:space="0" w:color="auto"/>
        <w:right w:val="none" w:sz="0" w:space="0" w:color="auto"/>
      </w:divBdr>
    </w:div>
    <w:div w:id="548687611">
      <w:bodyDiv w:val="1"/>
      <w:marLeft w:val="0"/>
      <w:marRight w:val="0"/>
      <w:marTop w:val="0"/>
      <w:marBottom w:val="0"/>
      <w:divBdr>
        <w:top w:val="none" w:sz="0" w:space="0" w:color="auto"/>
        <w:left w:val="none" w:sz="0" w:space="0" w:color="auto"/>
        <w:bottom w:val="none" w:sz="0" w:space="0" w:color="auto"/>
        <w:right w:val="none" w:sz="0" w:space="0" w:color="auto"/>
      </w:divBdr>
    </w:div>
    <w:div w:id="676156285">
      <w:bodyDiv w:val="1"/>
      <w:marLeft w:val="0"/>
      <w:marRight w:val="0"/>
      <w:marTop w:val="0"/>
      <w:marBottom w:val="0"/>
      <w:divBdr>
        <w:top w:val="none" w:sz="0" w:space="0" w:color="auto"/>
        <w:left w:val="none" w:sz="0" w:space="0" w:color="auto"/>
        <w:bottom w:val="none" w:sz="0" w:space="0" w:color="auto"/>
        <w:right w:val="none" w:sz="0" w:space="0" w:color="auto"/>
      </w:divBdr>
    </w:div>
    <w:div w:id="1105270997">
      <w:bodyDiv w:val="1"/>
      <w:marLeft w:val="0"/>
      <w:marRight w:val="0"/>
      <w:marTop w:val="0"/>
      <w:marBottom w:val="0"/>
      <w:divBdr>
        <w:top w:val="none" w:sz="0" w:space="0" w:color="auto"/>
        <w:left w:val="none" w:sz="0" w:space="0" w:color="auto"/>
        <w:bottom w:val="none" w:sz="0" w:space="0" w:color="auto"/>
        <w:right w:val="none" w:sz="0" w:space="0" w:color="auto"/>
      </w:divBdr>
    </w:div>
    <w:div w:id="1347171912">
      <w:bodyDiv w:val="1"/>
      <w:marLeft w:val="0"/>
      <w:marRight w:val="0"/>
      <w:marTop w:val="0"/>
      <w:marBottom w:val="0"/>
      <w:divBdr>
        <w:top w:val="none" w:sz="0" w:space="0" w:color="auto"/>
        <w:left w:val="none" w:sz="0" w:space="0" w:color="auto"/>
        <w:bottom w:val="none" w:sz="0" w:space="0" w:color="auto"/>
        <w:right w:val="none" w:sz="0" w:space="0" w:color="auto"/>
      </w:divBdr>
    </w:div>
    <w:div w:id="1370958255">
      <w:bodyDiv w:val="1"/>
      <w:marLeft w:val="0"/>
      <w:marRight w:val="0"/>
      <w:marTop w:val="0"/>
      <w:marBottom w:val="0"/>
      <w:divBdr>
        <w:top w:val="none" w:sz="0" w:space="0" w:color="auto"/>
        <w:left w:val="none" w:sz="0" w:space="0" w:color="auto"/>
        <w:bottom w:val="none" w:sz="0" w:space="0" w:color="auto"/>
        <w:right w:val="none" w:sz="0" w:space="0" w:color="auto"/>
      </w:divBdr>
    </w:div>
    <w:div w:id="1413165832">
      <w:bodyDiv w:val="1"/>
      <w:marLeft w:val="0"/>
      <w:marRight w:val="0"/>
      <w:marTop w:val="0"/>
      <w:marBottom w:val="0"/>
      <w:divBdr>
        <w:top w:val="none" w:sz="0" w:space="0" w:color="auto"/>
        <w:left w:val="none" w:sz="0" w:space="0" w:color="auto"/>
        <w:bottom w:val="none" w:sz="0" w:space="0" w:color="auto"/>
        <w:right w:val="none" w:sz="0" w:space="0" w:color="auto"/>
      </w:divBdr>
    </w:div>
    <w:div w:id="1459563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texsoft.com/blog/engineering/what-is-api-definition-types-specifications-docum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ialnomics.net/2020/02/29/the-future-of-mobile-payment-technolog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esewa.com.n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api-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883F9-9CDD-420D-8C1A-FE9E928B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rajumainali1111@gmail.com</cp:lastModifiedBy>
  <cp:revision>3</cp:revision>
  <dcterms:created xsi:type="dcterms:W3CDTF">2025-04-16T18:03:00Z</dcterms:created>
  <dcterms:modified xsi:type="dcterms:W3CDTF">2025-04-17T14:26:00Z</dcterms:modified>
</cp:coreProperties>
</file>