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0C" w:rsidRDefault="00DA240C" w:rsidP="00DA240C">
      <w:pPr>
        <w:spacing w:after="0" w:line="240" w:lineRule="auto"/>
      </w:pPr>
      <w:bookmarkStart w:id="0" w:name="_GoBack"/>
      <w:bookmarkEnd w:id="0"/>
    </w:p>
    <w:p w:rsidR="00DA240C" w:rsidRPr="00D2724A" w:rsidRDefault="00DA240C" w:rsidP="00DA240C">
      <w:pPr>
        <w:spacing w:after="0" w:line="240" w:lineRule="auto"/>
      </w:pPr>
      <w:r>
        <w:t xml:space="preserve">CUNY MSDS </w:t>
      </w:r>
      <w:r w:rsidRPr="00D2724A">
        <w:t>Data 607</w:t>
      </w:r>
    </w:p>
    <w:p w:rsidR="00DA240C" w:rsidRPr="00D2724A" w:rsidRDefault="00DA240C" w:rsidP="00DA240C">
      <w:pPr>
        <w:spacing w:after="0" w:line="240" w:lineRule="auto"/>
      </w:pPr>
      <w:r w:rsidRPr="00D2724A">
        <w:t>18 April 2019</w:t>
      </w:r>
    </w:p>
    <w:p w:rsidR="00DA240C" w:rsidRPr="00D2724A" w:rsidRDefault="00DA240C" w:rsidP="00DA240C">
      <w:pPr>
        <w:spacing w:after="0" w:line="240" w:lineRule="auto"/>
      </w:pPr>
      <w:r w:rsidRPr="00D2724A">
        <w:t>Final Project Proposal</w:t>
      </w:r>
    </w:p>
    <w:p w:rsidR="00DA240C" w:rsidRDefault="00DA240C" w:rsidP="00DA240C">
      <w:pPr>
        <w:spacing w:after="0" w:line="240" w:lineRule="auto"/>
      </w:pPr>
      <w:r>
        <w:t>Team SPARC:</w:t>
      </w:r>
    </w:p>
    <w:p w:rsidR="00DA240C" w:rsidRDefault="00DA240C" w:rsidP="00DA240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Santosh </w:t>
      </w:r>
      <w:proofErr w:type="spellStart"/>
      <w:r w:rsidRPr="00DA240C">
        <w:rPr>
          <w:b/>
        </w:rPr>
        <w:t>C</w:t>
      </w:r>
      <w:r>
        <w:t>heruku</w:t>
      </w:r>
      <w:proofErr w:type="spellEnd"/>
    </w:p>
    <w:p w:rsidR="00DA240C" w:rsidRDefault="00DA240C" w:rsidP="00DA240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DA240C">
        <w:rPr>
          <w:b/>
        </w:rPr>
        <w:t>S</w:t>
      </w:r>
      <w:r>
        <w:t>amantha Deokinanan</w:t>
      </w:r>
    </w:p>
    <w:p w:rsidR="00DA240C" w:rsidRDefault="00DA240C" w:rsidP="00DA240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DA240C">
        <w:rPr>
          <w:b/>
        </w:rPr>
        <w:t>R</w:t>
      </w:r>
      <w:r>
        <w:t>ajwant Mishra</w:t>
      </w:r>
    </w:p>
    <w:p w:rsidR="00DA240C" w:rsidRDefault="00DA240C" w:rsidP="00DA240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DA240C">
        <w:rPr>
          <w:b/>
        </w:rPr>
        <w:t>P</w:t>
      </w:r>
      <w:r>
        <w:t xml:space="preserve">riya </w:t>
      </w:r>
      <w:proofErr w:type="spellStart"/>
      <w:r>
        <w:t>Shaji</w:t>
      </w:r>
      <w:proofErr w:type="spellEnd"/>
    </w:p>
    <w:p w:rsidR="002374CB" w:rsidRPr="00D2724A" w:rsidRDefault="002374CB" w:rsidP="002374CB">
      <w:pPr>
        <w:spacing w:after="0" w:line="240" w:lineRule="auto"/>
      </w:pPr>
    </w:p>
    <w:p w:rsidR="00036082" w:rsidRPr="00D2724A" w:rsidRDefault="00036082" w:rsidP="002374CB">
      <w:pPr>
        <w:spacing w:after="0" w:line="240" w:lineRule="auto"/>
        <w:rPr>
          <w:b/>
          <w:u w:val="single"/>
        </w:rPr>
      </w:pPr>
      <w:r w:rsidRPr="00D2724A">
        <w:rPr>
          <w:b/>
          <w:u w:val="single"/>
        </w:rPr>
        <w:t>Proposal #1: Recommendation System</w:t>
      </w:r>
    </w:p>
    <w:p w:rsidR="00036082" w:rsidRPr="00D2724A" w:rsidRDefault="00036082" w:rsidP="002374CB">
      <w:pPr>
        <w:spacing w:after="0" w:line="240" w:lineRule="auto"/>
      </w:pPr>
    </w:p>
    <w:p w:rsidR="00D2724A" w:rsidRDefault="00D2724A" w:rsidP="00D27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  <w:r w:rsidRPr="00D2724A">
        <w:rPr>
          <w:rFonts w:eastAsia="Times New Roman" w:cs="Times"/>
          <w:b/>
          <w:bCs/>
          <w:lang w:val="en-AU"/>
        </w:rPr>
        <w:t xml:space="preserve">Proposed Research Topic: </w:t>
      </w:r>
      <w:r w:rsidRPr="00D2724A">
        <w:rPr>
          <w:rFonts w:eastAsia="Times New Roman" w:cs="Times"/>
          <w:lang w:val="en-AU"/>
        </w:rPr>
        <w:t xml:space="preserve">Establishing a Medicine Recommender System that </w:t>
      </w:r>
      <w:r w:rsidR="00DA240C" w:rsidRPr="00DA240C">
        <w:rPr>
          <w:rFonts w:eastAsia="Times New Roman" w:cs="Times"/>
          <w:lang w:val="en-AU"/>
        </w:rPr>
        <w:t>can give</w:t>
      </w:r>
      <w:r w:rsidR="00DA240C">
        <w:rPr>
          <w:rFonts w:eastAsia="Times New Roman" w:cs="Times"/>
          <w:lang w:val="en-AU"/>
        </w:rPr>
        <w:t xml:space="preserve"> a</w:t>
      </w:r>
      <w:r w:rsidR="00DA240C" w:rsidRPr="00DA240C">
        <w:rPr>
          <w:rFonts w:eastAsia="Times New Roman" w:cs="Times"/>
          <w:lang w:val="en-AU"/>
        </w:rPr>
        <w:t xml:space="preserve"> medication recommendation with an excellent efficiency</w:t>
      </w:r>
      <w:r w:rsidR="00DA240C">
        <w:rPr>
          <w:rFonts w:eastAsia="Times New Roman" w:cs="Times"/>
          <w:lang w:val="en-AU"/>
        </w:rPr>
        <w:t xml:space="preserve"> and </w:t>
      </w:r>
      <w:r w:rsidR="00DA240C" w:rsidRPr="00DA240C">
        <w:rPr>
          <w:rFonts w:eastAsia="Times New Roman" w:cs="Times"/>
          <w:lang w:val="en-AU"/>
        </w:rPr>
        <w:t xml:space="preserve">accuracy </w:t>
      </w:r>
      <w:r w:rsidR="00DA240C">
        <w:rPr>
          <w:rFonts w:eastAsia="Times New Roman" w:cs="Times"/>
          <w:lang w:val="en-AU"/>
        </w:rPr>
        <w:t xml:space="preserve">based on </w:t>
      </w:r>
      <w:r w:rsidR="00DA240C" w:rsidRPr="00DA240C">
        <w:rPr>
          <w:rFonts w:eastAsia="Times New Roman" w:cs="Times"/>
          <w:lang w:val="en-AU"/>
        </w:rPr>
        <w:t>diagnosis</w:t>
      </w:r>
      <w:r w:rsidR="00DA240C">
        <w:rPr>
          <w:rFonts w:eastAsia="Times New Roman" w:cs="Times"/>
          <w:lang w:val="en-AU"/>
        </w:rPr>
        <w:t xml:space="preserve"> and symptoms</w:t>
      </w:r>
      <w:r w:rsidR="00DA240C" w:rsidRPr="00DA240C">
        <w:rPr>
          <w:rFonts w:eastAsia="Times New Roman" w:cs="Times"/>
          <w:lang w:val="en-AU"/>
        </w:rPr>
        <w:t>.</w:t>
      </w:r>
      <w:r w:rsidRPr="00D2724A">
        <w:rPr>
          <w:rFonts w:eastAsia="Times New Roman" w:cs="Times"/>
          <w:lang w:val="en-AU"/>
        </w:rPr>
        <w:t xml:space="preserve"> </w:t>
      </w:r>
    </w:p>
    <w:p w:rsidR="00DA240C" w:rsidRPr="00D2724A" w:rsidRDefault="00DA240C" w:rsidP="00D27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9E215C" w:rsidRDefault="00D2724A" w:rsidP="00D27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b/>
          <w:lang w:val="en-AU"/>
        </w:rPr>
      </w:pPr>
      <w:r w:rsidRPr="00D2724A">
        <w:rPr>
          <w:rFonts w:eastAsia="Times New Roman" w:cs="Times"/>
          <w:b/>
          <w:bCs/>
          <w:lang w:val="en-AU"/>
        </w:rPr>
        <w:t>Purpose:</w:t>
      </w:r>
      <w:r w:rsidRPr="00D2724A">
        <w:rPr>
          <w:rFonts w:eastAsia="Times New Roman" w:cs="Times"/>
          <w:lang w:val="en-AU"/>
        </w:rPr>
        <w:t xml:space="preserve"> </w:t>
      </w:r>
    </w:p>
    <w:p w:rsidR="00BB5A1B" w:rsidRDefault="00BB5A1B" w:rsidP="00D27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BB5A1B" w:rsidRDefault="00BB5A1B" w:rsidP="00BB5A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</w:rPr>
      </w:pPr>
      <w:r>
        <w:rPr>
          <w:rFonts w:eastAsia="Times New Roman" w:cs="Times"/>
        </w:rPr>
        <w:t>According to the World Health Organization, m</w:t>
      </w:r>
      <w:r w:rsidRPr="00BB5A1B">
        <w:rPr>
          <w:rFonts w:eastAsia="Times New Roman" w:cs="Times"/>
        </w:rPr>
        <w:t xml:space="preserve">ore than 42% medication errors are caused by doctors because experts write the prescription according to their experiences which are quite limited. </w:t>
      </w:r>
      <w:r>
        <w:rPr>
          <w:rFonts w:eastAsia="Times New Roman" w:cs="Times"/>
        </w:rPr>
        <w:t>With the advancement of t</w:t>
      </w:r>
      <w:r w:rsidRPr="00BB5A1B">
        <w:rPr>
          <w:rFonts w:eastAsia="Times New Roman" w:cs="Times"/>
        </w:rPr>
        <w:t>echnolog</w:t>
      </w:r>
      <w:r>
        <w:rPr>
          <w:rFonts w:eastAsia="Times New Roman" w:cs="Times"/>
        </w:rPr>
        <w:t xml:space="preserve">y and data analytical technique such </w:t>
      </w:r>
      <w:r w:rsidRPr="00BB5A1B">
        <w:rPr>
          <w:rFonts w:eastAsia="Times New Roman" w:cs="Times"/>
        </w:rPr>
        <w:t xml:space="preserve">as data mining and recommender </w:t>
      </w:r>
      <w:r>
        <w:rPr>
          <w:rFonts w:eastAsia="Times New Roman" w:cs="Times"/>
        </w:rPr>
        <w:t>systems, it is</w:t>
      </w:r>
      <w:r w:rsidRPr="00BB5A1B">
        <w:rPr>
          <w:rFonts w:eastAsia="Times New Roman" w:cs="Times"/>
        </w:rPr>
        <w:t xml:space="preserve"> possibilities to explore potential knowledge from diagnosis history records and help doctors to prescribe medication correctly. </w:t>
      </w:r>
      <w:r w:rsidR="004155D6" w:rsidRPr="00BB5A1B">
        <w:rPr>
          <w:rFonts w:eastAsia="Times New Roman" w:cs="Times"/>
          <w:lang w:val="en-AU"/>
        </w:rPr>
        <w:t>A recommendation of right medicine based on diagnosis can targeted healing and decreasing trial-and-error when prescribing drugs. This can may further decrease undesirable drug side-effects</w:t>
      </w:r>
      <w:r w:rsidR="004155D6">
        <w:rPr>
          <w:rFonts w:eastAsia="Times New Roman" w:cs="Times"/>
          <w:lang w:val="en-AU"/>
        </w:rPr>
        <w:t xml:space="preserve">. </w:t>
      </w:r>
      <w:r w:rsidRPr="00D2724A">
        <w:rPr>
          <w:rFonts w:eastAsia="Times New Roman" w:cs="Times"/>
        </w:rPr>
        <w:t xml:space="preserve">Therefore, the objective of this </w:t>
      </w:r>
      <w:r>
        <w:rPr>
          <w:rFonts w:eastAsia="Times New Roman" w:cs="Times"/>
        </w:rPr>
        <w:t>project</w:t>
      </w:r>
      <w:r w:rsidRPr="00D2724A">
        <w:rPr>
          <w:rFonts w:eastAsia="Times New Roman" w:cs="Times"/>
        </w:rPr>
        <w:t xml:space="preserve"> </w:t>
      </w:r>
      <w:r>
        <w:rPr>
          <w:rFonts w:eastAsia="Times New Roman" w:cs="Times"/>
        </w:rPr>
        <w:t xml:space="preserve">is to </w:t>
      </w:r>
      <w:r>
        <w:rPr>
          <w:rFonts w:eastAsia="Times New Roman" w:cs="Times"/>
          <w:lang w:val="en-AU"/>
        </w:rPr>
        <w:t>build</w:t>
      </w:r>
      <w:r w:rsidRPr="00D2724A">
        <w:rPr>
          <w:rFonts w:eastAsia="Times New Roman" w:cs="Times"/>
          <w:lang w:val="en-AU"/>
        </w:rPr>
        <w:t xml:space="preserve"> a </w:t>
      </w:r>
      <w:r>
        <w:rPr>
          <w:rFonts w:eastAsia="Times New Roman" w:cs="Times"/>
          <w:lang w:val="en-AU"/>
        </w:rPr>
        <w:t>m</w:t>
      </w:r>
      <w:r w:rsidRPr="00D2724A">
        <w:rPr>
          <w:rFonts w:eastAsia="Times New Roman" w:cs="Times"/>
          <w:lang w:val="en-AU"/>
        </w:rPr>
        <w:t xml:space="preserve">edicine </w:t>
      </w:r>
      <w:r>
        <w:rPr>
          <w:rFonts w:eastAsia="Times New Roman" w:cs="Times"/>
          <w:lang w:val="en-AU"/>
        </w:rPr>
        <w:t>r</w:t>
      </w:r>
      <w:r w:rsidRPr="00D2724A">
        <w:rPr>
          <w:rFonts w:eastAsia="Times New Roman" w:cs="Times"/>
          <w:lang w:val="en-AU"/>
        </w:rPr>
        <w:t xml:space="preserve">ecommender </w:t>
      </w:r>
      <w:r>
        <w:rPr>
          <w:rFonts w:eastAsia="Times New Roman" w:cs="Times"/>
          <w:lang w:val="en-AU"/>
        </w:rPr>
        <w:t>s</w:t>
      </w:r>
      <w:r w:rsidRPr="00D2724A">
        <w:rPr>
          <w:rFonts w:eastAsia="Times New Roman" w:cs="Times"/>
          <w:lang w:val="en-AU"/>
        </w:rPr>
        <w:t xml:space="preserve">ystem that </w:t>
      </w:r>
      <w:r w:rsidRPr="00DA240C">
        <w:rPr>
          <w:rFonts w:eastAsia="Times New Roman" w:cs="Times"/>
          <w:lang w:val="en-AU"/>
        </w:rPr>
        <w:t>can give</w:t>
      </w:r>
      <w:r>
        <w:rPr>
          <w:rFonts w:eastAsia="Times New Roman" w:cs="Times"/>
          <w:lang w:val="en-AU"/>
        </w:rPr>
        <w:t xml:space="preserve"> a</w:t>
      </w:r>
      <w:r w:rsidRPr="00DA240C">
        <w:rPr>
          <w:rFonts w:eastAsia="Times New Roman" w:cs="Times"/>
          <w:lang w:val="en-AU"/>
        </w:rPr>
        <w:t xml:space="preserve"> medication recommendation with an excellent efficiency</w:t>
      </w:r>
      <w:r>
        <w:rPr>
          <w:rFonts w:eastAsia="Times New Roman" w:cs="Times"/>
          <w:lang w:val="en-AU"/>
        </w:rPr>
        <w:t xml:space="preserve"> and </w:t>
      </w:r>
      <w:r w:rsidRPr="00DA240C">
        <w:rPr>
          <w:rFonts w:eastAsia="Times New Roman" w:cs="Times"/>
          <w:lang w:val="en-AU"/>
        </w:rPr>
        <w:t xml:space="preserve">accuracy </w:t>
      </w:r>
      <w:r>
        <w:rPr>
          <w:rFonts w:eastAsia="Times New Roman" w:cs="Times"/>
          <w:lang w:val="en-AU"/>
        </w:rPr>
        <w:t xml:space="preserve">based on </w:t>
      </w:r>
      <w:r w:rsidRPr="00DA240C">
        <w:rPr>
          <w:rFonts w:eastAsia="Times New Roman" w:cs="Times"/>
          <w:lang w:val="en-AU"/>
        </w:rPr>
        <w:t>diagnosis</w:t>
      </w:r>
      <w:r>
        <w:rPr>
          <w:rFonts w:eastAsia="Times New Roman" w:cs="Times"/>
          <w:lang w:val="en-AU"/>
        </w:rPr>
        <w:t xml:space="preserve"> and symptoms</w:t>
      </w:r>
      <w:r w:rsidRPr="00D2724A">
        <w:rPr>
          <w:rFonts w:eastAsia="Times New Roman" w:cs="Times"/>
        </w:rPr>
        <w:t xml:space="preserve">.  </w:t>
      </w:r>
    </w:p>
    <w:p w:rsidR="00BB5A1B" w:rsidRDefault="00BB5A1B" w:rsidP="00BB5A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4155D6" w:rsidRDefault="00D2724A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  <w:r w:rsidRPr="00D2724A">
        <w:rPr>
          <w:rFonts w:eastAsia="Times New Roman" w:cs="Times"/>
          <w:b/>
          <w:bCs/>
          <w:lang w:val="en-AU"/>
        </w:rPr>
        <w:t>Method:</w:t>
      </w:r>
      <w:r w:rsidRPr="00D2724A">
        <w:rPr>
          <w:rFonts w:eastAsia="Times New Roman" w:cs="Times"/>
          <w:lang w:val="en-AU"/>
        </w:rPr>
        <w:t xml:space="preserve">  </w:t>
      </w:r>
    </w:p>
    <w:p w:rsidR="004155D6" w:rsidRDefault="004155D6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316CDF" w:rsidRDefault="00BB5A1B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cs="Times New Roman"/>
          <w:lang w:val="en-AU"/>
        </w:rPr>
      </w:pPr>
      <w:r>
        <w:rPr>
          <w:rFonts w:eastAsia="Times New Roman" w:cs="Times"/>
        </w:rPr>
        <w:t>Team SPARC plans to</w:t>
      </w:r>
      <w:r w:rsidRPr="00BB5A1B">
        <w:rPr>
          <w:rFonts w:eastAsia="Times New Roman" w:cs="Times"/>
        </w:rPr>
        <w:t xml:space="preserve"> design medicine recommender system that applies </w:t>
      </w:r>
      <w:r>
        <w:rPr>
          <w:rFonts w:eastAsia="Times New Roman" w:cs="Times"/>
        </w:rPr>
        <w:t>machine learning</w:t>
      </w:r>
      <w:r w:rsidRPr="00BB5A1B">
        <w:rPr>
          <w:rFonts w:eastAsia="Times New Roman" w:cs="Times"/>
        </w:rPr>
        <w:t xml:space="preserve"> to the recommendation system. </w:t>
      </w:r>
      <w:r w:rsidR="00DA240C">
        <w:rPr>
          <w:rFonts w:cs="Times New Roman"/>
          <w:lang w:val="en-AU"/>
        </w:rPr>
        <w:t>Datasets are retrieved from</w:t>
      </w:r>
      <w:r w:rsidR="00316CDF">
        <w:rPr>
          <w:rFonts w:cs="Times New Roman"/>
          <w:lang w:val="en-AU"/>
        </w:rPr>
        <w:t>:</w:t>
      </w:r>
    </w:p>
    <w:p w:rsidR="00316CDF" w:rsidRDefault="00316CDF" w:rsidP="00316C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  <w:r w:rsidRPr="00316CDF">
        <w:rPr>
          <w:rFonts w:eastAsia="Times New Roman" w:cs="Times"/>
        </w:rPr>
        <w:t xml:space="preserve">Felix </w:t>
      </w:r>
      <w:proofErr w:type="spellStart"/>
      <w:r w:rsidRPr="00316CDF">
        <w:rPr>
          <w:rFonts w:eastAsia="Times New Roman" w:cs="Times"/>
        </w:rPr>
        <w:t>Gräßer</w:t>
      </w:r>
      <w:proofErr w:type="spellEnd"/>
      <w:r w:rsidRPr="00316CDF">
        <w:rPr>
          <w:rFonts w:eastAsia="Times New Roman" w:cs="Times"/>
        </w:rPr>
        <w:t xml:space="preserve">, Surya </w:t>
      </w:r>
      <w:proofErr w:type="spellStart"/>
      <w:r w:rsidRPr="00316CDF">
        <w:rPr>
          <w:rFonts w:eastAsia="Times New Roman" w:cs="Times"/>
        </w:rPr>
        <w:t>Kallumadi</w:t>
      </w:r>
      <w:proofErr w:type="spellEnd"/>
      <w:r w:rsidRPr="00316CDF">
        <w:rPr>
          <w:rFonts w:eastAsia="Times New Roman" w:cs="Times"/>
        </w:rPr>
        <w:t xml:space="preserve">, Hagen </w:t>
      </w:r>
      <w:proofErr w:type="spellStart"/>
      <w:r w:rsidRPr="00316CDF">
        <w:rPr>
          <w:rFonts w:eastAsia="Times New Roman" w:cs="Times"/>
        </w:rPr>
        <w:t>Malberg</w:t>
      </w:r>
      <w:proofErr w:type="spellEnd"/>
      <w:r w:rsidRPr="00316CDF">
        <w:rPr>
          <w:rFonts w:eastAsia="Times New Roman" w:cs="Times"/>
        </w:rPr>
        <w:t xml:space="preserve">, and Sebastian </w:t>
      </w:r>
      <w:proofErr w:type="spellStart"/>
      <w:r w:rsidRPr="00316CDF">
        <w:rPr>
          <w:rFonts w:eastAsia="Times New Roman" w:cs="Times"/>
        </w:rPr>
        <w:t>Zaunseder</w:t>
      </w:r>
      <w:proofErr w:type="spellEnd"/>
      <w:r w:rsidRPr="00316CDF">
        <w:rPr>
          <w:rFonts w:eastAsia="Times New Roman" w:cs="Times"/>
        </w:rPr>
        <w:t>. 2018. Aspect-Based Sentiment Analysis of Drug Reviews Applying Cross-Domain and Cross-Data Learning. In Proceedings of the 2018 International Conference on Digital Health (DH '18). ACM, New York, NY, USA, 121-125. DOI: [https://doi.org/10.1145/3194658.3194677]</w:t>
      </w:r>
    </w:p>
    <w:p w:rsidR="00316CDF" w:rsidRDefault="00316CDF" w:rsidP="00316CD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  <w:r>
        <w:rPr>
          <w:rFonts w:eastAsia="Times New Roman" w:cs="Times"/>
        </w:rPr>
        <w:t>Th</w:t>
      </w:r>
      <w:r w:rsidR="00975E13">
        <w:rPr>
          <w:rFonts w:eastAsia="Times New Roman" w:cs="Times"/>
        </w:rPr>
        <w:t>e</w:t>
      </w:r>
      <w:r>
        <w:rPr>
          <w:rFonts w:eastAsia="Times New Roman" w:cs="Times"/>
        </w:rPr>
        <w:t>s</w:t>
      </w:r>
      <w:r w:rsidR="00975E13">
        <w:rPr>
          <w:rFonts w:eastAsia="Times New Roman" w:cs="Times"/>
        </w:rPr>
        <w:t>e</w:t>
      </w:r>
      <w:r w:rsidRPr="00316CDF">
        <w:rPr>
          <w:rFonts w:eastAsia="Times New Roman" w:cs="Times"/>
        </w:rPr>
        <w:t xml:space="preserve"> dataset</w:t>
      </w:r>
      <w:r w:rsidR="00975E13">
        <w:rPr>
          <w:rFonts w:eastAsia="Times New Roman" w:cs="Times"/>
        </w:rPr>
        <w:t>s</w:t>
      </w:r>
      <w:r w:rsidRPr="00316CDF">
        <w:rPr>
          <w:rFonts w:eastAsia="Times New Roman" w:cs="Times"/>
        </w:rPr>
        <w:t xml:space="preserve"> provide patient reviews on specific drugs along with related conditions. Reviews and ratings are grouped into reports on the three aspects benefits, side effects and overall comment.</w:t>
      </w:r>
    </w:p>
    <w:p w:rsidR="00975E13" w:rsidRDefault="00316CDF" w:rsidP="00316CD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  <w:r w:rsidRPr="00316CDF">
        <w:rPr>
          <w:rFonts w:eastAsia="Times New Roman" w:cs="Times"/>
        </w:rPr>
        <w:t>USP Drug Classifications</w:t>
      </w:r>
      <w:r w:rsidR="00975E13">
        <w:rPr>
          <w:rFonts w:eastAsia="Times New Roman" w:cs="Times"/>
        </w:rPr>
        <w:t xml:space="preserve"> which </w:t>
      </w:r>
      <w:r w:rsidR="00975E13" w:rsidRPr="00316CDF">
        <w:rPr>
          <w:rFonts w:eastAsia="Times New Roman" w:cs="Times"/>
        </w:rPr>
        <w:t>provides therapeutic or pharmacologic groupings of FDA approved medications, consistent with current U.S. healthcare practices and standards of car</w:t>
      </w:r>
      <w:r w:rsidR="00975E13">
        <w:rPr>
          <w:rFonts w:eastAsia="Times New Roman" w:cs="Times"/>
        </w:rPr>
        <w:t>e.</w:t>
      </w:r>
    </w:p>
    <w:p w:rsidR="00316CDF" w:rsidRPr="00975E13" w:rsidRDefault="00975E13" w:rsidP="00975E1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  <w:r>
        <w:rPr>
          <w:rFonts w:eastAsia="Times New Roman" w:cs="Times"/>
        </w:rPr>
        <w:t xml:space="preserve">This dataset </w:t>
      </w:r>
      <w:r w:rsidR="00551148">
        <w:rPr>
          <w:rFonts w:eastAsia="Times New Roman" w:cs="Times"/>
        </w:rPr>
        <w:t>has</w:t>
      </w:r>
      <w:r w:rsidR="00316CDF" w:rsidRPr="00975E13">
        <w:rPr>
          <w:rFonts w:eastAsia="Times New Roman" w:cs="Times"/>
        </w:rPr>
        <w:t xml:space="preserve"> the hierarchical USP drug classifications</w:t>
      </w:r>
      <w:r w:rsidR="00551148">
        <w:rPr>
          <w:rFonts w:eastAsia="Times New Roman" w:cs="Times"/>
        </w:rPr>
        <w:t xml:space="preserve"> which includes</w:t>
      </w:r>
      <w:r w:rsidR="00316CDF" w:rsidRPr="00975E13">
        <w:rPr>
          <w:rFonts w:eastAsia="Times New Roman" w:cs="Times"/>
        </w:rPr>
        <w:t xml:space="preserve"> USP Categories, USP Classes in that category, the drugs (i.e. the general drug compound), and the medication or formulation you would buy of that drug.</w:t>
      </w:r>
      <w:r w:rsidR="00551148">
        <w:rPr>
          <w:rFonts w:eastAsia="Times New Roman" w:cs="Times"/>
        </w:rPr>
        <w:t xml:space="preserve"> The dataset also has</w:t>
      </w:r>
      <w:r>
        <w:rPr>
          <w:rFonts w:eastAsia="Times New Roman" w:cs="Times"/>
        </w:rPr>
        <w:t xml:space="preserve"> </w:t>
      </w:r>
      <w:r w:rsidR="00316CDF" w:rsidRPr="00975E13">
        <w:rPr>
          <w:rFonts w:eastAsia="Times New Roman" w:cs="Times"/>
        </w:rPr>
        <w:t xml:space="preserve">the individual KEGG pages for these drugs </w:t>
      </w:r>
      <w:r w:rsidR="00551148">
        <w:rPr>
          <w:rFonts w:eastAsia="Times New Roman" w:cs="Times"/>
        </w:rPr>
        <w:t xml:space="preserve">which leads to information the </w:t>
      </w:r>
      <w:r w:rsidR="00316CDF" w:rsidRPr="00975E13">
        <w:rPr>
          <w:rFonts w:eastAsia="Times New Roman" w:cs="Times"/>
        </w:rPr>
        <w:t xml:space="preserve">product and generic names, chemical formula, additional classes, ATC codes, biochemical information, other classifications, and links to the compound in other databases (e.g. PubChem, </w:t>
      </w:r>
      <w:proofErr w:type="spellStart"/>
      <w:r w:rsidR="00316CDF" w:rsidRPr="00975E13">
        <w:rPr>
          <w:rFonts w:eastAsia="Times New Roman" w:cs="Times"/>
        </w:rPr>
        <w:t>DrugBank</w:t>
      </w:r>
      <w:proofErr w:type="spellEnd"/>
      <w:r w:rsidR="00316CDF" w:rsidRPr="00975E13">
        <w:rPr>
          <w:rFonts w:eastAsia="Times New Roman" w:cs="Times"/>
        </w:rPr>
        <w:t xml:space="preserve">, </w:t>
      </w:r>
      <w:proofErr w:type="spellStart"/>
      <w:r w:rsidR="00316CDF" w:rsidRPr="00975E13">
        <w:rPr>
          <w:rFonts w:eastAsia="Times New Roman" w:cs="Times"/>
        </w:rPr>
        <w:t>etc</w:t>
      </w:r>
      <w:proofErr w:type="spellEnd"/>
      <w:r w:rsidR="00316CDF" w:rsidRPr="00975E13">
        <w:rPr>
          <w:rFonts w:eastAsia="Times New Roman" w:cs="Times"/>
        </w:rPr>
        <w:t>). [https://www.kaggle.com/danofer/usp-drug-classification]</w:t>
      </w:r>
    </w:p>
    <w:p w:rsidR="00316CDF" w:rsidRDefault="00316CDF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cs="Times New Roman"/>
          <w:lang w:val="en-AU"/>
        </w:rPr>
      </w:pPr>
    </w:p>
    <w:p w:rsidR="00D2724A" w:rsidRDefault="00975E13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cs="Times New Roman"/>
          <w:lang w:val="en-AU"/>
        </w:rPr>
      </w:pPr>
      <w:r>
        <w:rPr>
          <w:rFonts w:cs="Times New Roman"/>
          <w:lang w:val="en-AU"/>
        </w:rPr>
        <w:t xml:space="preserve">These datasets are given its raw </w:t>
      </w:r>
      <w:r w:rsidR="00551148">
        <w:rPr>
          <w:rFonts w:cs="Times New Roman"/>
          <w:lang w:val="en-AU"/>
        </w:rPr>
        <w:t>form;</w:t>
      </w:r>
      <w:r>
        <w:rPr>
          <w:rFonts w:cs="Times New Roman"/>
          <w:lang w:val="en-AU"/>
        </w:rPr>
        <w:t xml:space="preserve"> </w:t>
      </w:r>
      <w:r w:rsidR="00551148">
        <w:rPr>
          <w:rFonts w:cs="Times New Roman"/>
          <w:lang w:val="en-AU"/>
        </w:rPr>
        <w:t>therefore,</w:t>
      </w:r>
      <w:r>
        <w:rPr>
          <w:rFonts w:cs="Times New Roman"/>
          <w:lang w:val="en-AU"/>
        </w:rPr>
        <w:t xml:space="preserve"> data cleaning and transformation will be conducted as necessary. </w:t>
      </w:r>
      <w:r w:rsidR="009E215C">
        <w:rPr>
          <w:rFonts w:cs="Times New Roman"/>
          <w:lang w:val="en-AU"/>
        </w:rPr>
        <w:t xml:space="preserve">Possible methods for building the recommender system will include </w:t>
      </w:r>
      <w:r w:rsidR="009E215C" w:rsidRPr="009E215C">
        <w:rPr>
          <w:rFonts w:cs="Times New Roman"/>
          <w:lang w:val="en-AU"/>
        </w:rPr>
        <w:t xml:space="preserve">collaborative </w:t>
      </w:r>
      <w:r w:rsidR="004155D6" w:rsidRPr="009E215C">
        <w:rPr>
          <w:rFonts w:cs="Times New Roman"/>
          <w:lang w:val="en-AU"/>
        </w:rPr>
        <w:t>filtering</w:t>
      </w:r>
      <w:r w:rsidR="004155D6">
        <w:rPr>
          <w:rFonts w:cs="Times New Roman"/>
          <w:lang w:val="en-AU"/>
        </w:rPr>
        <w:t xml:space="preserve">, </w:t>
      </w:r>
      <w:r w:rsidR="004155D6" w:rsidRPr="004155D6">
        <w:rPr>
          <w:rFonts w:eastAsia="Times New Roman" w:cs="Times"/>
          <w:lang w:val="en-AU"/>
        </w:rPr>
        <w:t>SVM</w:t>
      </w:r>
      <w:r w:rsidR="004155D6" w:rsidRPr="00BB5A1B">
        <w:rPr>
          <w:rFonts w:eastAsia="Times New Roman" w:cs="Times"/>
          <w:lang w:val="en-AU"/>
        </w:rPr>
        <w:t xml:space="preserve"> (Support Vector Machine),</w:t>
      </w:r>
      <w:r w:rsidR="004155D6" w:rsidRPr="004155D6">
        <w:rPr>
          <w:rFonts w:eastAsia="Times New Roman" w:cs="Times"/>
          <w:lang w:val="en-AU"/>
        </w:rPr>
        <w:t xml:space="preserve"> </w:t>
      </w:r>
      <w:r w:rsidR="004155D6" w:rsidRPr="00BB5A1B">
        <w:rPr>
          <w:rFonts w:eastAsia="Times New Roman" w:cs="Times"/>
          <w:lang w:val="en-AU"/>
        </w:rPr>
        <w:t>decision tree algorithm based on the diagnosis data</w:t>
      </w:r>
      <w:r w:rsidR="00605948">
        <w:rPr>
          <w:rFonts w:eastAsia="Times New Roman" w:cs="Times"/>
          <w:lang w:val="en-AU"/>
        </w:rPr>
        <w:t xml:space="preserve"> and more</w:t>
      </w:r>
      <w:r w:rsidR="004155D6">
        <w:rPr>
          <w:rFonts w:eastAsia="Times New Roman" w:cs="Times"/>
          <w:lang w:val="en-AU"/>
        </w:rPr>
        <w:t xml:space="preserve">. </w:t>
      </w:r>
      <w:r w:rsidR="00605948">
        <w:rPr>
          <w:rFonts w:eastAsia="Times New Roman" w:cs="Times"/>
          <w:lang w:val="en-AU"/>
        </w:rPr>
        <w:t xml:space="preserve">Any research questions will be tested and analysed using statistical methods and visualization. </w:t>
      </w:r>
      <w:r w:rsidR="004155D6">
        <w:rPr>
          <w:rFonts w:eastAsia="Times New Roman" w:cs="Times"/>
          <w:lang w:val="en-AU"/>
        </w:rPr>
        <w:t xml:space="preserve">The data sets will be split into </w:t>
      </w:r>
      <w:r w:rsidR="00605948">
        <w:rPr>
          <w:rFonts w:eastAsia="Times New Roman" w:cs="Times"/>
          <w:lang w:val="en-AU"/>
        </w:rPr>
        <w:t>training</w:t>
      </w:r>
      <w:r w:rsidR="004155D6">
        <w:rPr>
          <w:rFonts w:eastAsia="Times New Roman" w:cs="Times"/>
          <w:lang w:val="en-AU"/>
        </w:rPr>
        <w:t xml:space="preserve"> and testing set</w:t>
      </w:r>
      <w:r w:rsidR="004155D6" w:rsidRPr="004155D6">
        <w:rPr>
          <w:rFonts w:eastAsia="Times New Roman" w:cs="Times"/>
          <w:lang w:val="en-AU"/>
        </w:rPr>
        <w:t xml:space="preserve"> </w:t>
      </w:r>
      <w:r w:rsidR="004155D6">
        <w:rPr>
          <w:rFonts w:eastAsia="Times New Roman" w:cs="Times"/>
          <w:lang w:val="en-AU"/>
        </w:rPr>
        <w:t xml:space="preserve">to access and improve </w:t>
      </w:r>
      <w:r w:rsidR="004155D6" w:rsidRPr="00BB5A1B">
        <w:rPr>
          <w:rFonts w:eastAsia="Times New Roman" w:cs="Times"/>
          <w:lang w:val="en-AU"/>
        </w:rPr>
        <w:t>performance</w:t>
      </w:r>
      <w:r w:rsidR="004155D6">
        <w:rPr>
          <w:rFonts w:eastAsia="Times New Roman" w:cs="Times"/>
          <w:lang w:val="en-AU"/>
        </w:rPr>
        <w:t>.</w:t>
      </w:r>
    </w:p>
    <w:p w:rsidR="00BB5A1B" w:rsidRDefault="00BB5A1B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1F4837" w:rsidRDefault="001F4837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  <w:r>
        <w:rPr>
          <w:rFonts w:eastAsia="Times New Roman" w:cs="Times"/>
          <w:lang w:val="en-AU"/>
        </w:rPr>
        <w:t>Limitations:</w:t>
      </w:r>
      <w:r w:rsidR="00410DAD">
        <w:rPr>
          <w:rFonts w:eastAsia="Times New Roman" w:cs="Times"/>
          <w:lang w:val="en-AU"/>
        </w:rPr>
        <w:t xml:space="preserve"> Team SPARC is aware that this recommendation system will </w:t>
      </w:r>
      <w:r w:rsidR="00605948">
        <w:rPr>
          <w:rFonts w:eastAsia="Times New Roman" w:cs="Times"/>
          <w:lang w:val="en-AU"/>
        </w:rPr>
        <w:t>not</w:t>
      </w:r>
      <w:r w:rsidR="00410DAD">
        <w:rPr>
          <w:rFonts w:eastAsia="Times New Roman" w:cs="Times"/>
          <w:lang w:val="en-AU"/>
        </w:rPr>
        <w:t xml:space="preserve"> </w:t>
      </w:r>
      <w:r w:rsidR="00605948">
        <w:rPr>
          <w:rFonts w:eastAsia="Times New Roman" w:cs="Times"/>
          <w:lang w:val="en-AU"/>
        </w:rPr>
        <w:t xml:space="preserve">be </w:t>
      </w:r>
      <w:r w:rsidR="00410DAD">
        <w:rPr>
          <w:rFonts w:eastAsia="Times New Roman" w:cs="Times"/>
          <w:lang w:val="en-AU"/>
        </w:rPr>
        <w:t xml:space="preserve">quite accurate since </w:t>
      </w:r>
      <w:r w:rsidR="00605948">
        <w:rPr>
          <w:rFonts w:eastAsia="Times New Roman" w:cs="Times"/>
          <w:lang w:val="en-AU"/>
        </w:rPr>
        <w:t>we are not specialist to say one medicine can indeed be recommended instead of another, in addition to the limitation on</w:t>
      </w:r>
      <w:r w:rsidR="00410DAD">
        <w:rPr>
          <w:rFonts w:eastAsia="Times New Roman" w:cs="Times"/>
          <w:lang w:val="en-AU"/>
        </w:rPr>
        <w:t xml:space="preserve"> data such as cost of medicine, insurance company that cover specific type, etc </w:t>
      </w:r>
      <w:r w:rsidR="00605948">
        <w:rPr>
          <w:rFonts w:eastAsia="Times New Roman" w:cs="Times"/>
          <w:lang w:val="en-AU"/>
        </w:rPr>
        <w:t>which are</w:t>
      </w:r>
      <w:r w:rsidR="00410DAD">
        <w:rPr>
          <w:rFonts w:eastAsia="Times New Roman" w:cs="Times"/>
          <w:lang w:val="en-AU"/>
        </w:rPr>
        <w:t xml:space="preserve"> not easily obtainable within the time frame for this project. Therefore, our model is thought as a</w:t>
      </w:r>
      <w:r w:rsidR="00605948">
        <w:rPr>
          <w:rFonts w:eastAsia="Times New Roman" w:cs="Times"/>
          <w:lang w:val="en-AU"/>
        </w:rPr>
        <w:t xml:space="preserve"> basis in the right direction, and with more data, the better the recommendation can become.</w:t>
      </w:r>
    </w:p>
    <w:p w:rsidR="001F4837" w:rsidRDefault="001F4837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D2724A" w:rsidRPr="00D2724A" w:rsidRDefault="00D2724A" w:rsidP="00D2724A">
      <w:pPr>
        <w:pStyle w:val="ListParagraph"/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ind w:left="0"/>
        <w:rPr>
          <w:rFonts w:eastAsia="Times New Roman" w:cs="Times"/>
          <w:b/>
          <w:bCs/>
          <w:lang w:val="en-AU"/>
        </w:rPr>
      </w:pPr>
      <w:r w:rsidRPr="00D2724A">
        <w:rPr>
          <w:rFonts w:eastAsia="Times New Roman" w:cs="Times"/>
          <w:b/>
          <w:bCs/>
          <w:lang w:val="en-AU"/>
        </w:rPr>
        <w:t>Tentative Bibliography:</w:t>
      </w:r>
      <w:r w:rsidR="009E215C">
        <w:rPr>
          <w:rFonts w:eastAsia="Times New Roman" w:cs="Times"/>
          <w:b/>
          <w:bCs/>
          <w:lang w:val="en-AU"/>
        </w:rPr>
        <w:t xml:space="preserve"> </w:t>
      </w:r>
    </w:p>
    <w:p w:rsidR="00D2724A" w:rsidRDefault="00D2724A" w:rsidP="00DA240C">
      <w:p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</w:p>
    <w:p w:rsidR="00551148" w:rsidRPr="00BA4D5A" w:rsidRDefault="00551148" w:rsidP="00BA4D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  <w:proofErr w:type="spellStart"/>
      <w:r w:rsidRPr="00BA4D5A">
        <w:rPr>
          <w:rFonts w:eastAsia="Times New Roman" w:cs="Times"/>
        </w:rPr>
        <w:t>Meisamshabanpoor</w:t>
      </w:r>
      <w:proofErr w:type="spellEnd"/>
      <w:r w:rsidRPr="00BA4D5A">
        <w:rPr>
          <w:rFonts w:eastAsia="Times New Roman" w:cs="Times"/>
        </w:rPr>
        <w:t xml:space="preserve"> &amp; Mahdavi, </w:t>
      </w:r>
      <w:proofErr w:type="spellStart"/>
      <w:r w:rsidRPr="00BA4D5A">
        <w:rPr>
          <w:rFonts w:eastAsia="Times New Roman" w:cs="Times"/>
        </w:rPr>
        <w:t>Mehregan</w:t>
      </w:r>
      <w:proofErr w:type="spellEnd"/>
      <w:r w:rsidRPr="00BA4D5A">
        <w:rPr>
          <w:rFonts w:eastAsia="Times New Roman" w:cs="Times"/>
        </w:rPr>
        <w:t>. (2012). Implementation of a recommender system on medical recognition and treatment. International Journal of E-Education, E-Business, E-Management and E-Learning. 2. 315-318.</w:t>
      </w:r>
    </w:p>
    <w:p w:rsidR="00551148" w:rsidRDefault="00551148" w:rsidP="00BA4D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  <w:proofErr w:type="spellStart"/>
      <w:r w:rsidRPr="00BA4D5A">
        <w:rPr>
          <w:rFonts w:eastAsia="Times New Roman" w:cs="Times"/>
        </w:rPr>
        <w:t>Kakulapati</w:t>
      </w:r>
      <w:proofErr w:type="spellEnd"/>
      <w:r w:rsidRPr="00BA4D5A">
        <w:rPr>
          <w:rFonts w:eastAsia="Times New Roman" w:cs="Times"/>
        </w:rPr>
        <w:t xml:space="preserve">, Vijayalakshmi &amp; </w:t>
      </w:r>
      <w:proofErr w:type="spellStart"/>
      <w:r w:rsidRPr="00BA4D5A">
        <w:rPr>
          <w:rFonts w:eastAsia="Times New Roman" w:cs="Times"/>
        </w:rPr>
        <w:t>Balaram</w:t>
      </w:r>
      <w:proofErr w:type="spellEnd"/>
      <w:r w:rsidRPr="00BA4D5A">
        <w:rPr>
          <w:rFonts w:eastAsia="Times New Roman" w:cs="Times"/>
        </w:rPr>
        <w:t xml:space="preserve">, V </w:t>
      </w:r>
      <w:proofErr w:type="spellStart"/>
      <w:r w:rsidRPr="00BA4D5A">
        <w:rPr>
          <w:rFonts w:eastAsia="Times New Roman" w:cs="Times"/>
        </w:rPr>
        <w:t>V</w:t>
      </w:r>
      <w:proofErr w:type="spellEnd"/>
      <w:r w:rsidRPr="00BA4D5A">
        <w:rPr>
          <w:rFonts w:eastAsia="Times New Roman" w:cs="Times"/>
        </w:rPr>
        <w:t xml:space="preserve"> S </w:t>
      </w:r>
      <w:proofErr w:type="spellStart"/>
      <w:r w:rsidRPr="00BA4D5A">
        <w:rPr>
          <w:rFonts w:eastAsia="Times New Roman" w:cs="Times"/>
        </w:rPr>
        <w:t>S</w:t>
      </w:r>
      <w:proofErr w:type="spellEnd"/>
      <w:r w:rsidRPr="00BA4D5A">
        <w:rPr>
          <w:rFonts w:eastAsia="Times New Roman" w:cs="Times"/>
        </w:rPr>
        <w:t xml:space="preserve"> </w:t>
      </w:r>
      <w:proofErr w:type="spellStart"/>
      <w:r w:rsidRPr="00BA4D5A">
        <w:rPr>
          <w:rFonts w:eastAsia="Times New Roman" w:cs="Times"/>
        </w:rPr>
        <w:t>S</w:t>
      </w:r>
      <w:proofErr w:type="spellEnd"/>
      <w:r w:rsidRPr="00BA4D5A">
        <w:rPr>
          <w:rFonts w:eastAsia="Times New Roman" w:cs="Times"/>
        </w:rPr>
        <w:t xml:space="preserve"> &amp; Reddy, Sheri. (2018). Collaborative Filtering Recommendation systems for personalized medicines. 5.</w:t>
      </w:r>
    </w:p>
    <w:p w:rsidR="00DA240C" w:rsidRDefault="00DA240C" w:rsidP="00DA240C">
      <w:p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</w:p>
    <w:p w:rsidR="00DA240C" w:rsidRDefault="00DA240C" w:rsidP="00DA240C">
      <w:pPr>
        <w:autoSpaceDE w:val="0"/>
        <w:autoSpaceDN w:val="0"/>
        <w:adjustRightInd w:val="0"/>
        <w:spacing w:after="0" w:line="240" w:lineRule="auto"/>
        <w:rPr>
          <w:rFonts w:eastAsia="Times New Roman" w:cs="Times"/>
        </w:rPr>
      </w:pPr>
    </w:p>
    <w:p w:rsidR="00DA240C" w:rsidRPr="00D2724A" w:rsidRDefault="00DA240C" w:rsidP="00DA240C">
      <w:pPr>
        <w:spacing w:after="0" w:line="240" w:lineRule="auto"/>
        <w:rPr>
          <w:b/>
          <w:u w:val="single"/>
        </w:rPr>
      </w:pPr>
      <w:r w:rsidRPr="00D2724A">
        <w:rPr>
          <w:b/>
          <w:u w:val="single"/>
        </w:rPr>
        <w:t>Proposal #</w:t>
      </w:r>
      <w:r>
        <w:rPr>
          <w:b/>
          <w:u w:val="single"/>
        </w:rPr>
        <w:t>2</w:t>
      </w:r>
      <w:r w:rsidRPr="00D2724A">
        <w:rPr>
          <w:b/>
          <w:u w:val="single"/>
        </w:rPr>
        <w:t xml:space="preserve">: </w:t>
      </w:r>
      <w:r w:rsidR="004D4749" w:rsidRPr="004D4749">
        <w:rPr>
          <w:b/>
          <w:u w:val="single"/>
        </w:rPr>
        <w:t xml:space="preserve">Trees </w:t>
      </w:r>
      <w:r w:rsidR="004D4749">
        <w:rPr>
          <w:b/>
          <w:u w:val="single"/>
        </w:rPr>
        <w:t>Census and</w:t>
      </w:r>
      <w:r w:rsidR="004D4749" w:rsidRPr="004D4749">
        <w:rPr>
          <w:b/>
          <w:u w:val="single"/>
        </w:rPr>
        <w:t xml:space="preserve"> Air Quality</w:t>
      </w:r>
      <w:r w:rsidR="004D4749">
        <w:rPr>
          <w:b/>
          <w:u w:val="single"/>
        </w:rPr>
        <w:t xml:space="preserve"> </w:t>
      </w:r>
    </w:p>
    <w:p w:rsidR="00DA240C" w:rsidRPr="00D2724A" w:rsidRDefault="00DA240C" w:rsidP="00DA240C">
      <w:pPr>
        <w:spacing w:after="0" w:line="240" w:lineRule="auto"/>
      </w:pPr>
    </w:p>
    <w:p w:rsidR="00DA240C" w:rsidRPr="00D2724A" w:rsidRDefault="00DA240C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  <w:r w:rsidRPr="00D2724A">
        <w:rPr>
          <w:rFonts w:eastAsia="Times New Roman" w:cs="Times"/>
          <w:b/>
          <w:bCs/>
          <w:lang w:val="en-AU"/>
        </w:rPr>
        <w:t xml:space="preserve">Proposed Research Topic: </w:t>
      </w:r>
      <w:r w:rsidR="004D4749" w:rsidRPr="004D4749">
        <w:rPr>
          <w:rFonts w:eastAsia="Times New Roman" w:cs="Times"/>
          <w:bCs/>
          <w:lang w:val="en-AU"/>
        </w:rPr>
        <w:t xml:space="preserve">The Effects </w:t>
      </w:r>
      <w:proofErr w:type="gramStart"/>
      <w:r w:rsidR="004D4749" w:rsidRPr="004D4749">
        <w:rPr>
          <w:rFonts w:eastAsia="Times New Roman" w:cs="Times"/>
          <w:bCs/>
          <w:lang w:val="en-AU"/>
        </w:rPr>
        <w:t>Of</w:t>
      </w:r>
      <w:proofErr w:type="gramEnd"/>
      <w:r w:rsidR="004D4749" w:rsidRPr="004D4749">
        <w:rPr>
          <w:rFonts w:eastAsia="Times New Roman" w:cs="Times"/>
          <w:bCs/>
          <w:lang w:val="en-AU"/>
        </w:rPr>
        <w:t xml:space="preserve"> Urban Trees On Air Quality</w:t>
      </w:r>
    </w:p>
    <w:p w:rsidR="00DA240C" w:rsidRPr="00D2724A" w:rsidRDefault="00DA240C" w:rsidP="00DA24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  <w:r w:rsidRPr="00D2724A">
        <w:rPr>
          <w:rFonts w:eastAsia="Times New Roman" w:cs="Times"/>
          <w:lang w:val="en-AU"/>
        </w:rPr>
        <w:t xml:space="preserve"> </w:t>
      </w:r>
    </w:p>
    <w:p w:rsidR="001C10AE" w:rsidRPr="001C10AE" w:rsidRDefault="00DA240C" w:rsidP="00345B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b/>
        </w:rPr>
      </w:pPr>
      <w:r w:rsidRPr="001C10AE">
        <w:rPr>
          <w:rFonts w:eastAsia="Times New Roman" w:cs="Times"/>
          <w:b/>
          <w:bCs/>
          <w:lang w:val="en-AU"/>
        </w:rPr>
        <w:t>Purpose:</w:t>
      </w:r>
      <w:r w:rsidRPr="001C10AE">
        <w:rPr>
          <w:rFonts w:eastAsia="Times New Roman" w:cs="Times"/>
          <w:b/>
        </w:rPr>
        <w:t xml:space="preserve">  </w:t>
      </w:r>
      <w:r w:rsidR="001C10AE" w:rsidRPr="001C10AE">
        <w:rPr>
          <w:rFonts w:eastAsia="Times New Roman" w:cs="Times"/>
          <w:b/>
        </w:rPr>
        <w:t>Why should be do</w:t>
      </w:r>
      <w:r w:rsidR="00140DE1">
        <w:rPr>
          <w:rFonts w:eastAsia="Times New Roman" w:cs="Times"/>
          <w:b/>
        </w:rPr>
        <w:t>ne in</w:t>
      </w:r>
      <w:r w:rsidR="001C10AE" w:rsidRPr="001C10AE">
        <w:rPr>
          <w:rFonts w:eastAsia="Times New Roman" w:cs="Times"/>
          <w:b/>
        </w:rPr>
        <w:t xml:space="preserve"> this analysis?</w:t>
      </w:r>
    </w:p>
    <w:p w:rsidR="001C10AE" w:rsidRDefault="001C10AE" w:rsidP="00345B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</w:rPr>
      </w:pPr>
    </w:p>
    <w:p w:rsidR="00202C77" w:rsidRDefault="00345B16" w:rsidP="00202C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</w:rPr>
      </w:pPr>
      <w:r w:rsidRPr="00345B16">
        <w:rPr>
          <w:rFonts w:eastAsia="Times New Roman" w:cs="Times"/>
        </w:rPr>
        <w:t xml:space="preserve">President </w:t>
      </w:r>
      <w:r>
        <w:rPr>
          <w:rFonts w:eastAsia="Times New Roman" w:cs="Times"/>
        </w:rPr>
        <w:t xml:space="preserve">Ronald </w:t>
      </w:r>
      <w:r w:rsidRPr="00345B16">
        <w:rPr>
          <w:rFonts w:eastAsia="Times New Roman" w:cs="Times"/>
        </w:rPr>
        <w:t>Reagan blamed trees for air pollution.</w:t>
      </w:r>
      <w:r>
        <w:rPr>
          <w:rFonts w:eastAsia="Times New Roman" w:cs="Times"/>
        </w:rPr>
        <w:t xml:space="preserve"> T</w:t>
      </w:r>
      <w:r w:rsidRPr="00345B16">
        <w:rPr>
          <w:rFonts w:eastAsia="Times New Roman" w:cs="Times"/>
        </w:rPr>
        <w:t xml:space="preserve">rees emit volatile organic gases </w:t>
      </w:r>
      <w:r>
        <w:rPr>
          <w:rFonts w:eastAsia="Times New Roman" w:cs="Times"/>
        </w:rPr>
        <w:t xml:space="preserve">such as </w:t>
      </w:r>
      <w:r w:rsidRPr="00345B16">
        <w:rPr>
          <w:rFonts w:eastAsia="Times New Roman" w:cs="Times"/>
        </w:rPr>
        <w:t>the isoprene emitted from pine trees</w:t>
      </w:r>
      <w:r>
        <w:rPr>
          <w:rFonts w:eastAsia="Times New Roman" w:cs="Times"/>
        </w:rPr>
        <w:t>,</w:t>
      </w:r>
      <w:r w:rsidRPr="00345B16">
        <w:rPr>
          <w:rFonts w:eastAsia="Times New Roman" w:cs="Times"/>
        </w:rPr>
        <w:t xml:space="preserve"> </w:t>
      </w:r>
      <w:r>
        <w:rPr>
          <w:rFonts w:eastAsia="Times New Roman" w:cs="Times"/>
        </w:rPr>
        <w:t>in</w:t>
      </w:r>
      <w:r w:rsidRPr="00345B16">
        <w:rPr>
          <w:rFonts w:eastAsia="Times New Roman" w:cs="Times"/>
        </w:rPr>
        <w:t>to the atmosphere</w:t>
      </w:r>
      <w:r>
        <w:rPr>
          <w:rFonts w:eastAsia="Times New Roman" w:cs="Times"/>
        </w:rPr>
        <w:t xml:space="preserve">. These gases lead to the formation of ozone in our lower atmosphere when chemically reacted with nitric oxide </w:t>
      </w:r>
      <w:r w:rsidRPr="00345B16">
        <w:rPr>
          <w:rFonts w:eastAsia="Times New Roman" w:cs="Times"/>
        </w:rPr>
        <w:t>derived naturally from soils and from various human sources, such as power plants and automobiles</w:t>
      </w:r>
      <w:r>
        <w:rPr>
          <w:rFonts w:eastAsia="Times New Roman" w:cs="Times"/>
        </w:rPr>
        <w:t xml:space="preserve">. However, </w:t>
      </w:r>
      <w:r w:rsidRPr="00345B16">
        <w:rPr>
          <w:rFonts w:eastAsia="Times New Roman" w:cs="Times"/>
        </w:rPr>
        <w:t xml:space="preserve">trees </w:t>
      </w:r>
      <w:r w:rsidR="00112405">
        <w:rPr>
          <w:rFonts w:eastAsia="Times New Roman" w:cs="Times"/>
        </w:rPr>
        <w:t>remove</w:t>
      </w:r>
      <w:r w:rsidRPr="00345B16">
        <w:rPr>
          <w:rFonts w:eastAsia="Times New Roman" w:cs="Times"/>
        </w:rPr>
        <w:t xml:space="preserve"> a variety of air pollutants</w:t>
      </w:r>
      <w:r>
        <w:rPr>
          <w:rFonts w:eastAsia="Times New Roman" w:cs="Times"/>
        </w:rPr>
        <w:t xml:space="preserve"> and </w:t>
      </w:r>
      <w:r w:rsidRPr="00345B16">
        <w:rPr>
          <w:rFonts w:eastAsia="Times New Roman" w:cs="Times"/>
        </w:rPr>
        <w:t>particulate</w:t>
      </w:r>
      <w:r>
        <w:rPr>
          <w:rFonts w:eastAsia="Times New Roman" w:cs="Times"/>
        </w:rPr>
        <w:t>s</w:t>
      </w:r>
      <w:r w:rsidRPr="00345B16">
        <w:rPr>
          <w:rFonts w:eastAsia="Times New Roman" w:cs="Times"/>
        </w:rPr>
        <w:t xml:space="preserve">, including both ozone and nitrogen oxides, which reduces the ambient concentrations </w:t>
      </w:r>
      <w:r w:rsidR="00112405">
        <w:rPr>
          <w:rFonts w:eastAsia="Times New Roman" w:cs="Times"/>
        </w:rPr>
        <w:t xml:space="preserve">in the air </w:t>
      </w:r>
      <w:r w:rsidRPr="00345B16">
        <w:rPr>
          <w:rFonts w:eastAsia="Times New Roman" w:cs="Times"/>
        </w:rPr>
        <w:t>we breathe</w:t>
      </w:r>
      <w:r>
        <w:rPr>
          <w:rFonts w:eastAsia="Times New Roman" w:cs="Times"/>
        </w:rPr>
        <w:t>.</w:t>
      </w:r>
      <w:r w:rsidRPr="00345B16">
        <w:rPr>
          <w:rFonts w:eastAsia="Times New Roman" w:cs="Times"/>
        </w:rPr>
        <w:t xml:space="preserve"> </w:t>
      </w:r>
      <w:r w:rsidR="00112405">
        <w:rPr>
          <w:rFonts w:eastAsia="Times New Roman" w:cs="Times"/>
        </w:rPr>
        <w:t>They help with t</w:t>
      </w:r>
      <w:r w:rsidR="00112405" w:rsidRPr="004D4749">
        <w:rPr>
          <w:rFonts w:eastAsia="Times New Roman" w:cs="Times"/>
        </w:rPr>
        <w:t>emperature reduction and other microclimatic effects</w:t>
      </w:r>
      <w:r w:rsidR="00112405">
        <w:rPr>
          <w:rFonts w:eastAsia="Times New Roman" w:cs="Times"/>
        </w:rPr>
        <w:t xml:space="preserve">. </w:t>
      </w:r>
      <w:r>
        <w:rPr>
          <w:rFonts w:eastAsia="Times New Roman" w:cs="Times"/>
        </w:rPr>
        <w:t>Moreover,</w:t>
      </w:r>
      <w:r w:rsidRPr="00345B16">
        <w:rPr>
          <w:rFonts w:eastAsia="Times New Roman" w:cs="Times"/>
        </w:rPr>
        <w:t xml:space="preserve"> </w:t>
      </w:r>
      <w:r>
        <w:rPr>
          <w:rFonts w:eastAsia="Times New Roman" w:cs="Times"/>
        </w:rPr>
        <w:t>having urban t</w:t>
      </w:r>
      <w:r w:rsidRPr="00345B16">
        <w:rPr>
          <w:rFonts w:eastAsia="Times New Roman" w:cs="Times"/>
        </w:rPr>
        <w:t xml:space="preserve">rees along roadways can reduce the presence of fine particulate matter in the atmosphere within a few hundred yards of the roadside verge. </w:t>
      </w:r>
      <w:r w:rsidR="001C10AE">
        <w:rPr>
          <w:rFonts w:eastAsia="Times New Roman" w:cs="Times"/>
        </w:rPr>
        <w:t>Tree species also impact the how effective</w:t>
      </w:r>
      <w:r w:rsidR="001C10AE" w:rsidRPr="00345B16">
        <w:rPr>
          <w:rFonts w:eastAsia="Times New Roman" w:cs="Times"/>
        </w:rPr>
        <w:t xml:space="preserve"> </w:t>
      </w:r>
      <w:r w:rsidR="001C10AE">
        <w:rPr>
          <w:rFonts w:eastAsia="Times New Roman" w:cs="Times"/>
        </w:rPr>
        <w:t xml:space="preserve">a tree is in </w:t>
      </w:r>
      <w:r w:rsidR="001C10AE" w:rsidRPr="001C10AE">
        <w:rPr>
          <w:rFonts w:eastAsia="Times New Roman" w:cs="Times"/>
        </w:rPr>
        <w:t>to help improve air quality</w:t>
      </w:r>
      <w:r w:rsidR="001C10AE">
        <w:rPr>
          <w:rFonts w:eastAsia="Times New Roman" w:cs="Times"/>
        </w:rPr>
        <w:t>. For instance,</w:t>
      </w:r>
      <w:r w:rsidR="001C10AE" w:rsidRPr="00345B16">
        <w:rPr>
          <w:rFonts w:eastAsia="Times New Roman" w:cs="Times"/>
        </w:rPr>
        <w:t xml:space="preserve"> </w:t>
      </w:r>
      <w:r w:rsidR="001C10AE" w:rsidRPr="001C10AE">
        <w:rPr>
          <w:rFonts w:eastAsia="Times New Roman" w:cs="Times"/>
        </w:rPr>
        <w:t>greatest relative effect on lowering ozone were mulberry</w:t>
      </w:r>
      <w:r w:rsidR="001C10AE">
        <w:rPr>
          <w:rFonts w:eastAsia="Times New Roman" w:cs="Times"/>
        </w:rPr>
        <w:t xml:space="preserve">, </w:t>
      </w:r>
      <w:r w:rsidR="001C10AE" w:rsidRPr="001C10AE">
        <w:rPr>
          <w:rFonts w:eastAsia="Times New Roman" w:cs="Times"/>
        </w:rPr>
        <w:t>cherry</w:t>
      </w:r>
      <w:r w:rsidR="001C10AE">
        <w:rPr>
          <w:rFonts w:eastAsia="Times New Roman" w:cs="Times"/>
        </w:rPr>
        <w:t xml:space="preserve">, </w:t>
      </w:r>
      <w:r w:rsidR="001C10AE" w:rsidRPr="001C10AE">
        <w:rPr>
          <w:rFonts w:eastAsia="Times New Roman" w:cs="Times"/>
        </w:rPr>
        <w:t>linden</w:t>
      </w:r>
      <w:r w:rsidR="001C10AE">
        <w:rPr>
          <w:rFonts w:eastAsia="Times New Roman" w:cs="Times"/>
        </w:rPr>
        <w:t xml:space="preserve">, </w:t>
      </w:r>
      <w:r w:rsidR="001C10AE" w:rsidRPr="001C10AE">
        <w:rPr>
          <w:rFonts w:eastAsia="Times New Roman" w:cs="Times"/>
        </w:rPr>
        <w:t>and honey locust</w:t>
      </w:r>
      <w:r w:rsidR="001C10AE">
        <w:rPr>
          <w:rFonts w:eastAsia="Times New Roman" w:cs="Times"/>
        </w:rPr>
        <w:t>. Therefore, t</w:t>
      </w:r>
      <w:r w:rsidR="001C10AE" w:rsidRPr="00D2724A">
        <w:rPr>
          <w:rFonts w:eastAsia="Times New Roman" w:cs="Times"/>
        </w:rPr>
        <w:t xml:space="preserve">he objective of this </w:t>
      </w:r>
      <w:r w:rsidR="001C10AE">
        <w:rPr>
          <w:rFonts w:eastAsia="Times New Roman" w:cs="Times"/>
        </w:rPr>
        <w:t>project</w:t>
      </w:r>
      <w:r w:rsidR="001C10AE" w:rsidRPr="00D2724A">
        <w:rPr>
          <w:rFonts w:eastAsia="Times New Roman" w:cs="Times"/>
        </w:rPr>
        <w:t xml:space="preserve"> </w:t>
      </w:r>
      <w:r w:rsidR="001C10AE">
        <w:rPr>
          <w:rFonts w:eastAsia="Times New Roman" w:cs="Times"/>
        </w:rPr>
        <w:t xml:space="preserve">is </w:t>
      </w:r>
      <w:r w:rsidR="00202C77" w:rsidRPr="00202C77">
        <w:rPr>
          <w:rFonts w:eastAsia="Times New Roman" w:cs="Times"/>
        </w:rPr>
        <w:t xml:space="preserve">to investigate </w:t>
      </w:r>
      <w:r w:rsidR="00140DE1">
        <w:rPr>
          <w:rFonts w:eastAsia="Times New Roman" w:cs="Times"/>
        </w:rPr>
        <w:t xml:space="preserve">effects of </w:t>
      </w:r>
      <w:r w:rsidR="00202C77" w:rsidRPr="00202C77">
        <w:rPr>
          <w:rFonts w:eastAsia="Times New Roman" w:cs="Times"/>
        </w:rPr>
        <w:t xml:space="preserve">tree </w:t>
      </w:r>
      <w:r w:rsidR="00202C77">
        <w:rPr>
          <w:rFonts w:eastAsia="Times New Roman" w:cs="Times"/>
        </w:rPr>
        <w:t>location</w:t>
      </w:r>
      <w:r w:rsidR="00140DE1">
        <w:rPr>
          <w:rFonts w:eastAsia="Times New Roman" w:cs="Times"/>
        </w:rPr>
        <w:t>, number of trees</w:t>
      </w:r>
      <w:r w:rsidR="00202C77">
        <w:rPr>
          <w:rFonts w:eastAsia="Times New Roman" w:cs="Times"/>
        </w:rPr>
        <w:t xml:space="preserve"> and </w:t>
      </w:r>
      <w:r w:rsidR="00202C77" w:rsidRPr="00202C77">
        <w:rPr>
          <w:rFonts w:eastAsia="Times New Roman" w:cs="Times"/>
        </w:rPr>
        <w:t xml:space="preserve">species </w:t>
      </w:r>
      <w:r w:rsidR="00140DE1">
        <w:rPr>
          <w:rFonts w:eastAsia="Times New Roman" w:cs="Times"/>
        </w:rPr>
        <w:t xml:space="preserve">with </w:t>
      </w:r>
      <w:r w:rsidR="00202C77">
        <w:rPr>
          <w:rFonts w:eastAsia="Times New Roman" w:cs="Times"/>
        </w:rPr>
        <w:t xml:space="preserve">the </w:t>
      </w:r>
      <w:r w:rsidR="00202C77" w:rsidRPr="00202C77">
        <w:rPr>
          <w:rFonts w:eastAsia="Times New Roman" w:cs="Times"/>
        </w:rPr>
        <w:t>expos</w:t>
      </w:r>
      <w:r w:rsidR="00140DE1">
        <w:rPr>
          <w:rFonts w:eastAsia="Times New Roman" w:cs="Times"/>
        </w:rPr>
        <w:t>ure</w:t>
      </w:r>
      <w:r w:rsidR="00202C77" w:rsidRPr="00202C77">
        <w:rPr>
          <w:rFonts w:eastAsia="Times New Roman" w:cs="Times"/>
        </w:rPr>
        <w:t xml:space="preserve"> to primary air pollutants</w:t>
      </w:r>
      <w:r w:rsidR="00140DE1">
        <w:rPr>
          <w:rFonts w:eastAsia="Times New Roman" w:cs="Times"/>
        </w:rPr>
        <w:t xml:space="preserve"> to determine </w:t>
      </w:r>
      <w:r w:rsidR="00202C77" w:rsidRPr="00202C77">
        <w:rPr>
          <w:rFonts w:eastAsia="Times New Roman" w:cs="Times"/>
        </w:rPr>
        <w:t>their impacts.</w:t>
      </w:r>
    </w:p>
    <w:p w:rsidR="001C10AE" w:rsidRPr="00D2724A" w:rsidRDefault="001C10AE" w:rsidP="001C10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4155D6" w:rsidRDefault="00DA240C" w:rsidP="00415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  <w:r w:rsidRPr="00D2724A">
        <w:rPr>
          <w:rFonts w:eastAsia="Times New Roman" w:cs="Times"/>
          <w:b/>
          <w:bCs/>
          <w:lang w:val="en-AU"/>
        </w:rPr>
        <w:t>Method:</w:t>
      </w:r>
      <w:r w:rsidRPr="00D2724A">
        <w:rPr>
          <w:rFonts w:eastAsia="Times New Roman" w:cs="Times"/>
          <w:lang w:val="en-AU"/>
        </w:rPr>
        <w:t xml:space="preserve">  </w:t>
      </w:r>
    </w:p>
    <w:p w:rsidR="004D4749" w:rsidRDefault="004D4749" w:rsidP="00415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4D4749" w:rsidRDefault="00FD204E" w:rsidP="004D4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cs="Times New Roman"/>
          <w:lang w:val="en-AU"/>
        </w:rPr>
      </w:pPr>
      <w:r>
        <w:rPr>
          <w:rFonts w:eastAsia="Times New Roman" w:cs="Times"/>
        </w:rPr>
        <w:t>In order</w:t>
      </w:r>
      <w:r w:rsidR="004D4749">
        <w:rPr>
          <w:rFonts w:eastAsia="Times New Roman" w:cs="Times"/>
        </w:rPr>
        <w:t xml:space="preserve"> to</w:t>
      </w:r>
      <w:r w:rsidR="004D4749" w:rsidRPr="00BB5A1B">
        <w:rPr>
          <w:rFonts w:eastAsia="Times New Roman" w:cs="Times"/>
        </w:rPr>
        <w:t xml:space="preserve"> </w:t>
      </w:r>
      <w:r w:rsidR="004D4749">
        <w:rPr>
          <w:rFonts w:eastAsia="Times New Roman" w:cs="Times"/>
        </w:rPr>
        <w:t xml:space="preserve">conduct a thorough analysis to answer the research questions, </w:t>
      </w:r>
      <w:r w:rsidR="004D4749">
        <w:rPr>
          <w:rFonts w:cs="Times New Roman"/>
          <w:lang w:val="en-AU"/>
        </w:rPr>
        <w:t>datasets are retrieved from:</w:t>
      </w:r>
    </w:p>
    <w:p w:rsidR="004155D6" w:rsidRPr="00D2724A" w:rsidRDefault="004155D6" w:rsidP="00415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rPr>
          <w:rFonts w:eastAsia="Times New Roman" w:cs="Times"/>
          <w:lang w:val="en-AU"/>
        </w:rPr>
      </w:pPr>
    </w:p>
    <w:p w:rsidR="00140DE1" w:rsidRDefault="004D4749" w:rsidP="00140DE1">
      <w:pPr>
        <w:pStyle w:val="ListParagraph"/>
        <w:numPr>
          <w:ilvl w:val="0"/>
          <w:numId w:val="13"/>
        </w:numPr>
        <w:rPr>
          <w:lang w:val="en-AU"/>
        </w:rPr>
      </w:pPr>
      <w:r w:rsidRPr="00140DE1">
        <w:rPr>
          <w:lang w:val="en-AU"/>
        </w:rPr>
        <w:lastRenderedPageBreak/>
        <w:t xml:space="preserve">NYC Open Data makes public data generated by city agencies available for public use. More specifically, the catalogue over 500,000 sidewalk trees surveyed decennially in 1995, 2005, and 2015. </w:t>
      </w:r>
    </w:p>
    <w:p w:rsidR="004D4749" w:rsidRPr="00140DE1" w:rsidRDefault="00140DE1" w:rsidP="00140DE1">
      <w:pPr>
        <w:pStyle w:val="ListParagraph"/>
        <w:numPr>
          <w:ilvl w:val="1"/>
          <w:numId w:val="13"/>
        </w:numPr>
        <w:rPr>
          <w:lang w:val="en-AU"/>
        </w:rPr>
      </w:pPr>
      <w:r w:rsidRPr="00140DE1">
        <w:rPr>
          <w:lang w:val="en-AU"/>
        </w:rPr>
        <w:t xml:space="preserve">This dataset contains information on the trees such as status, health, measurements, location, species, signs of damage or problems, and more. It can be found at </w:t>
      </w:r>
      <w:r w:rsidR="004155D6" w:rsidRPr="00140DE1">
        <w:rPr>
          <w:lang w:val="en-AU"/>
        </w:rPr>
        <w:t>[https://data.cityofnewyork.us/Environment/2015-Street-Tree-Census-Tree-Data/uvpi-gqnh]</w:t>
      </w:r>
    </w:p>
    <w:p w:rsidR="00140DE1" w:rsidRDefault="00140DE1" w:rsidP="00140DE1">
      <w:pPr>
        <w:pStyle w:val="ListParagraph"/>
        <w:numPr>
          <w:ilvl w:val="0"/>
          <w:numId w:val="13"/>
        </w:numPr>
        <w:rPr>
          <w:lang w:val="en-AU"/>
        </w:rPr>
      </w:pPr>
      <w:r w:rsidRPr="00140DE1">
        <w:rPr>
          <w:lang w:val="en-AU"/>
        </w:rPr>
        <w:t xml:space="preserve">United States Environmental Protection Agency </w:t>
      </w:r>
      <w:r>
        <w:rPr>
          <w:lang w:val="en-AU"/>
        </w:rPr>
        <w:t xml:space="preserve">provide daily outdoor air quality information for several pollutants. </w:t>
      </w:r>
    </w:p>
    <w:p w:rsidR="004D4749" w:rsidRPr="00140DE1" w:rsidRDefault="00140DE1" w:rsidP="00140DE1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The dataset</w:t>
      </w:r>
      <w:r w:rsidR="00F93A11">
        <w:rPr>
          <w:lang w:val="en-AU"/>
        </w:rPr>
        <w:t>s</w:t>
      </w:r>
      <w:r>
        <w:rPr>
          <w:lang w:val="en-AU"/>
        </w:rPr>
        <w:t xml:space="preserve"> that will be retrieve is the </w:t>
      </w:r>
      <w:r w:rsidRPr="00140DE1">
        <w:rPr>
          <w:lang w:val="en-AU"/>
        </w:rPr>
        <w:t>Air Quality Index Daily Values Report</w:t>
      </w:r>
      <w:r w:rsidR="00F93A11">
        <w:rPr>
          <w:lang w:val="en-AU"/>
        </w:rPr>
        <w:t xml:space="preserve"> for each </w:t>
      </w:r>
      <w:proofErr w:type="gramStart"/>
      <w:r w:rsidR="00F93A11">
        <w:rPr>
          <w:lang w:val="en-AU"/>
        </w:rPr>
        <w:t>pollutants</w:t>
      </w:r>
      <w:proofErr w:type="gramEnd"/>
      <w:r w:rsidRPr="00140DE1">
        <w:rPr>
          <w:lang w:val="en-AU"/>
        </w:rPr>
        <w:t xml:space="preserve"> </w:t>
      </w:r>
      <w:r w:rsidR="00F93A11">
        <w:rPr>
          <w:lang w:val="en-AU"/>
        </w:rPr>
        <w:t>where there is a</w:t>
      </w:r>
      <w:r w:rsidRPr="00140DE1">
        <w:rPr>
          <w:lang w:val="en-AU"/>
        </w:rPr>
        <w:t xml:space="preserve"> daily Air Quality Index values for the specified year and location. </w:t>
      </w:r>
      <w:r w:rsidR="000B7624" w:rsidRPr="00140DE1">
        <w:rPr>
          <w:lang w:val="en-AU"/>
        </w:rPr>
        <w:t xml:space="preserve">It can be found at </w:t>
      </w:r>
      <w:r w:rsidR="004D4749" w:rsidRPr="00140DE1">
        <w:rPr>
          <w:lang w:val="en-AU"/>
        </w:rPr>
        <w:t>[https://www.epa.gov/outdoor-air-quality-data/download-daily-data]</w:t>
      </w:r>
    </w:p>
    <w:p w:rsidR="004D4749" w:rsidRPr="004D4749" w:rsidRDefault="00345B16" w:rsidP="00345B16">
      <w:pPr>
        <w:rPr>
          <w:lang w:val="en-AU"/>
        </w:rPr>
      </w:pPr>
      <w:r w:rsidRPr="00345B16">
        <w:rPr>
          <w:lang w:val="en-AU"/>
        </w:rPr>
        <w:t xml:space="preserve">These datasets are given its raw form; therefore, data cleaning and transformation will be conducted as necessary. Possible </w:t>
      </w:r>
      <w:r>
        <w:rPr>
          <w:lang w:val="en-AU"/>
        </w:rPr>
        <w:t>analysis</w:t>
      </w:r>
      <w:r w:rsidR="000B7624">
        <w:rPr>
          <w:lang w:val="en-AU"/>
        </w:rPr>
        <w:t xml:space="preserve">, in addition to diagnosis tests, </w:t>
      </w:r>
      <w:r>
        <w:rPr>
          <w:lang w:val="en-AU"/>
        </w:rPr>
        <w:t>will include</w:t>
      </w:r>
      <w:r w:rsidR="001C10AE">
        <w:rPr>
          <w:lang w:val="en-AU"/>
        </w:rPr>
        <w:t xml:space="preserve"> </w:t>
      </w:r>
      <w:r w:rsidR="000B7624">
        <w:rPr>
          <w:lang w:val="en-AU"/>
        </w:rPr>
        <w:t xml:space="preserve">hypothesis testing, </w:t>
      </w:r>
      <w:r w:rsidR="001C10AE">
        <w:rPr>
          <w:lang w:val="en-AU"/>
        </w:rPr>
        <w:t>regression analyses,</w:t>
      </w:r>
      <w:r>
        <w:rPr>
          <w:lang w:val="en-AU"/>
        </w:rPr>
        <w:t xml:space="preserve"> </w:t>
      </w:r>
      <w:r w:rsidR="000B7624" w:rsidRPr="000B7624">
        <w:rPr>
          <w:lang w:val="en-AU"/>
        </w:rPr>
        <w:t>geographic research</w:t>
      </w:r>
      <w:r w:rsidR="000B7624">
        <w:rPr>
          <w:lang w:val="en-AU"/>
        </w:rPr>
        <w:t>, etc</w:t>
      </w:r>
      <w:r w:rsidRPr="00345B16">
        <w:rPr>
          <w:lang w:val="en-AU"/>
        </w:rPr>
        <w:t xml:space="preserve">. </w:t>
      </w:r>
    </w:p>
    <w:p w:rsidR="00DA240C" w:rsidRPr="00D2724A" w:rsidRDefault="00DA240C" w:rsidP="00DA240C">
      <w:pPr>
        <w:pStyle w:val="ListParagraph"/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ind w:left="0"/>
        <w:rPr>
          <w:rFonts w:eastAsia="Times New Roman" w:cs="Times"/>
          <w:lang w:val="en-AU"/>
        </w:rPr>
      </w:pPr>
    </w:p>
    <w:p w:rsidR="00DA240C" w:rsidRPr="00D2724A" w:rsidRDefault="00DA240C" w:rsidP="00DA240C">
      <w:pPr>
        <w:pStyle w:val="ListParagraph"/>
        <w:tabs>
          <w:tab w:val="left" w:pos="260"/>
          <w:tab w:val="left" w:pos="340"/>
          <w:tab w:val="left" w:pos="620"/>
          <w:tab w:val="left" w:pos="720"/>
          <w:tab w:val="left" w:pos="1440"/>
          <w:tab w:val="left" w:pos="2160"/>
          <w:tab w:val="left" w:pos="2880"/>
          <w:tab w:val="left" w:pos="3600"/>
          <w:tab w:val="left" w:pos="38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tLeast"/>
        <w:ind w:left="0"/>
        <w:rPr>
          <w:rFonts w:eastAsia="Times New Roman" w:cs="Times"/>
          <w:b/>
          <w:bCs/>
          <w:lang w:val="en-AU"/>
        </w:rPr>
      </w:pPr>
      <w:r w:rsidRPr="00D2724A">
        <w:rPr>
          <w:rFonts w:eastAsia="Times New Roman" w:cs="Times"/>
          <w:b/>
          <w:bCs/>
          <w:lang w:val="en-AU"/>
        </w:rPr>
        <w:t>Tentative Bibliography:</w:t>
      </w:r>
    </w:p>
    <w:p w:rsidR="00DA240C" w:rsidRPr="00DA240C" w:rsidRDefault="00DA240C" w:rsidP="00DA240C">
      <w:pPr>
        <w:autoSpaceDE w:val="0"/>
        <w:autoSpaceDN w:val="0"/>
        <w:adjustRightInd w:val="0"/>
        <w:spacing w:after="0" w:line="240" w:lineRule="auto"/>
        <w:rPr>
          <w:rFonts w:eastAsia="Times New Roman" w:cs="Times"/>
        </w:rPr>
        <w:sectPr w:rsidR="00DA240C" w:rsidRPr="00DA240C" w:rsidSect="00504670">
          <w:head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2724A" w:rsidRPr="00D2724A" w:rsidRDefault="00D2724A" w:rsidP="00D2724A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sectPr w:rsidR="00D2724A" w:rsidRPr="00D2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9C6" w:rsidRDefault="009529C6" w:rsidP="00D2724A">
      <w:pPr>
        <w:spacing w:after="0" w:line="240" w:lineRule="auto"/>
      </w:pPr>
      <w:r>
        <w:separator/>
      </w:r>
    </w:p>
  </w:endnote>
  <w:endnote w:type="continuationSeparator" w:id="0">
    <w:p w:rsidR="009529C6" w:rsidRDefault="009529C6" w:rsidP="00D2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9C6" w:rsidRDefault="009529C6" w:rsidP="00D2724A">
      <w:pPr>
        <w:spacing w:after="0" w:line="240" w:lineRule="auto"/>
      </w:pPr>
      <w:r>
        <w:separator/>
      </w:r>
    </w:p>
  </w:footnote>
  <w:footnote w:type="continuationSeparator" w:id="0">
    <w:p w:rsidR="009529C6" w:rsidRDefault="009529C6" w:rsidP="00D27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670" w:rsidRPr="00504670" w:rsidRDefault="009529C6" w:rsidP="00504670">
    <w:pPr>
      <w:spacing w:after="0" w:line="240" w:lineRule="auto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1293"/>
    <w:multiLevelType w:val="hybridMultilevel"/>
    <w:tmpl w:val="B04E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B8A"/>
    <w:multiLevelType w:val="hybridMultilevel"/>
    <w:tmpl w:val="6458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1ED1"/>
    <w:multiLevelType w:val="hybridMultilevel"/>
    <w:tmpl w:val="02608E06"/>
    <w:lvl w:ilvl="0" w:tplc="44FE50CC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26E90"/>
    <w:multiLevelType w:val="hybridMultilevel"/>
    <w:tmpl w:val="D97C2952"/>
    <w:lvl w:ilvl="0" w:tplc="44FE50CC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F4F8C"/>
    <w:multiLevelType w:val="hybridMultilevel"/>
    <w:tmpl w:val="DFF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5A58"/>
    <w:multiLevelType w:val="hybridMultilevel"/>
    <w:tmpl w:val="E8C8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13297"/>
    <w:multiLevelType w:val="hybridMultilevel"/>
    <w:tmpl w:val="238E4422"/>
    <w:lvl w:ilvl="0" w:tplc="44FE50CC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7EAC"/>
    <w:multiLevelType w:val="hybridMultilevel"/>
    <w:tmpl w:val="90A823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446B3"/>
    <w:multiLevelType w:val="hybridMultilevel"/>
    <w:tmpl w:val="3376AD2A"/>
    <w:lvl w:ilvl="0" w:tplc="44FE50CC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31C04"/>
    <w:multiLevelType w:val="hybridMultilevel"/>
    <w:tmpl w:val="036E0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A6E"/>
    <w:multiLevelType w:val="hybridMultilevel"/>
    <w:tmpl w:val="90A823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774B3"/>
    <w:multiLevelType w:val="hybridMultilevel"/>
    <w:tmpl w:val="FA76044E"/>
    <w:lvl w:ilvl="0" w:tplc="A18042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8C42E8"/>
    <w:multiLevelType w:val="hybridMultilevel"/>
    <w:tmpl w:val="5A7EEA82"/>
    <w:lvl w:ilvl="0" w:tplc="44FE50CC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CB"/>
    <w:rsid w:val="00036082"/>
    <w:rsid w:val="000723B3"/>
    <w:rsid w:val="000B7624"/>
    <w:rsid w:val="00112405"/>
    <w:rsid w:val="00140DE1"/>
    <w:rsid w:val="001C10AE"/>
    <w:rsid w:val="001F4837"/>
    <w:rsid w:val="00202C77"/>
    <w:rsid w:val="002374CB"/>
    <w:rsid w:val="00280F4A"/>
    <w:rsid w:val="00316CDF"/>
    <w:rsid w:val="00345B16"/>
    <w:rsid w:val="0037424B"/>
    <w:rsid w:val="00410DAD"/>
    <w:rsid w:val="004155D6"/>
    <w:rsid w:val="00451ECB"/>
    <w:rsid w:val="00477E66"/>
    <w:rsid w:val="004D4749"/>
    <w:rsid w:val="00551148"/>
    <w:rsid w:val="00605948"/>
    <w:rsid w:val="009529C6"/>
    <w:rsid w:val="00975E13"/>
    <w:rsid w:val="009E215C"/>
    <w:rsid w:val="00AA331A"/>
    <w:rsid w:val="00BA4D5A"/>
    <w:rsid w:val="00BB5A1B"/>
    <w:rsid w:val="00D2724A"/>
    <w:rsid w:val="00DA240C"/>
    <w:rsid w:val="00F93A11"/>
    <w:rsid w:val="00F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04037-07F8-44EB-BB04-9E87E25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74CB"/>
  </w:style>
  <w:style w:type="character" w:customStyle="1" w:styleId="DateChar">
    <w:name w:val="Date Char"/>
    <w:basedOn w:val="DefaultParagraphFont"/>
    <w:link w:val="Date"/>
    <w:uiPriority w:val="99"/>
    <w:semiHidden/>
    <w:rsid w:val="002374CB"/>
  </w:style>
  <w:style w:type="paragraph" w:customStyle="1" w:styleId="body-paragraph">
    <w:name w:val="body-paragraph"/>
    <w:basedOn w:val="Normal"/>
    <w:rsid w:val="00D2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D2724A"/>
  </w:style>
  <w:style w:type="paragraph" w:styleId="ListParagraph">
    <w:name w:val="List Paragraph"/>
    <w:basedOn w:val="Normal"/>
    <w:uiPriority w:val="34"/>
    <w:qFormat/>
    <w:rsid w:val="00D2724A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D272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24A"/>
  </w:style>
  <w:style w:type="paragraph" w:styleId="Footer">
    <w:name w:val="footer"/>
    <w:basedOn w:val="Normal"/>
    <w:link w:val="FooterChar"/>
    <w:uiPriority w:val="99"/>
    <w:unhideWhenUsed/>
    <w:rsid w:val="00D2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Deokinanan</dc:creator>
  <cp:keywords/>
  <dc:description/>
  <cp:lastModifiedBy>Mishra Rajwant</cp:lastModifiedBy>
  <cp:revision>2</cp:revision>
  <dcterms:created xsi:type="dcterms:W3CDTF">2019-04-29T05:24:00Z</dcterms:created>
  <dcterms:modified xsi:type="dcterms:W3CDTF">2019-04-29T05:24:00Z</dcterms:modified>
</cp:coreProperties>
</file>