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9B5564">
      <w:pPr>
        <w:pStyle w:val="papertitle"/>
        <w:rPr>
          <w:rFonts w:eastAsia="MS Mincho"/>
          <w:b/>
          <w:bCs w:val="0"/>
          <w:i/>
          <w:iCs/>
        </w:rPr>
      </w:pPr>
      <w:r w:rsidRPr="00AF253D">
        <w:rPr>
          <w:rFonts w:eastAsia="MS Mincho"/>
          <w:b/>
          <w:bCs w:val="0"/>
          <w:i/>
          <w:iCs/>
        </w:rPr>
        <w:t xml:space="preserve">A Novel Approach for the Identification of Chronic Alcoholics </w:t>
      </w:r>
      <w:r w:rsidR="001647D8">
        <w:rPr>
          <w:rFonts w:eastAsia="MS Mincho"/>
          <w:b/>
          <w:bCs w:val="0"/>
          <w:i/>
          <w:iCs/>
        </w:rPr>
        <w:t>using</w:t>
      </w:r>
      <w:r w:rsidRPr="00AF253D">
        <w:rPr>
          <w:rFonts w:eastAsia="MS Mincho"/>
          <w:b/>
          <w:bCs w:val="0"/>
          <w:i/>
          <w:iCs/>
        </w:rPr>
        <w:t xml:space="preserve"> ECG Signals</w:t>
      </w:r>
    </w:p>
    <w:p w:rsidR="009B5564" w:rsidRDefault="009B5564" w:rsidP="009B5564">
      <w:pPr>
        <w:pStyle w:val="Author"/>
        <w:rPr>
          <w:rFonts w:eastAsia="MS Mincho"/>
        </w:rPr>
        <w:sectPr w:rsidR="009B5564" w:rsidSect="006C4648">
          <w:pgSz w:w="595.45pt" w:h="841.70pt" w:code="9"/>
          <w:pgMar w:top="54pt" w:right="36.70pt" w:bottom="121.70pt" w:left="36.70pt" w:header="36pt" w:footer="36pt" w:gutter="0pt"/>
          <w:cols w:space="36pt"/>
          <w:docGrid w:linePitch="360"/>
        </w:sectPr>
      </w:pPr>
    </w:p>
    <w:p w:rsidR="00EF2834" w:rsidRDefault="000022A0" w:rsidP="00EF2834">
      <w:pPr>
        <w:pStyle w:val="Author"/>
        <w:spacing w:after="0pt"/>
        <w:rPr>
          <w:rFonts w:eastAsia="MS Mincho"/>
        </w:rPr>
      </w:pPr>
      <w:r>
        <w:rPr>
          <w:rFonts w:eastAsia="MS Mincho"/>
        </w:rPr>
        <w:t xml:space="preserve">B. Niranjana Krupa, </w:t>
      </w:r>
      <w:r w:rsidR="007553AE">
        <w:rPr>
          <w:rFonts w:eastAsia="MS Mincho"/>
        </w:rPr>
        <w:t xml:space="preserve">Rakshith Vishwanatha, </w:t>
      </w:r>
    </w:p>
    <w:p w:rsidR="008F7057" w:rsidRDefault="007553AE" w:rsidP="00EF2834">
      <w:pPr>
        <w:pStyle w:val="Author"/>
        <w:spacing w:before="0pt"/>
        <w:rPr>
          <w:rFonts w:eastAsia="MS Mincho"/>
        </w:rPr>
      </w:pPr>
      <w:r>
        <w:rPr>
          <w:rFonts w:eastAsia="MS Mincho"/>
        </w:rPr>
        <w:t xml:space="preserve">Apoorv Vatsal, </w:t>
      </w:r>
      <w:r w:rsidR="000022A0">
        <w:rPr>
          <w:rFonts w:eastAsia="MS Mincho"/>
        </w:rPr>
        <w:t>Akarsh N. Kolekar</w:t>
      </w:r>
    </w:p>
    <w:p w:rsidR="008F7057" w:rsidRDefault="0039009F" w:rsidP="008F7057">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D265FB" w:rsidRDefault="005939FE" w:rsidP="008F7057">
      <w:pPr>
        <w:pStyle w:val="Affiliation"/>
        <w:rPr>
          <w:rFonts w:eastAsia="MS Mincho"/>
        </w:rPr>
      </w:pPr>
      <w:r>
        <w:rPr>
          <w:rFonts w:eastAsia="MS Mincho"/>
        </w:rPr>
        <w:t xml:space="preserve">bnkrupa@pes.edu, </w:t>
      </w:r>
      <w:r w:rsidR="00D265FB">
        <w:rPr>
          <w:rFonts w:eastAsia="MS Mincho"/>
        </w:rPr>
        <w:t>rakshith.vishwanatha@gmail.com</w:t>
      </w:r>
      <w:r w:rsidR="002A31D2">
        <w:rPr>
          <w:rFonts w:eastAsia="MS Mincho"/>
        </w:rPr>
        <w:t>, apoorvvatsal18@gmail.com, akarsh.n.kolekar@gmail.com</w:t>
      </w:r>
    </w:p>
    <w:p w:rsidR="008F7057" w:rsidRPr="007C0828" w:rsidRDefault="007C0828" w:rsidP="008F7057">
      <w:pPr>
        <w:pStyle w:val="Author"/>
        <w:rPr>
          <w:rFonts w:eastAsia="MS Mincho"/>
        </w:rPr>
      </w:pPr>
      <w:r w:rsidRPr="007C0828">
        <w:t>T. N. Sat</w:t>
      </w:r>
      <w:r w:rsidR="00A91400">
        <w:t>h</w:t>
      </w:r>
      <w:r w:rsidRPr="007C0828">
        <w:t>yaprabha</w:t>
      </w:r>
    </w:p>
    <w:p w:rsidR="008F7057" w:rsidRPr="001C5F86" w:rsidRDefault="004F3761" w:rsidP="008F7057">
      <w:pPr>
        <w:pStyle w:val="Affiliation"/>
        <w:rPr>
          <w:rFonts w:eastAsia="MS Mincho"/>
        </w:rPr>
      </w:pPr>
      <w:r>
        <w:rPr>
          <w:rFonts w:eastAsia="MS Mincho"/>
        </w:rPr>
        <w:t>Dept. of Neurophysiology</w:t>
      </w:r>
    </w:p>
    <w:p w:rsidR="008F7057" w:rsidRPr="001C5F86" w:rsidRDefault="00FF55ED" w:rsidP="008F7057">
      <w:pPr>
        <w:pStyle w:val="Affiliation"/>
        <w:rPr>
          <w:rFonts w:eastAsia="MS Mincho"/>
        </w:rPr>
      </w:pPr>
      <w:r w:rsidRPr="001C5F86">
        <w:rPr>
          <w:rFonts w:eastAsia="MS Mincho"/>
        </w:rPr>
        <w:t>NIMHANS</w:t>
      </w:r>
    </w:p>
    <w:p w:rsidR="008F7057" w:rsidRPr="001C5F86" w:rsidRDefault="006F3841" w:rsidP="008F7057">
      <w:pPr>
        <w:pStyle w:val="Affiliation"/>
        <w:rPr>
          <w:rFonts w:eastAsia="MS Mincho"/>
        </w:rPr>
      </w:pPr>
      <w:r>
        <w:rPr>
          <w:rFonts w:eastAsia="MS Mincho"/>
        </w:rPr>
        <w:t>Bengaluru</w:t>
      </w:r>
      <w:r w:rsidR="00FF55ED" w:rsidRPr="001C5F86">
        <w:rPr>
          <w:rFonts w:eastAsia="MS Mincho"/>
        </w:rPr>
        <w:t>, India</w:t>
      </w:r>
    </w:p>
    <w:p w:rsidR="008F7057" w:rsidRDefault="00A33F78" w:rsidP="008F7057">
      <w:pPr>
        <w:pStyle w:val="Affiliation"/>
        <w:rPr>
          <w:rFonts w:eastAsia="MS Mincho"/>
        </w:rPr>
      </w:pPr>
      <w:r>
        <w:rPr>
          <w:rFonts w:eastAsia="MS Mincho"/>
        </w:rPr>
        <w:t>sathya@nimhans.kar.nic.in</w:t>
      </w: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6C4648">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 alcohol consumption has pronounced effects on the heart rate variability (HRV) of the consumer. In this article, electrocardiogram (ECG) samples of chronically alcoholic subjects and normative subjects are collected for HRV analysis and feature extraction. </w:t>
      </w:r>
      <w:r w:rsidR="00C91F6D" w:rsidRPr="006E4893">
        <w:t>Machine learning algorithms to classify subjects into alcoholic or normative classes use the features extracted</w:t>
      </w:r>
      <w:r w:rsidRPr="006E4893">
        <w:t>. For this classification problem, Support Vector Machines</w:t>
      </w:r>
      <w:r>
        <w:t xml:space="preserve"> (SVM)</w:t>
      </w:r>
      <w:r w:rsidRPr="006E4893">
        <w:t xml:space="preserve"> and Extreme Learning Machines </w:t>
      </w:r>
      <w:r>
        <w:t xml:space="preserve">(ELM) </w:t>
      </w:r>
      <w:proofErr w:type="gramStart"/>
      <w:r w:rsidRPr="006E4893">
        <w:t>have been trained</w:t>
      </w:r>
      <w:proofErr w:type="gramEnd"/>
      <w:r w:rsidRPr="006E4893">
        <w:t xml:space="preserve">,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r>
        <w:t>An accuracy &gt;80% was achieved by SVM and ELM without the use of ARX coefficients, while an accuracy &gt;85% was achieved by both classifiers when ARX coefficients were included in the feature set.</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Default="009B5564" w:rsidP="00B46923">
      <w:pPr>
        <w:ind w:firstLine="10.80pt"/>
        <w:jc w:val="both"/>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913C56">
        <w:rPr>
          <w:color w:val="FF0000"/>
        </w:rPr>
        <w:t>(HRV)</w:t>
      </w:r>
      <w:r w:rsidRPr="006E4893">
        <w:t xml:space="preserve"> </w:t>
      </w:r>
      <w:r w:rsidRPr="00BA7CC2">
        <w:t>(</w:t>
      </w:r>
      <w:r w:rsidRPr="006E4893">
        <w:t>the variation or change in the inter-beat interval of the heart</w:t>
      </w:r>
      <w:r>
        <w:t>)</w:t>
      </w:r>
      <w:r w:rsidRPr="006E4893">
        <w: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conclusions </w:t>
      </w:r>
      <w:r>
        <w:t xml:space="preserve">that </w:t>
      </w:r>
      <w:r w:rsidR="00DC1E94" w:rsidRPr="00DC1E94">
        <w:rPr>
          <w:color w:val="FF0000"/>
        </w:rPr>
        <w:t>chronic</w:t>
      </w:r>
      <w:r w:rsidR="00DC1E94">
        <w:t xml:space="preserve"> </w:t>
      </w:r>
      <w:r w:rsidRPr="006E4893">
        <w:t xml:space="preserve">alcoholic and normative subjects </w:t>
      </w:r>
      <w:proofErr w:type="gramStart"/>
      <w:r>
        <w:t>can be differentiated</w:t>
      </w:r>
      <w:proofErr w:type="gramEnd"/>
      <w:r>
        <w:t xml:space="preserve"> </w:t>
      </w:r>
      <w:r w:rsidRPr="006E4893">
        <w:t xml:space="preserve">based purely on HRV. </w:t>
      </w:r>
    </w:p>
    <w:p w:rsidR="009B5564"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t>s</w:t>
      </w:r>
      <w:r w:rsidRPr="00C833E5">
        <w:t xml:space="preserve"> HRV analysis </w:t>
      </w:r>
      <w:r>
        <w:t xml:space="preserve">to extract certain </w:t>
      </w:r>
      <w:r w:rsidRPr="000E0D94">
        <w:t>time domain features</w:t>
      </w:r>
      <w:r>
        <w:t xml:space="preserve"> for the classification problem using a support vector machine </w:t>
      </w:r>
      <w:r w:rsidRPr="000A0908">
        <w:rPr>
          <w:color w:val="FF0000"/>
        </w:rPr>
        <w:t>(SVM)</w:t>
      </w:r>
      <w:r>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 HRV analysis to e</w:t>
      </w:r>
      <w:r w:rsidR="008525E9">
        <w:t>xtract another type of features</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9B5564" w:rsidRPr="00850B30">
        <w:rPr>
          <w:strike/>
        </w:rPr>
        <w:t>Recent work done to detect the effect of cannabis on the ANS of paddy workers [</w:t>
      </w:r>
      <w:r w:rsidR="009B5564" w:rsidRPr="00850B30">
        <w:rPr>
          <w:strike/>
          <w:color w:val="FF0000"/>
        </w:rPr>
        <w:t xml:space="preserve">add ref: </w:t>
      </w:r>
      <w:proofErr w:type="spellStart"/>
      <w:r w:rsidR="009B5564" w:rsidRPr="00850B30">
        <w:rPr>
          <w:strike/>
          <w:color w:val="FF0000"/>
        </w:rPr>
        <w:t>indicon</w:t>
      </w:r>
      <w:proofErr w:type="spellEnd"/>
      <w:r w:rsidR="009B5564" w:rsidRPr="00850B30">
        <w:rPr>
          <w:strike/>
          <w:color w:val="FF0000"/>
        </w:rPr>
        <w:t xml:space="preserve"> cannabis</w:t>
      </w:r>
      <w:r w:rsidR="009B5564" w:rsidRPr="00850B30">
        <w:rPr>
          <w:strike/>
        </w:rPr>
        <w:t>] also utilizes HRV analysis and obtains time domain and frequency domain features for the classifier</w:t>
      </w:r>
      <w:proofErr w:type="gramStart"/>
      <w:r w:rsidR="009B5564" w:rsidRPr="00850B30">
        <w:rPr>
          <w:strike/>
        </w:rPr>
        <w:t>.</w:t>
      </w:r>
      <w:r w:rsidR="009B5564">
        <w:rPr>
          <w:strike/>
        </w:rPr>
        <w:t>{</w:t>
      </w:r>
      <w:proofErr w:type="gramEnd"/>
      <w:r w:rsidR="009B5564">
        <w:rPr>
          <w:strike/>
        </w:rPr>
        <w:t xml:space="preserve">{OR replace with </w:t>
      </w:r>
      <w:proofErr w:type="spellStart"/>
      <w:r w:rsidR="009B5564">
        <w:rPr>
          <w:strike/>
        </w:rPr>
        <w:t>Kubios</w:t>
      </w:r>
      <w:proofErr w:type="spellEnd"/>
      <w:r w:rsidR="009B5564">
        <w:rPr>
          <w:strike/>
        </w:rPr>
        <w:t>}}.</w:t>
      </w:r>
      <w:r w:rsidR="009B5564">
        <w:t xml:space="preserve"> Auto Regressive (AR) modelling and AR model coefficients </w:t>
      </w:r>
      <w:proofErr w:type="gramStart"/>
      <w:r w:rsidR="009B5564">
        <w:t>have been used</w:t>
      </w:r>
      <w:proofErr w:type="gramEnd"/>
      <w:r w:rsidR="009B5564">
        <w:t xml:space="preserve"> as features for machine learning algorithms for quite a few applications. In [</w:t>
      </w:r>
      <w:r w:rsidR="00A90477">
        <w:rPr>
          <w:color w:val="FF0000"/>
        </w:rPr>
        <w:t>1</w:t>
      </w:r>
      <w:r w:rsidR="00D45C58">
        <w:rPr>
          <w:color w:val="FF0000"/>
        </w:rPr>
        <w:t>2</w:t>
      </w:r>
      <w:r w:rsidR="009B5564">
        <w:t xml:space="preserve">] identification of individuals using ECG signals </w:t>
      </w:r>
      <w:proofErr w:type="gramStart"/>
      <w:r w:rsidR="009B5564">
        <w:t>is performed</w:t>
      </w:r>
      <w:proofErr w:type="gramEnd"/>
      <w:r w:rsidR="009B5564">
        <w:t xml:space="preserve"> by using SVM and </w:t>
      </w:r>
      <w:r w:rsidR="00AC2590">
        <w:t>K nearest neighbor (KNN)</w:t>
      </w:r>
      <w:r w:rsidR="009B5564">
        <w:t xml:space="preserve"> algorithms. One of the features used </w:t>
      </w:r>
      <w:r w:rsidR="003E3BA2">
        <w:t xml:space="preserve">by </w:t>
      </w:r>
      <w:r w:rsidR="009B5564">
        <w:t xml:space="preserve">the classifiers in that study </w:t>
      </w:r>
      <w:r w:rsidR="003E5B8A">
        <w:t>are</w:t>
      </w:r>
      <w:r w:rsidR="009B5564">
        <w:t xml:space="preserve"> the coefficients of the AR </w:t>
      </w:r>
      <w:r w:rsidR="00A568CE">
        <w:t>model, which</w:t>
      </w:r>
      <w:r w:rsidR="00B53F44">
        <w:t xml:space="preserve"> </w:t>
      </w:r>
      <w:proofErr w:type="gramStart"/>
      <w:r w:rsidR="00B53F44">
        <w:t xml:space="preserve">had been </w:t>
      </w:r>
      <w:r w:rsidR="007F02B1">
        <w:t>built</w:t>
      </w:r>
      <w:proofErr w:type="gramEnd"/>
      <w:r w:rsidR="007F02B1">
        <w:t xml:space="preserve"> to relate</w:t>
      </w:r>
      <w:r w:rsidR="009B5564">
        <w:t xml:space="preserve"> </w:t>
      </w:r>
      <w:r w:rsidR="00B95CAF">
        <w:t xml:space="preserve">the QRS complexes of </w:t>
      </w:r>
      <w:r w:rsidR="009B5564">
        <w:t>two successive heartbeats. Another study [</w:t>
      </w:r>
      <w:r w:rsidR="0045370B">
        <w:rPr>
          <w:color w:val="FF0000"/>
        </w:rPr>
        <w:t>13</w:t>
      </w:r>
      <w:r w:rsidR="009B5564">
        <w:t xml:space="preserve">] applies AR modelling on half-second segments of six channel Electroencephalogram (EEG) data to obtain features for a Neural </w:t>
      </w:r>
      <w:proofErr w:type="gramStart"/>
      <w:r w:rsidR="009B5564">
        <w:t>Network which</w:t>
      </w:r>
      <w:proofErr w:type="gramEnd"/>
      <w:r w:rsidR="009B5564">
        <w:t xml:space="preserve"> classifies the data into one of five cognitive tasks. </w:t>
      </w:r>
    </w:p>
    <w:p w:rsidR="009B5564" w:rsidRDefault="009B5564" w:rsidP="00D209D6">
      <w:pPr>
        <w:ind w:firstLine="10.80pt"/>
        <w:jc w:val="both"/>
      </w:pPr>
      <w:r>
        <w:t xml:space="preserve">As done in previous studies, in this </w:t>
      </w:r>
      <w:proofErr w:type="gramStart"/>
      <w:r>
        <w:t>study</w:t>
      </w:r>
      <w:proofErr w:type="gramEnd"/>
      <w:r>
        <w:t xml:space="preserve"> also HRV analysis has been used to extract time domain, non-linear and freq</w:t>
      </w:r>
      <w:r w:rsidR="00205956">
        <w:t>uency domain features. However</w:t>
      </w:r>
      <w:r w:rsidR="00D92411">
        <w:t>,</w:t>
      </w:r>
      <w:r w:rsidR="00205956">
        <w:t xml:space="preserve"> in this study, </w:t>
      </w:r>
      <w:r>
        <w:t xml:space="preserve">these features </w:t>
      </w:r>
      <w:proofErr w:type="gramStart"/>
      <w:r>
        <w:t>have been used</w:t>
      </w:r>
      <w:proofErr w:type="gramEnd"/>
      <w:r>
        <w:t xml:space="preserve"> for the purpose of training the </w:t>
      </w:r>
      <w:r w:rsidRPr="00D92411">
        <w:rPr>
          <w:color w:val="FF0000"/>
        </w:rPr>
        <w:t xml:space="preserve">extreme learning machine </w:t>
      </w:r>
      <w:r w:rsidRPr="00947EB2">
        <w:rPr>
          <w:color w:val="FF0000"/>
        </w:rPr>
        <w:t>(ELM)</w:t>
      </w:r>
      <w:r>
        <w:t xml:space="preserve"> and comparing its results with that of the </w:t>
      </w:r>
      <w:r w:rsidRPr="00D92411">
        <w:rPr>
          <w:color w:val="FF0000"/>
        </w:rPr>
        <w:t xml:space="preserve">support vector machine </w:t>
      </w:r>
      <w:r w:rsidRPr="00D36E6B">
        <w:rPr>
          <w:color w:val="FF0000"/>
        </w:rPr>
        <w:t>(SVM)</w:t>
      </w:r>
      <w:r>
        <w:t xml:space="preserve">. Along with the above set of features, the use of a new set of features </w:t>
      </w:r>
      <w:proofErr w:type="gramStart"/>
      <w:r>
        <w:t>is proposed</w:t>
      </w:r>
      <w:proofErr w:type="gramEnd"/>
      <w:r>
        <w:t xml:space="preserve"> in this study to improve the accuracy of the classifiers. An Autoregressive Model with Exogenous Inputs (ARX) </w:t>
      </w:r>
      <w:proofErr w:type="gramStart"/>
      <w:r>
        <w:t>is developed</w:t>
      </w:r>
      <w:proofErr w:type="gramEnd"/>
      <w:r>
        <w:t xml:space="preserve"> using the ECG signal</w:t>
      </w:r>
      <w:r w:rsidR="002516A8">
        <w:t>s</w:t>
      </w:r>
      <w:r>
        <w:t xml:space="preserve"> of alcoholic and normative subjects, and the model coefficients obtained are used as additional features t</w:t>
      </w:r>
      <w:r w:rsidR="00053AEC">
        <w:t>o the classifiers</w:t>
      </w:r>
      <w:r>
        <w:t xml:space="preserve">. </w:t>
      </w:r>
    </w:p>
    <w:p w:rsidR="009B5564" w:rsidRDefault="009B5564" w:rsidP="00634FE0">
      <w:pPr>
        <w:ind w:firstLine="10.80pt"/>
        <w:jc w:val="both"/>
      </w:pPr>
      <w:r>
        <w:t xml:space="preserve">This study ensures that the test subjects are free from heart conditions such as cardiomyopathy, atrial fibrillation or pre-mature ventricular contraction, </w:t>
      </w:r>
      <w:proofErr w:type="spellStart"/>
      <w:r>
        <w:t>etc</w:t>
      </w:r>
      <w:proofErr w:type="spellEnd"/>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 conditions.</w:t>
      </w:r>
    </w:p>
    <w:p w:rsidR="009B5564" w:rsidRDefault="009B5564" w:rsidP="009B5564">
      <w:pPr>
        <w:pStyle w:val="BodyText"/>
      </w:pP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that </w:t>
      </w:r>
      <w:proofErr w:type="gramStart"/>
      <w:r>
        <w:t>were followed</w:t>
      </w:r>
      <w:proofErr w:type="gramEnd"/>
      <w:r>
        <w:t xml:space="preserve"> to filter ECG signals, extract features, train the classifiers and validate their </w:t>
      </w:r>
      <w:proofErr w:type="spellStart"/>
      <w:r>
        <w:t>behaviour</w:t>
      </w:r>
      <w:proofErr w:type="spellEnd"/>
      <w:r>
        <w:t xml:space="preserve"> (</w:t>
      </w:r>
      <w:r w:rsidRPr="000E2543">
        <w:rPr>
          <w:color w:val="FF0000"/>
        </w:rPr>
        <w:t>Fig. 1</w:t>
      </w:r>
      <w:r>
        <w:t>).</w:t>
      </w:r>
    </w:p>
    <w:p w:rsidR="00D705B3" w:rsidRDefault="00D705B3" w:rsidP="00D705B3">
      <w:pPr>
        <w:pStyle w:val="BodyText"/>
        <w:ind w:firstLine="0pt"/>
      </w:pPr>
      <w:r>
        <w:rPr>
          <w:b/>
          <w:noProof/>
          <w:lang w:val="en-IN" w:eastAsia="en-IN"/>
        </w:rPr>
        <w:drawing>
          <wp:inline distT="0" distB="0" distL="0" distR="0" wp14:anchorId="1FF0C638" wp14:editId="72F10F08">
            <wp:extent cx="3196590" cy="2512695"/>
            <wp:effectExtent l="0" t="0" r="3810" b="1905"/>
            <wp:docPr id="4" name="Picture 4" descr="D:\PESIT\fyp\our_report_ppt\6. Paper\methodology.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8" descr="D:\PESIT\fyp\our_report_ppt\6. Paper\methodology.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590" cy="2512695"/>
                    </a:xfrm>
                    <a:prstGeom prst="rect">
                      <a:avLst/>
                    </a:prstGeom>
                    <a:noFill/>
                    <a:ln>
                      <a:noFill/>
                    </a:ln>
                  </pic:spPr>
                </pic:pic>
              </a:graphicData>
            </a:graphic>
          </wp:inline>
        </w:drawing>
      </w:r>
    </w:p>
    <w:p w:rsidR="00D705B3" w:rsidRPr="00A813D5" w:rsidRDefault="00D705B3" w:rsidP="00D705B3">
      <w:pPr>
        <w:ind w:firstLine="14.40pt"/>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Pr="00A813D5" w:rsidRDefault="009B5564" w:rsidP="00D705B3">
      <w:pPr>
        <w:pStyle w:val="BodyText"/>
      </w:pPr>
      <w:r>
        <w:t>T</w:t>
      </w:r>
      <w:r w:rsidRPr="006E4893">
        <w:t>o classify test subj</w:t>
      </w:r>
      <w:r>
        <w:t xml:space="preserve">ects as </w:t>
      </w:r>
      <w:r w:rsidRPr="00EE41C9">
        <w:rPr>
          <w:color w:val="FF0000"/>
        </w:rPr>
        <w:t>alcoholics or normative</w:t>
      </w:r>
      <w:r w:rsidRPr="006E4893">
        <w:t xml:space="preserve">, the classifier was trained with ECG data recorded at the Autonomic Lab, Department of Neurophysiology, NIMHANS, </w:t>
      </w:r>
      <w:proofErr w:type="gramStart"/>
      <w:r w:rsidRPr="006E4893">
        <w:t>Bengaluru</w:t>
      </w:r>
      <w:proofErr w:type="gramEnd"/>
      <w:r>
        <w:t xml:space="preserve"> on ensuring </w:t>
      </w:r>
      <w:r w:rsidRPr="00C058D4">
        <w:t>informed consent adhering to</w:t>
      </w:r>
      <w:r>
        <w:t xml:space="preserve"> the Declaration of </w:t>
      </w:r>
      <w:r w:rsidRPr="00C058D4">
        <w:t>Helsinki.</w:t>
      </w:r>
      <w:r w:rsidRPr="006E4893">
        <w:t xml:space="preserve"> The dataset consists of </w:t>
      </w:r>
      <w:r>
        <w:t>56</w:t>
      </w:r>
      <w:r w:rsidRPr="006E4893">
        <w:t xml:space="preserve"> ECG samples, of which </w:t>
      </w:r>
      <w:r>
        <w:t xml:space="preserve">28 </w:t>
      </w:r>
      <w:r w:rsidRPr="006E4893">
        <w:t xml:space="preserve">samples </w:t>
      </w:r>
      <w:r>
        <w:t xml:space="preserve">are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t>are</w:t>
      </w:r>
      <w:r w:rsidRPr="006E4893">
        <w:t xml:space="preserve"> that of normative </w:t>
      </w:r>
      <w:r w:rsidR="00C61438">
        <w:t>individuals</w:t>
      </w:r>
      <w:r w:rsidRPr="006E4893">
        <w:t>.</w:t>
      </w:r>
      <w:r>
        <w:t xml:space="preserve"> </w:t>
      </w:r>
      <w:r w:rsidRPr="006E4893">
        <w:t xml:space="preserve">The ECG samples had a sampling frequency of </w:t>
      </w:r>
      <w:proofErr w:type="gramStart"/>
      <w:r w:rsidRPr="006E4893">
        <w:t>1kHz</w:t>
      </w:r>
      <w:proofErr w:type="gramEnd"/>
      <w:r w:rsidRPr="006E4893">
        <w:t xml:space="preserve"> and each sample was recorded for approximately 5 minutes (300 seconds)</w:t>
      </w:r>
      <w:r>
        <w:t>, to capture the activity of the autonomic nervous system (ANS) [</w:t>
      </w:r>
      <w:r w:rsidR="00070DAE">
        <w:rPr>
          <w:color w:val="FF0000"/>
        </w:rPr>
        <w:t>14</w:t>
      </w:r>
      <w:r>
        <w:t>] which is primarily responsible in controlling the heartbeat</w:t>
      </w:r>
      <w:r w:rsidRPr="006E4893">
        <w:t>.</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contains disturbances like baseline wandering and power-line </w:t>
      </w:r>
      <w:proofErr w:type="gramStart"/>
      <w:r w:rsidRPr="006E4893">
        <w:t>noise which</w:t>
      </w:r>
      <w:proofErr w:type="gramEnd"/>
      <w:r w:rsidRPr="006E4893">
        <w:t xml:space="preserve"> need to be removed to obtain clean ECG signals. Wavelet </w:t>
      </w:r>
      <w:r>
        <w:t>decomposition</w:t>
      </w:r>
      <w:r w:rsidRPr="006E4893">
        <w:t xml:space="preserve">, a technique to break up a signal into shifted and scaled versions of </w:t>
      </w:r>
      <w:r w:rsidRPr="00220D4B">
        <w:t>itself</w:t>
      </w:r>
      <w:r>
        <w:t xml:space="preserve"> [</w:t>
      </w:r>
      <w:r w:rsidR="007D13C0">
        <w:rPr>
          <w:color w:val="FF0000"/>
        </w:rPr>
        <w:t>15</w:t>
      </w:r>
      <w:r>
        <w:t>]</w:t>
      </w:r>
      <w:r w:rsidRPr="006E4893">
        <w:t xml:space="preserve">, </w:t>
      </w:r>
      <w:proofErr w:type="gramStart"/>
      <w:r w:rsidRPr="006E4893">
        <w:t>is used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r>
        <w:t xml:space="preserve">is used. The </w:t>
      </w:r>
      <w:proofErr w:type="spellStart"/>
      <w:r w:rsidRPr="006E4893">
        <w:t>Daubechies</w:t>
      </w:r>
      <w:proofErr w:type="spellEnd"/>
      <w:r w:rsidRPr="006E4893">
        <w:t xml:space="preserve"> wavelet </w:t>
      </w:r>
      <w:r>
        <w:t xml:space="preserve">works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 one another closely [</w:t>
      </w:r>
      <w:r w:rsidR="007B011E">
        <w:rPr>
          <w:color w:val="FF0000"/>
        </w:rPr>
        <w:t>16</w:t>
      </w:r>
      <w:r>
        <w:t>]</w:t>
      </w:r>
      <w:r w:rsidRPr="006E4893">
        <w:t>. Eight level wavelet decomposition is perfor</w:t>
      </w:r>
      <w:r>
        <w:t xml:space="preserve">med on the signal, and removal of the eighth components </w:t>
      </w:r>
      <w:r w:rsidRPr="006E4893">
        <w:t xml:space="preserve">from </w:t>
      </w:r>
      <w:r>
        <w:t>the original signal rids the ECG signal of b</w:t>
      </w:r>
      <w:r w:rsidRPr="006E4893">
        <w:t xml:space="preserve">aseline wandering. The power-line noise has a much smaller amplitude than the total swing in the ECG signal, and </w:t>
      </w:r>
      <w:proofErr w:type="gramStart"/>
      <w:r w:rsidRPr="006E4893">
        <w:t>is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9B5564" w:rsidP="00F121B6">
      <w:pPr>
        <w:ind w:firstLine="14.40pt"/>
        <w:jc w:val="both"/>
      </w:pPr>
      <w:r w:rsidRPr="006E4893">
        <w:t xml:space="preserve">Features </w:t>
      </w:r>
      <w:proofErr w:type="gramStart"/>
      <w:r w:rsidRPr="006E4893">
        <w:t>are extracted</w:t>
      </w:r>
      <w:proofErr w:type="gramEnd"/>
      <w:r w:rsidRPr="006E4893">
        <w:t xml:space="preserve"> from the filtered signal</w:t>
      </w:r>
      <w:r>
        <w:t xml:space="preserve"> using some of the techniques mentioned in [</w:t>
      </w:r>
      <w:r w:rsidR="000D4272">
        <w:rPr>
          <w:color w:val="FF0000"/>
        </w:rPr>
        <w:t>17</w:t>
      </w:r>
      <w:r>
        <w:t>]</w:t>
      </w:r>
      <w:r w:rsidRPr="006E4893">
        <w:t xml:space="preserve">. Four types of features </w:t>
      </w:r>
      <w:proofErr w:type="gramStart"/>
      <w:r>
        <w:t>have been obtained</w:t>
      </w:r>
      <w:proofErr w:type="gramEnd"/>
      <w:r>
        <w:t xml:space="preserve">. </w:t>
      </w:r>
    </w:p>
    <w:p w:rsidR="003B11B7" w:rsidRDefault="003B11B7" w:rsidP="00F121B6">
      <w:pPr>
        <w:ind w:firstLine="14.40pt"/>
        <w:jc w:val="both"/>
      </w:pP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heat is able to adapt to minor </w:t>
      </w:r>
      <w:r w:rsidR="007C5574">
        <w:rPr>
          <w:i w:val="0"/>
        </w:rPr>
        <w:t xml:space="preserve">physiological </w:t>
      </w:r>
      <w:r w:rsidRPr="00CF5989">
        <w:rPr>
          <w:i w:val="0"/>
        </w:rPr>
        <w:t xml:space="preserve">changes in the body and </w:t>
      </w:r>
      <w:r w:rsidR="008310E1">
        <w:rPr>
          <w:i w:val="0"/>
        </w:rPr>
        <w:t xml:space="preserve">thus, </w:t>
      </w:r>
      <w:r w:rsidRPr="00CF5989">
        <w:rPr>
          <w:i w:val="0"/>
        </w:rPr>
        <w:t>how much HRV is there in the subject. It is seen that HRV decreases in chronic alcoholics [</w:t>
      </w:r>
      <w:r w:rsidRPr="00CF5989">
        <w:rPr>
          <w:i w:val="0"/>
          <w:color w:val="FF0000"/>
        </w:rPr>
        <w:t>18</w:t>
      </w:r>
      <w:r w:rsidR="00F3534A">
        <w:rPr>
          <w:i w:val="0"/>
        </w:rPr>
        <w:t xml:space="preserve">], and this change </w:t>
      </w:r>
      <w:r w:rsidRPr="00CF5989">
        <w:rPr>
          <w:i w:val="0"/>
        </w:rPr>
        <w:t xml:space="preserve">is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square of the RR interval sequence give information about the subject’s parasympathetic nervous system [</w:t>
      </w:r>
      <w:r w:rsidRPr="00CF5989">
        <w:rPr>
          <w:i w:val="0"/>
          <w:color w:val="FF0000"/>
        </w:rPr>
        <w:t>14</w:t>
      </w:r>
      <w:r w:rsidRPr="00CF5989">
        <w:rPr>
          <w:i w:val="0"/>
        </w:rPr>
        <w:t>]</w:t>
      </w:r>
      <w:r w:rsidR="00A902D6">
        <w:rPr>
          <w:i w:val="0"/>
        </w:rPr>
        <w:t xml:space="preserve"> which, as mentioned </w:t>
      </w:r>
      <w:r w:rsidR="00750EF6">
        <w:rPr>
          <w:i w:val="0"/>
        </w:rPr>
        <w:t>in previous sections,</w:t>
      </w:r>
      <w:r w:rsidR="00A902D6">
        <w:rPr>
          <w:i w:val="0"/>
        </w:rPr>
        <w:t xml:space="preserve"> cause changes in the subject’s heart rate</w:t>
      </w:r>
      <w:r w:rsidRPr="00CF5989">
        <w:rPr>
          <w:i w:val="0"/>
        </w:rPr>
        <w:t>.</w:t>
      </w:r>
      <w:r w:rsidR="00D13F55">
        <w:rPr>
          <w:i w:val="0"/>
        </w:rPr>
        <w:t xml:space="preserve"> {</w:t>
      </w:r>
      <w:r w:rsidR="00D13F55" w:rsidRPr="00D13F55">
        <w:rPr>
          <w:b/>
          <w:i w:val="0"/>
          <w:color w:val="FF0000"/>
        </w:rPr>
        <w:t>Repetitive?</w:t>
      </w:r>
      <w:r w:rsidR="00D13F55">
        <w:rPr>
          <w:i w:val="0"/>
        </w:rPr>
        <w:t>}</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3D3027">
        <w:trPr>
          <w:jc w:val="center"/>
        </w:trPr>
        <w:tc>
          <w:tcPr>
            <w:tcW w:w="219.50pt" w:type="dxa"/>
            <w:gridSpan w:val="2"/>
            <w:shd w:val="clear" w:color="auto" w:fill="auto"/>
          </w:tcPr>
          <w:p w:rsidR="00A7494D" w:rsidRPr="00D82102" w:rsidRDefault="00A7494D" w:rsidP="003D3027">
            <w:r w:rsidRPr="00D82102">
              <w:t>Time Domain Features</w:t>
            </w:r>
          </w:p>
        </w:tc>
      </w:tr>
      <w:tr w:rsidR="00A7494D" w:rsidTr="003D3027">
        <w:trPr>
          <w:jc w:val="center"/>
        </w:trPr>
        <w:tc>
          <w:tcPr>
            <w:tcW w:w="21.05pt" w:type="dxa"/>
            <w:shd w:val="clear" w:color="auto" w:fill="auto"/>
          </w:tcPr>
          <w:p w:rsidR="00A7494D" w:rsidRPr="00D82102" w:rsidRDefault="00A7494D" w:rsidP="003D3027">
            <w:r w:rsidRPr="00D82102">
              <w:t>1</w:t>
            </w:r>
          </w:p>
        </w:tc>
        <w:tc>
          <w:tcPr>
            <w:tcW w:w="198.45pt" w:type="dxa"/>
            <w:shd w:val="clear" w:color="auto" w:fill="auto"/>
          </w:tcPr>
          <w:p w:rsidR="00A7494D" w:rsidRPr="009B5564" w:rsidRDefault="00A7494D" w:rsidP="003D3027">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3D3027">
            <w:pPr>
              <w:jc w:val="both"/>
            </w:pPr>
            <w:r w:rsidRPr="00D82102">
              <w:t>The mean of the RR interval sequence.</w:t>
            </w:r>
          </w:p>
        </w:tc>
      </w:tr>
      <w:tr w:rsidR="00A7494D" w:rsidTr="003D3027">
        <w:trPr>
          <w:jc w:val="center"/>
        </w:trPr>
        <w:tc>
          <w:tcPr>
            <w:tcW w:w="21.05pt" w:type="dxa"/>
            <w:shd w:val="clear" w:color="auto" w:fill="auto"/>
          </w:tcPr>
          <w:p w:rsidR="00A7494D" w:rsidRPr="00D82102" w:rsidRDefault="00A7494D" w:rsidP="003D3027">
            <w:r w:rsidRPr="00D82102">
              <w:t>2</w:t>
            </w:r>
          </w:p>
        </w:tc>
        <w:tc>
          <w:tcPr>
            <w:tcW w:w="198.45pt" w:type="dxa"/>
            <w:shd w:val="clear" w:color="auto" w:fill="auto"/>
          </w:tcPr>
          <w:p w:rsidR="00A7494D" w:rsidRPr="00D82102" w:rsidRDefault="00A7494D" w:rsidP="003D3027">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3D3027">
            <w:pPr>
              <w:jc w:val="both"/>
            </w:pPr>
            <w:r>
              <w:t xml:space="preserve">The </w:t>
            </w:r>
            <w:r w:rsidRPr="00D82102">
              <w:t>standard deviation of the RR interval sequence.</w:t>
            </w:r>
          </w:p>
        </w:tc>
      </w:tr>
      <w:tr w:rsidR="00A7494D" w:rsidTr="003D3027">
        <w:trPr>
          <w:jc w:val="center"/>
        </w:trPr>
        <w:tc>
          <w:tcPr>
            <w:tcW w:w="21.05pt" w:type="dxa"/>
            <w:shd w:val="clear" w:color="auto" w:fill="auto"/>
          </w:tcPr>
          <w:p w:rsidR="00A7494D" w:rsidRPr="00D82102" w:rsidRDefault="00A7494D" w:rsidP="003D3027">
            <w:r w:rsidRPr="00D82102">
              <w:t>3</w:t>
            </w:r>
          </w:p>
        </w:tc>
        <w:tc>
          <w:tcPr>
            <w:tcW w:w="198.45pt" w:type="dxa"/>
            <w:shd w:val="clear" w:color="auto" w:fill="auto"/>
          </w:tcPr>
          <w:p w:rsidR="00A7494D" w:rsidRPr="00D82102" w:rsidRDefault="00A7494D" w:rsidP="003D3027">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3D3027">
            <w:pPr>
              <w:jc w:val="both"/>
            </w:pPr>
            <w:r w:rsidRPr="00D82102">
              <w:t>The mean heart rate.</w:t>
            </w:r>
          </w:p>
        </w:tc>
      </w:tr>
      <w:tr w:rsidR="00A7494D" w:rsidTr="003D3027">
        <w:trPr>
          <w:jc w:val="center"/>
        </w:trPr>
        <w:tc>
          <w:tcPr>
            <w:tcW w:w="21.05pt" w:type="dxa"/>
            <w:shd w:val="clear" w:color="auto" w:fill="auto"/>
          </w:tcPr>
          <w:p w:rsidR="00A7494D" w:rsidRPr="00D82102" w:rsidRDefault="00A7494D" w:rsidP="003D3027">
            <w:r w:rsidRPr="00D82102">
              <w:t>4</w:t>
            </w:r>
          </w:p>
        </w:tc>
        <w:tc>
          <w:tcPr>
            <w:tcW w:w="198.45pt" w:type="dxa"/>
            <w:shd w:val="clear" w:color="auto" w:fill="auto"/>
          </w:tcPr>
          <w:p w:rsidR="00A7494D" w:rsidRPr="00D82102" w:rsidRDefault="00A7494D" w:rsidP="003D3027">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3D3027">
            <w:pPr>
              <w:jc w:val="both"/>
            </w:pPr>
            <w:r w:rsidRPr="00D82102">
              <w:t>The standard deviation of the heart rate.</w:t>
            </w:r>
          </w:p>
        </w:tc>
      </w:tr>
      <w:tr w:rsidR="00A7494D" w:rsidTr="003D3027">
        <w:trPr>
          <w:jc w:val="center"/>
        </w:trPr>
        <w:tc>
          <w:tcPr>
            <w:tcW w:w="21.05pt" w:type="dxa"/>
            <w:shd w:val="clear" w:color="auto" w:fill="auto"/>
          </w:tcPr>
          <w:p w:rsidR="00A7494D" w:rsidRPr="00D82102" w:rsidRDefault="00A7494D" w:rsidP="003D3027">
            <w:r w:rsidRPr="00D82102">
              <w:t>5</w:t>
            </w:r>
          </w:p>
        </w:tc>
        <w:tc>
          <w:tcPr>
            <w:tcW w:w="198.45pt" w:type="dxa"/>
            <w:shd w:val="clear" w:color="auto" w:fill="auto"/>
          </w:tcPr>
          <w:p w:rsidR="00A7494D" w:rsidRPr="00D82102" w:rsidRDefault="00A7494D" w:rsidP="003D3027">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3D3027">
            <w:pPr>
              <w:jc w:val="both"/>
            </w:pPr>
            <w:r w:rsidRPr="00D82102">
              <w:t>The RMS of the RR interval series.</w:t>
            </w:r>
          </w:p>
        </w:tc>
      </w:tr>
      <w:tr w:rsidR="00A7494D" w:rsidTr="003D3027">
        <w:trPr>
          <w:jc w:val="center"/>
        </w:trPr>
        <w:tc>
          <w:tcPr>
            <w:tcW w:w="21.05pt" w:type="dxa"/>
            <w:shd w:val="clear" w:color="auto" w:fill="auto"/>
          </w:tcPr>
          <w:p w:rsidR="00A7494D" w:rsidRPr="00D82102" w:rsidRDefault="00A7494D" w:rsidP="003D3027">
            <w:r w:rsidRPr="00D82102">
              <w:t>6</w:t>
            </w:r>
          </w:p>
        </w:tc>
        <w:tc>
          <w:tcPr>
            <w:tcW w:w="198.45pt" w:type="dxa"/>
            <w:shd w:val="clear" w:color="auto" w:fill="auto"/>
          </w:tcPr>
          <w:p w:rsidR="00A7494D" w:rsidRPr="009B5564" w:rsidRDefault="00A7494D" w:rsidP="003D3027">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3D3027">
            <w:pPr>
              <w:jc w:val="both"/>
            </w:pPr>
            <w:r w:rsidRPr="00D82102">
              <w:t>Number of RR intervals that are larger than 50ms.</w:t>
            </w:r>
          </w:p>
        </w:tc>
      </w:tr>
      <w:tr w:rsidR="00A7494D" w:rsidTr="003D3027">
        <w:trPr>
          <w:jc w:val="center"/>
        </w:trPr>
        <w:tc>
          <w:tcPr>
            <w:tcW w:w="21.05pt" w:type="dxa"/>
            <w:shd w:val="clear" w:color="auto" w:fill="auto"/>
          </w:tcPr>
          <w:p w:rsidR="00A7494D" w:rsidRPr="00D82102" w:rsidRDefault="00A7494D" w:rsidP="003D3027">
            <w:r w:rsidRPr="00D82102">
              <w:t>7</w:t>
            </w:r>
          </w:p>
        </w:tc>
        <w:tc>
          <w:tcPr>
            <w:tcW w:w="198.45pt" w:type="dxa"/>
            <w:shd w:val="clear" w:color="auto" w:fill="auto"/>
          </w:tcPr>
          <w:p w:rsidR="00A7494D" w:rsidRPr="00D82102" w:rsidRDefault="00A7494D" w:rsidP="003D3027">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3D3027">
            <w:pPr>
              <w:jc w:val="both"/>
            </w:pPr>
            <w:r w:rsidRPr="00D82102">
              <w:t>Normalized number of RR intervals that are larger than 50ms.</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features (</w:t>
      </w:r>
      <w:r w:rsidRPr="002046F5">
        <w:rPr>
          <w:i w:val="0"/>
          <w:color w:val="FF0000"/>
        </w:rPr>
        <w:t>Table II</w:t>
      </w:r>
      <w:r w:rsidRPr="002046F5">
        <w:rPr>
          <w:i w:val="0"/>
        </w:rPr>
        <w:t>) include the Poincare plot and approximate entropy [</w:t>
      </w:r>
      <w:r w:rsidRPr="002046F5">
        <w:rPr>
          <w:i w:val="0"/>
          <w:color w:val="FF0000"/>
        </w:rPr>
        <w:t>17</w:t>
      </w:r>
      <w:r w:rsidRPr="002046F5">
        <w:rPr>
          <w:i w:val="0"/>
        </w:rPr>
        <w:t xml:space="preserve">]. The Poincare plot is a graphical method to visualize </w:t>
      </w:r>
      <w:r w:rsidR="00351AFC">
        <w:rPr>
          <w:i w:val="0"/>
        </w:rPr>
        <w:t xml:space="preserve">and measure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Both these techniques help measure the amount of HRV in an individual.</w:t>
      </w:r>
    </w:p>
    <w:p w:rsidR="003D3BC4" w:rsidRPr="001277CC" w:rsidRDefault="003D3BC4" w:rsidP="003D3BC4">
      <w:pPr>
        <w:pStyle w:val="tablehead"/>
      </w:pPr>
      <w:r>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3D3027">
        <w:trPr>
          <w:jc w:val="center"/>
        </w:trPr>
        <w:tc>
          <w:tcPr>
            <w:tcW w:w="219.50pt" w:type="dxa"/>
            <w:gridSpan w:val="2"/>
            <w:shd w:val="clear" w:color="auto" w:fill="auto"/>
          </w:tcPr>
          <w:p w:rsidR="003D3BC4" w:rsidRPr="001277CC" w:rsidRDefault="003D3BC4" w:rsidP="003D3027">
            <w:r w:rsidRPr="001277CC">
              <w:t>Non-Linear Features</w:t>
            </w:r>
          </w:p>
        </w:tc>
      </w:tr>
      <w:tr w:rsidR="003D3BC4" w:rsidTr="003D3027">
        <w:trPr>
          <w:jc w:val="center"/>
        </w:trPr>
        <w:tc>
          <w:tcPr>
            <w:tcW w:w="19.80pt" w:type="dxa"/>
            <w:shd w:val="clear" w:color="auto" w:fill="auto"/>
          </w:tcPr>
          <w:p w:rsidR="003D3BC4" w:rsidRPr="001277CC" w:rsidRDefault="003D3BC4" w:rsidP="003D3027">
            <w:r w:rsidRPr="001277CC">
              <w:t>1</w:t>
            </w:r>
          </w:p>
        </w:tc>
        <w:tc>
          <w:tcPr>
            <w:tcW w:w="199.70pt" w:type="dxa"/>
            <w:shd w:val="clear" w:color="auto" w:fill="auto"/>
          </w:tcPr>
          <w:p w:rsidR="003D3BC4" w:rsidRPr="001277CC" w:rsidRDefault="003D3BC4" w:rsidP="003D3027">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3D3027">
        <w:trPr>
          <w:jc w:val="center"/>
        </w:trPr>
        <w:tc>
          <w:tcPr>
            <w:tcW w:w="19.80pt" w:type="dxa"/>
            <w:shd w:val="clear" w:color="auto" w:fill="auto"/>
          </w:tcPr>
          <w:p w:rsidR="003D3BC4" w:rsidRPr="001277CC" w:rsidRDefault="003D3BC4" w:rsidP="003D3027">
            <w:r w:rsidRPr="001277CC">
              <w:t>2</w:t>
            </w:r>
          </w:p>
        </w:tc>
        <w:tc>
          <w:tcPr>
            <w:tcW w:w="199.70pt" w:type="dxa"/>
            <w:shd w:val="clear" w:color="auto" w:fill="auto"/>
          </w:tcPr>
          <w:p w:rsidR="003D3BC4" w:rsidRPr="001277CC" w:rsidRDefault="003D3BC4" w:rsidP="003D3027">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3D3027">
        <w:trPr>
          <w:jc w:val="center"/>
        </w:trPr>
        <w:tc>
          <w:tcPr>
            <w:tcW w:w="19.80pt" w:type="dxa"/>
            <w:shd w:val="clear" w:color="auto" w:fill="auto"/>
          </w:tcPr>
          <w:p w:rsidR="003D3BC4" w:rsidRPr="001277CC" w:rsidRDefault="003D3BC4" w:rsidP="003D3027">
            <w:r w:rsidRPr="001277CC">
              <w:t>3</w:t>
            </w:r>
          </w:p>
        </w:tc>
        <w:tc>
          <w:tcPr>
            <w:tcW w:w="199.70pt" w:type="dxa"/>
            <w:shd w:val="clear" w:color="auto" w:fill="auto"/>
          </w:tcPr>
          <w:p w:rsidR="003D3BC4" w:rsidRDefault="003D3BC4" w:rsidP="003D3027">
            <m:oMath>
              <m:r>
                <m:rPr>
                  <m:sty m:val="bi"/>
                </m:rPr>
                <w:rPr>
                  <w:rFonts w:ascii="Cambria Math" w:hAnsi="Cambria Math"/>
                </w:rPr>
                <m:t>ApEn</m:t>
              </m:r>
            </m:oMath>
            <w:r w:rsidRPr="001277CC">
              <w:t xml:space="preserve"> – Approximate e</w:t>
            </w:r>
            <w:r>
              <w:t xml:space="preserve">ntropy of RR </w:t>
            </w:r>
          </w:p>
          <w:p w:rsidR="003D3BC4" w:rsidRPr="001277CC" w:rsidRDefault="003D3BC4" w:rsidP="003D3027">
            <w:proofErr w:type="gramStart"/>
            <w:r>
              <w:t>interval</w:t>
            </w:r>
            <w:proofErr w:type="gramEnd"/>
            <w:r>
              <w:t xml:space="preserve"> sequence</w:t>
            </w:r>
            <w:r w:rsidRPr="001277CC">
              <w:t>.</w:t>
            </w:r>
          </w:p>
        </w:tc>
      </w:tr>
    </w:tbl>
    <w:p w:rsidR="003D3BC4" w:rsidRPr="003D3BC4" w:rsidRDefault="003D3BC4" w:rsidP="003D3BC4"/>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lastRenderedPageBreak/>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17</w:t>
      </w:r>
      <w:r w:rsidRPr="00155377">
        <w:rPr>
          <w:i w:val="0"/>
        </w:rPr>
        <w:t>]. These features reflect the activity of the sympathetic nervous system (SNS) and the parasympathetic nervous system (PNS) [</w:t>
      </w:r>
      <w:r w:rsidR="008B0760" w:rsidRPr="00155377">
        <w:rPr>
          <w:i w:val="0"/>
          <w:color w:val="FF0000"/>
        </w:rPr>
        <w:t>14</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E7A97">
        <w:rPr>
          <w:i w:val="0"/>
        </w:rPr>
        <w:t xml:space="preserve">autonomic </w:t>
      </w:r>
      <w:r w:rsidRPr="00155377">
        <w:rPr>
          <w:i w:val="0"/>
        </w:rPr>
        <w:t>nervous system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3D3027">
        <w:trPr>
          <w:jc w:val="center"/>
        </w:trPr>
        <w:tc>
          <w:tcPr>
            <w:tcW w:w="219.50pt" w:type="dxa"/>
            <w:gridSpan w:val="2"/>
            <w:shd w:val="clear" w:color="auto" w:fill="auto"/>
          </w:tcPr>
          <w:p w:rsidR="002813FD" w:rsidRPr="001277CC" w:rsidRDefault="002813FD" w:rsidP="003D3027">
            <w:r w:rsidRPr="001277CC">
              <w:t>Frequency Domain Features</w:t>
            </w:r>
          </w:p>
        </w:tc>
      </w:tr>
      <w:tr w:rsidR="002813FD" w:rsidTr="003D3027">
        <w:trPr>
          <w:jc w:val="center"/>
        </w:trPr>
        <w:tc>
          <w:tcPr>
            <w:tcW w:w="21.80pt" w:type="dxa"/>
            <w:shd w:val="clear" w:color="auto" w:fill="auto"/>
          </w:tcPr>
          <w:p w:rsidR="002813FD" w:rsidRPr="001277CC" w:rsidRDefault="002813FD" w:rsidP="003D3027">
            <w:r w:rsidRPr="001277CC">
              <w:t>1</w:t>
            </w:r>
          </w:p>
        </w:tc>
        <w:tc>
          <w:tcPr>
            <w:tcW w:w="197.70pt" w:type="dxa"/>
            <w:vMerge w:val="restart"/>
            <w:shd w:val="clear" w:color="auto" w:fill="auto"/>
          </w:tcPr>
          <w:p w:rsidR="002813FD" w:rsidRPr="009B5564" w:rsidRDefault="002813FD" w:rsidP="003D3027">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3D3027">
            <w:pPr>
              <w:jc w:val="both"/>
            </w:pPr>
            <w:r w:rsidRPr="001277CC">
              <w:t>Frequency at which the peak of PSD occurs for the VLF, LF and HF frequency bands.</w:t>
            </w:r>
          </w:p>
        </w:tc>
      </w:tr>
      <w:tr w:rsidR="002813FD" w:rsidTr="003D3027">
        <w:trPr>
          <w:jc w:val="center"/>
        </w:trPr>
        <w:tc>
          <w:tcPr>
            <w:tcW w:w="21.80pt" w:type="dxa"/>
            <w:shd w:val="clear" w:color="auto" w:fill="auto"/>
          </w:tcPr>
          <w:p w:rsidR="002813FD" w:rsidRPr="001277CC" w:rsidRDefault="002813FD" w:rsidP="003D3027">
            <w:r w:rsidRPr="001277CC">
              <w:t>2</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3</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4</w:t>
            </w:r>
          </w:p>
        </w:tc>
        <w:tc>
          <w:tcPr>
            <w:tcW w:w="197.70pt" w:type="dxa"/>
            <w:vMerge w:val="restart"/>
            <w:shd w:val="clear" w:color="auto" w:fill="auto"/>
          </w:tcPr>
          <w:p w:rsidR="002813FD" w:rsidRPr="009B5564" w:rsidRDefault="002813FD" w:rsidP="003D3027">
            <m:oMathPara>
              <m:oMath>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3D3027">
            <w:pPr>
              <w:jc w:val="both"/>
            </w:pPr>
            <w:r w:rsidRPr="001277CC">
              <w:t>Absolute power of the VLF, LF and HF frequency bands.</w:t>
            </w:r>
          </w:p>
        </w:tc>
      </w:tr>
      <w:tr w:rsidR="002813FD" w:rsidTr="003D3027">
        <w:trPr>
          <w:jc w:val="center"/>
        </w:trPr>
        <w:tc>
          <w:tcPr>
            <w:tcW w:w="21.80pt" w:type="dxa"/>
            <w:shd w:val="clear" w:color="auto" w:fill="auto"/>
          </w:tcPr>
          <w:p w:rsidR="002813FD" w:rsidRPr="001277CC" w:rsidRDefault="002813FD" w:rsidP="003D3027">
            <w:r w:rsidRPr="001277CC">
              <w:t>5</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6</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7</w:t>
            </w:r>
          </w:p>
        </w:tc>
        <w:tc>
          <w:tcPr>
            <w:tcW w:w="197.70pt" w:type="dxa"/>
            <w:shd w:val="clear" w:color="auto" w:fill="auto"/>
          </w:tcPr>
          <w:p w:rsidR="002813FD" w:rsidRPr="009B5564" w:rsidRDefault="002813FD" w:rsidP="003D3027">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3D3027">
            <w:pPr>
              <w:jc w:val="both"/>
            </w:pPr>
            <w:r w:rsidRPr="001277CC">
              <w:t>Total power contained in the signal.</w:t>
            </w:r>
          </w:p>
        </w:tc>
      </w:tr>
      <w:tr w:rsidR="002813FD" w:rsidTr="003D3027">
        <w:trPr>
          <w:trHeight w:val="289"/>
          <w:jc w:val="center"/>
        </w:trPr>
        <w:tc>
          <w:tcPr>
            <w:tcW w:w="21.80pt" w:type="dxa"/>
            <w:shd w:val="clear" w:color="auto" w:fill="auto"/>
          </w:tcPr>
          <w:p w:rsidR="002813FD" w:rsidRPr="001277CC" w:rsidRDefault="002813FD" w:rsidP="003D3027">
            <w:r w:rsidRPr="001277CC">
              <w:t>8</w:t>
            </w:r>
          </w:p>
        </w:tc>
        <w:tc>
          <w:tcPr>
            <w:tcW w:w="197.70pt" w:type="dxa"/>
            <w:vMerge w:val="restart"/>
            <w:shd w:val="clear" w:color="auto" w:fill="auto"/>
          </w:tcPr>
          <w:p w:rsidR="002813FD" w:rsidRPr="001277CC" w:rsidRDefault="002813FD" w:rsidP="003D3027">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3D3027">
            <w:pPr>
              <w:jc w:val="both"/>
            </w:pPr>
            <w:r w:rsidRPr="001277CC">
              <w:t>Ratio of the power in a particular band to the total power in the signal.</w:t>
            </w:r>
          </w:p>
        </w:tc>
      </w:tr>
      <w:tr w:rsidR="002813FD" w:rsidTr="003D3027">
        <w:trPr>
          <w:trHeight w:val="306"/>
          <w:jc w:val="center"/>
        </w:trPr>
        <w:tc>
          <w:tcPr>
            <w:tcW w:w="21.80pt" w:type="dxa"/>
            <w:shd w:val="clear" w:color="auto" w:fill="auto"/>
          </w:tcPr>
          <w:p w:rsidR="002813FD" w:rsidRPr="001277CC" w:rsidRDefault="002813FD" w:rsidP="003D3027">
            <w:r w:rsidRPr="001277CC">
              <w:t>9</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10</w:t>
            </w:r>
          </w:p>
        </w:tc>
        <w:tc>
          <w:tcPr>
            <w:tcW w:w="197.70pt" w:type="dxa"/>
            <w:vMerge/>
            <w:shd w:val="clear" w:color="auto" w:fill="auto"/>
          </w:tcPr>
          <w:p w:rsidR="002813FD" w:rsidRPr="001277CC" w:rsidRDefault="002813FD" w:rsidP="003D3027"/>
        </w:tc>
      </w:tr>
      <w:tr w:rsidR="002813FD" w:rsidTr="003D3027">
        <w:trPr>
          <w:trHeight w:val="615"/>
          <w:jc w:val="center"/>
        </w:trPr>
        <w:tc>
          <w:tcPr>
            <w:tcW w:w="21.80pt" w:type="dxa"/>
            <w:shd w:val="clear" w:color="auto" w:fill="auto"/>
          </w:tcPr>
          <w:p w:rsidR="002813FD" w:rsidRPr="001277CC" w:rsidRDefault="002813FD" w:rsidP="003D3027">
            <w:r w:rsidRPr="001277CC">
              <w:t>11</w:t>
            </w:r>
          </w:p>
        </w:tc>
        <w:tc>
          <w:tcPr>
            <w:tcW w:w="197.70pt" w:type="dxa"/>
            <w:vMerge w:val="restart"/>
            <w:shd w:val="clear" w:color="auto" w:fill="auto"/>
          </w:tcPr>
          <w:p w:rsidR="002813FD" w:rsidRPr="001277CC" w:rsidRDefault="002813FD" w:rsidP="003D3027">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3D3027">
            <w:pPr>
              <w:jc w:val="both"/>
            </w:pPr>
            <w:r w:rsidRPr="001277CC">
              <w:t xml:space="preserve">Ratio of power in a </w:t>
            </w:r>
            <w:proofErr w:type="gramStart"/>
            <w:r w:rsidRPr="001277CC">
              <w:t>particular  band</w:t>
            </w:r>
            <w:proofErr w:type="gramEnd"/>
            <w:r w:rsidRPr="001277CC">
              <w:t xml:space="preserve"> to the power of the signal without considering contribution of power due to VLF band.</w:t>
            </w:r>
          </w:p>
        </w:tc>
      </w:tr>
      <w:tr w:rsidR="002813FD" w:rsidTr="003D3027">
        <w:trPr>
          <w:jc w:val="center"/>
        </w:trPr>
        <w:tc>
          <w:tcPr>
            <w:tcW w:w="21.80pt" w:type="dxa"/>
            <w:shd w:val="clear" w:color="auto" w:fill="auto"/>
          </w:tcPr>
          <w:p w:rsidR="002813FD" w:rsidRPr="001277CC" w:rsidRDefault="002813FD" w:rsidP="003D3027">
            <w:r w:rsidRPr="001277CC">
              <w:t>12</w:t>
            </w:r>
          </w:p>
        </w:tc>
        <w:tc>
          <w:tcPr>
            <w:tcW w:w="197.70pt" w:type="dxa"/>
            <w:vMerge/>
            <w:shd w:val="clear" w:color="auto" w:fill="auto"/>
          </w:tcPr>
          <w:p w:rsidR="002813FD" w:rsidRPr="001277CC" w:rsidRDefault="002813FD" w:rsidP="003D3027"/>
        </w:tc>
      </w:tr>
      <w:tr w:rsidR="002813FD" w:rsidTr="003D3027">
        <w:trPr>
          <w:jc w:val="center"/>
        </w:trPr>
        <w:tc>
          <w:tcPr>
            <w:tcW w:w="21.80pt" w:type="dxa"/>
            <w:shd w:val="clear" w:color="auto" w:fill="auto"/>
          </w:tcPr>
          <w:p w:rsidR="002813FD" w:rsidRPr="001277CC" w:rsidRDefault="002813FD" w:rsidP="003D3027">
            <w:r w:rsidRPr="001277CC">
              <w:t>13</w:t>
            </w:r>
          </w:p>
        </w:tc>
        <w:tc>
          <w:tcPr>
            <w:tcW w:w="197.70pt" w:type="dxa"/>
            <w:shd w:val="clear" w:color="auto" w:fill="auto"/>
          </w:tcPr>
          <w:p w:rsidR="002813FD" w:rsidRPr="001277CC" w:rsidRDefault="002813FD" w:rsidP="003D3027">
            <m:oMath>
              <m:r>
                <m:rPr>
                  <m:sty m:val="bi"/>
                </m:rPr>
                <w:rPr>
                  <w:rFonts w:ascii="Cambria Math" w:hAnsi="Cambria Math"/>
                </w:rPr>
                <m:t>ratio=</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Pr="001277CC">
              <w:t xml:space="preserve"> </w:t>
            </w:r>
          </w:p>
          <w:p w:rsidR="002813FD" w:rsidRPr="001277CC" w:rsidRDefault="002813FD" w:rsidP="003D3027">
            <w:pPr>
              <w:jc w:val="both"/>
            </w:pPr>
            <w:r w:rsidRPr="001277CC">
              <w:t>Ratio of the absolute power in the LF band to the absolute power of the HF band.</w:t>
            </w:r>
          </w:p>
        </w:tc>
      </w:tr>
    </w:tbl>
    <w:p w:rsidR="001F0147" w:rsidRPr="001F0147" w:rsidRDefault="001F0147" w:rsidP="001F0147"/>
    <w:p w:rsidR="009B5564" w:rsidRDefault="009B5564" w:rsidP="007C6761">
      <w:pPr>
        <w:pStyle w:val="Heading3"/>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6605C3">
        <w:rPr>
          <w:i w:val="0"/>
          <w:color w:val="FF0000"/>
        </w:rPr>
        <w:t>19</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Pr="000C2DA0">
        <w:rPr>
          <w:i w:val="0"/>
        </w:rPr>
        <w:t>Auto-regressive exogenous (ARX)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and ex</w:t>
      </w:r>
      <w:r w:rsidR="00DE40F6">
        <w:rPr>
          <w:i w:val="0"/>
        </w:rPr>
        <w:t xml:space="preserve">pected </w:t>
      </w:r>
      <w:r w:rsidRPr="000C2DA0">
        <w:rPr>
          <w:i w:val="0"/>
        </w:rPr>
        <w:t xml:space="preserve">output sequence </w:t>
      </w:r>
      <w:r w:rsidR="00C153E4">
        <w:rPr>
          <w:i w:val="0"/>
        </w:rPr>
        <w:t xml:space="preserve">provided to it </w:t>
      </w:r>
      <w:r w:rsidRPr="000C2DA0">
        <w:rPr>
          <w:i w:val="0"/>
        </w:rPr>
        <w:t>[</w:t>
      </w:r>
      <w:r w:rsidR="002F2443">
        <w:rPr>
          <w:i w:val="0"/>
          <w:color w:val="FF0000"/>
        </w:rPr>
        <w:t>19</w:t>
      </w:r>
      <w:r w:rsidRPr="000C2DA0">
        <w:rPr>
          <w:i w:val="0"/>
        </w:rPr>
        <w:t xml:space="preserve">]. </w:t>
      </w:r>
      <w:r w:rsidR="004B37F4" w:rsidRPr="000C2DA0">
        <w:rPr>
          <w:i w:val="0"/>
        </w:rPr>
        <w:t>After the</w:t>
      </w:r>
      <w:r w:rsidR="00704D8D">
        <w:rPr>
          <w:i w:val="0"/>
        </w:rPr>
        <w:t xml:space="preserve"> baseline wandering is removed from the </w:t>
      </w:r>
      <w:r w:rsidR="004B37F4" w:rsidRPr="000C2DA0">
        <w:rPr>
          <w:i w:val="0"/>
        </w:rPr>
        <w:t>ECG signal</w:t>
      </w:r>
      <w:r w:rsidR="00704D8D">
        <w:rPr>
          <w:i w:val="0"/>
        </w:rPr>
        <w:t xml:space="preserve">, </w:t>
      </w:r>
      <w:r w:rsidR="000748E3">
        <w:rPr>
          <w:i w:val="0"/>
        </w:rPr>
        <w:t xml:space="preserve">it is </w:t>
      </w:r>
      <w:r w:rsidR="0042226F" w:rsidRPr="000C2DA0">
        <w:rPr>
          <w:i w:val="0"/>
        </w:rPr>
        <w:t xml:space="preserve">divided into two halves. One half of the signal </w:t>
      </w:r>
      <w:r w:rsidR="00575846">
        <w:rPr>
          <w:i w:val="0"/>
        </w:rPr>
        <w:t xml:space="preserve">is provided as the </w:t>
      </w:r>
      <w:r w:rsidR="0042226F" w:rsidRPr="000C2DA0">
        <w:rPr>
          <w:i w:val="0"/>
        </w:rPr>
        <w:t xml:space="preserve">input to the </w:t>
      </w:r>
      <w:r w:rsidR="00713DA7">
        <w:rPr>
          <w:i w:val="0"/>
        </w:rPr>
        <w:t xml:space="preserve">ARX </w:t>
      </w:r>
      <w:r w:rsidR="0042226F" w:rsidRPr="000C2DA0">
        <w:rPr>
          <w:i w:val="0"/>
        </w:rPr>
        <w:t>system and the other half serves as the expected output.</w:t>
      </w:r>
      <w:r w:rsidR="0042226F">
        <w:rPr>
          <w:i w:val="0"/>
        </w:rPr>
        <w:t xml:space="preserve"> </w:t>
      </w:r>
      <w:r w:rsidR="004F5E60">
        <w:rPr>
          <w:i w:val="0"/>
        </w:rPr>
        <w:t xml:space="preserve">These two hales </w:t>
      </w:r>
      <w:r w:rsidR="00DC59CC">
        <w:rPr>
          <w:i w:val="0"/>
        </w:rPr>
        <w:t xml:space="preserve">are </w:t>
      </w:r>
      <w:r w:rsidR="004F5E60">
        <w:rPr>
          <w:i w:val="0"/>
        </w:rPr>
        <w:t xml:space="preserve">loaded into the </w:t>
      </w:r>
      <w:r w:rsidRPr="000C2DA0">
        <w:rPr>
          <w:i w:val="0"/>
        </w:rPr>
        <w:t>System Ide</w:t>
      </w:r>
      <w:r w:rsidR="00DC59CC">
        <w:rPr>
          <w:i w:val="0"/>
        </w:rPr>
        <w:t>ntification Toolbox in MATLAB</w:t>
      </w:r>
      <w:r w:rsidRPr="000C2DA0">
        <w:rPr>
          <w:i w:val="0"/>
        </w:rPr>
        <w:t xml:space="preserve"> </w:t>
      </w:r>
      <w:r w:rsidR="00DC59CC">
        <w:rPr>
          <w:i w:val="0"/>
        </w:rPr>
        <w:t xml:space="preserve">to </w:t>
      </w:r>
      <w:r w:rsidR="009B3973">
        <w:rPr>
          <w:i w:val="0"/>
        </w:rPr>
        <w:t xml:space="preserve">develop an </w:t>
      </w:r>
      <w:r w:rsidRPr="000C2DA0">
        <w:rPr>
          <w:i w:val="0"/>
        </w:rPr>
        <w:t xml:space="preserve">ARX </w:t>
      </w:r>
      <w:r w:rsidR="009B3973">
        <w:rPr>
          <w:i w:val="0"/>
        </w:rPr>
        <w:t>model</w:t>
      </w:r>
      <w:r w:rsidRPr="000C2DA0">
        <w:rPr>
          <w:i w:val="0"/>
        </w:rPr>
        <w:t>. The</w:t>
      </w:r>
      <w:r w:rsidR="00CA2485">
        <w:rPr>
          <w:i w:val="0"/>
        </w:rPr>
        <w:t xml:space="preserve"> c</w:t>
      </w:r>
      <w:r w:rsidRPr="000C2DA0">
        <w:rPr>
          <w:i w:val="0"/>
        </w:rPr>
        <w:t xml:space="preserve">oefficients </w:t>
      </w:r>
      <w:r w:rsidR="009B3973">
        <w:rPr>
          <w:i w:val="0"/>
        </w:rPr>
        <w:t xml:space="preserve">of the ARX model developed </w:t>
      </w:r>
      <w:r w:rsidRPr="000C2DA0">
        <w:rPr>
          <w:i w:val="0"/>
        </w:rPr>
        <w:t>are used as additional features to train the classifier.</w:t>
      </w:r>
      <w:r>
        <w:t xml:space="preserve"> </w:t>
      </w:r>
    </w:p>
    <w:p w:rsidR="009B5564" w:rsidRPr="003750B1" w:rsidRDefault="009B5564" w:rsidP="009B5564">
      <w:pPr>
        <w:ind w:firstLine="14.20pt"/>
        <w:jc w:val="both"/>
        <w:rPr>
          <w:b/>
        </w:rPr>
      </w:pPr>
      <w:r w:rsidRPr="003750B1">
        <w:rPr>
          <w:b/>
        </w:rPr>
        <w:t xml:space="preserve">What ARX seems to be capturing in its model is the </w:t>
      </w:r>
      <w:proofErr w:type="gramStart"/>
      <w:r w:rsidRPr="003750B1">
        <w:rPr>
          <w:b/>
        </w:rPr>
        <w:t>long term</w:t>
      </w:r>
      <w:proofErr w:type="gramEnd"/>
      <w:r w:rsidRPr="003750B1">
        <w:rPr>
          <w:b/>
        </w:rPr>
        <w:t xml:space="preserve"> variations in the ECG that occur over the </w:t>
      </w:r>
      <w:r w:rsidR="00FB3486" w:rsidRPr="003750B1">
        <w:rPr>
          <w:b/>
        </w:rPr>
        <w:t xml:space="preserve">two halves of the </w:t>
      </w:r>
      <w:r w:rsidRPr="003750B1">
        <w:rPr>
          <w:b/>
        </w:rPr>
        <w:t>signal. B</w:t>
      </w:r>
      <w:r w:rsidR="00496C44" w:rsidRPr="003750B1">
        <w:rPr>
          <w:b/>
        </w:rPr>
        <w:t>y splitting the signal into two sections and using one as the i</w:t>
      </w:r>
      <w:r w:rsidRPr="003750B1">
        <w:rPr>
          <w:b/>
        </w:rPr>
        <w:t xml:space="preserve">nput and the other </w:t>
      </w:r>
      <w:r w:rsidR="00496C44" w:rsidRPr="003750B1">
        <w:rPr>
          <w:b/>
        </w:rPr>
        <w:t xml:space="preserve">as </w:t>
      </w:r>
      <w:r w:rsidRPr="003750B1">
        <w:rPr>
          <w:b/>
        </w:rPr>
        <w:t xml:space="preserve">the </w:t>
      </w:r>
      <w:r w:rsidR="00496C44" w:rsidRPr="003750B1">
        <w:rPr>
          <w:b/>
        </w:rPr>
        <w:t xml:space="preserve">expected </w:t>
      </w:r>
      <w:r w:rsidRPr="003750B1">
        <w:rPr>
          <w:b/>
        </w:rPr>
        <w:t xml:space="preserve">output, an ARX model </w:t>
      </w:r>
      <w:proofErr w:type="gramStart"/>
      <w:r w:rsidRPr="003750B1">
        <w:rPr>
          <w:b/>
        </w:rPr>
        <w:t>is built</w:t>
      </w:r>
      <w:proofErr w:type="gramEnd"/>
      <w:r w:rsidRPr="003750B1">
        <w:rPr>
          <w:b/>
        </w:rPr>
        <w:t xml:space="preserve"> to </w:t>
      </w:r>
      <w:r w:rsidRPr="003750B1">
        <w:rPr>
          <w:b/>
          <w:color w:val="FF0000"/>
        </w:rPr>
        <w:t>link</w:t>
      </w:r>
      <w:r w:rsidRPr="003750B1">
        <w:rPr>
          <w:b/>
        </w:rPr>
        <w:t xml:space="preserve"> the first half of the signal to the second half of the signal. This we </w:t>
      </w:r>
      <w:r w:rsidR="009F2E34" w:rsidRPr="003750B1">
        <w:rPr>
          <w:b/>
        </w:rPr>
        <w:t>believe</w:t>
      </w:r>
      <w:r w:rsidRPr="003750B1">
        <w:rPr>
          <w:b/>
        </w:rPr>
        <w:t xml:space="preserve"> captures the gradual change that occurs through the span of the </w:t>
      </w:r>
      <w:r w:rsidR="00502739" w:rsidRPr="003750B1">
        <w:rPr>
          <w:b/>
        </w:rPr>
        <w:t>initial portion</w:t>
      </w:r>
      <w:r w:rsidRPr="003750B1">
        <w:rPr>
          <w:b/>
        </w:rPr>
        <w:t xml:space="preserve"> of the ECG signal</w:t>
      </w:r>
      <w:r w:rsidR="00502739" w:rsidRPr="003750B1">
        <w:rPr>
          <w:b/>
        </w:rPr>
        <w:t xml:space="preserve"> and its latter portion</w:t>
      </w:r>
      <w:r w:rsidRPr="003750B1">
        <w:rPr>
          <w:b/>
        </w:rPr>
        <w:t xml:space="preserve">. While time </w:t>
      </w:r>
      <w:r w:rsidRPr="003750B1">
        <w:rPr>
          <w:b/>
        </w:rPr>
        <w:t>domain, frequency domain and non-linear features per</w:t>
      </w:r>
      <w:r w:rsidR="00200B86" w:rsidRPr="003750B1">
        <w:rPr>
          <w:b/>
        </w:rPr>
        <w:t>form</w:t>
      </w:r>
      <w:r w:rsidRPr="003750B1">
        <w:rPr>
          <w:b/>
        </w:rPr>
        <w:t xml:space="preserve"> HRV analysis </w:t>
      </w:r>
      <w:r w:rsidR="009F7F93" w:rsidRPr="003750B1">
        <w:rPr>
          <w:b/>
        </w:rPr>
        <w:t>using</w:t>
      </w:r>
      <w:r w:rsidRPr="003750B1">
        <w:rPr>
          <w:b/>
        </w:rPr>
        <w:t xml:space="preserve"> short </w:t>
      </w:r>
      <w:r w:rsidR="00B24757" w:rsidRPr="003750B1">
        <w:rPr>
          <w:b/>
        </w:rPr>
        <w:t>sections</w:t>
      </w:r>
      <w:r w:rsidR="002A04B6">
        <w:rPr>
          <w:b/>
        </w:rPr>
        <w:t xml:space="preserve"> (RR intervals)</w:t>
      </w:r>
      <w:r w:rsidR="00B24757" w:rsidRPr="003750B1">
        <w:rPr>
          <w:b/>
        </w:rPr>
        <w:t xml:space="preserve"> </w:t>
      </w:r>
      <w:r w:rsidRPr="003750B1">
        <w:rPr>
          <w:b/>
        </w:rPr>
        <w:t xml:space="preserve">of the ECG signal, the ARX model </w:t>
      </w:r>
      <w:r w:rsidR="002D6A94">
        <w:rPr>
          <w:b/>
        </w:rPr>
        <w:t xml:space="preserve">utilizes the entire first and second halves of the ECG signal. </w:t>
      </w:r>
      <w:r w:rsidR="00BD0158" w:rsidRPr="003750B1">
        <w:rPr>
          <w:b/>
        </w:rPr>
        <w:t xml:space="preserve">In essence, such a model seems to be another form of </w:t>
      </w:r>
      <w:r w:rsidR="009273C0">
        <w:rPr>
          <w:b/>
        </w:rPr>
        <w:t>capturing/</w:t>
      </w:r>
      <w:r w:rsidR="007A7525">
        <w:rPr>
          <w:b/>
        </w:rPr>
        <w:t xml:space="preserve">measuring </w:t>
      </w:r>
      <w:r w:rsidR="007F09CB">
        <w:rPr>
          <w:b/>
        </w:rPr>
        <w:t xml:space="preserve">variations </w:t>
      </w:r>
      <w:r w:rsidR="007A7525">
        <w:rPr>
          <w:b/>
        </w:rPr>
        <w:t>in the heart rate</w:t>
      </w:r>
      <w:r w:rsidR="002D6A94">
        <w:rPr>
          <w:b/>
        </w:rPr>
        <w:t xml:space="preserve"> </w:t>
      </w:r>
      <w:r w:rsidR="00F00C49">
        <w:rPr>
          <w:b/>
        </w:rPr>
        <w:t xml:space="preserve">using </w:t>
      </w:r>
      <w:r w:rsidR="002D6A94">
        <w:rPr>
          <w:b/>
        </w:rPr>
        <w:t>larger/longer sections of ECG signal</w:t>
      </w:r>
      <w:r w:rsidR="00CD59A0" w:rsidRPr="00CD59A0">
        <w:rPr>
          <w:b/>
          <w:strike/>
        </w:rPr>
        <w:t xml:space="preserve"> at a time</w:t>
      </w:r>
      <w:r w:rsidR="00BD0158" w:rsidRPr="003750B1">
        <w:rPr>
          <w:b/>
        </w:rPr>
        <w:t>.</w:t>
      </w:r>
    </w:p>
    <w:p w:rsidR="00840C33" w:rsidRDefault="009B5564" w:rsidP="00C0583A">
      <w:pPr>
        <w:ind w:firstLine="14.20pt"/>
        <w:jc w:val="both"/>
      </w:pPr>
      <w:r>
        <w:t xml:space="preserve">An overview of the array of features </w:t>
      </w:r>
      <w:r w:rsidR="0032718D">
        <w:t>(</w:t>
      </w:r>
      <w:r>
        <w:t xml:space="preserve">including </w:t>
      </w:r>
      <w:r w:rsidR="0032718D">
        <w:t xml:space="preserve">the ARX coefficients of the </w:t>
      </w:r>
      <w:r w:rsidR="0032718D" w:rsidRPr="000239E3">
        <w:rPr>
          <w:b/>
          <w:color w:val="FF0000"/>
          <w:highlight w:val="yellow"/>
        </w:rPr>
        <w:t>fifth</w:t>
      </w:r>
      <w:r w:rsidR="0032718D">
        <w:t xml:space="preserve"> order) </w:t>
      </w:r>
      <w:r w:rsidR="00840C33">
        <w:t>is as follows:</w:t>
      </w:r>
    </w:p>
    <w:p w:rsidR="00FE31C9" w:rsidRDefault="00FE31C9" w:rsidP="00840C33">
      <w:pPr>
        <w:jc w:val="both"/>
      </w:pPr>
    </w:p>
    <w:p w:rsidR="009B5564" w:rsidRPr="001277CC" w:rsidRDefault="009B5564" w:rsidP="002A1A1A">
      <w:pPr>
        <w:ind w:firstLine="36pt"/>
        <w:jc w:val="both"/>
        <w:rPr>
          <w:bCs/>
        </w:rPr>
      </w:pP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00840C33">
        <w:rPr>
          <w:bCs/>
        </w:rPr>
        <w:t>,</w:t>
      </w:r>
      <w:r w:rsidR="006E3FCB">
        <w:rPr>
          <w:bCs/>
        </w:rPr>
        <w:tab/>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w:t>
      </w:r>
      <w:r w:rsidR="006E3FCB">
        <w:rPr>
          <w:bCs/>
        </w:rPr>
        <w:tab/>
      </w:r>
      <w:r w:rsidR="003F10CE">
        <w:rPr>
          <w:bCs/>
        </w:rPr>
        <w:tab/>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sidR="00840C33">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sidR="006E3FCB">
        <w:rPr>
          <w:bCs/>
        </w:rPr>
        <w:tab/>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006E3FCB">
        <w:tab/>
      </w:r>
      <w:r>
        <w:rPr>
          <w:bCs/>
        </w:rPr>
        <w:t>,</w:t>
      </w:r>
      <w:r w:rsidR="003F10CE">
        <w:rPr>
          <w:bCs/>
        </w:rPr>
        <w:tab/>
      </w:r>
      <m:oMath>
        <m:sSub>
          <m:sSubPr>
            <m:ctrlPr>
              <w:rPr>
                <w:rFonts w:ascii="Cambria Math" w:hAnsi="Cambria Math"/>
                <w:i/>
              </w:rPr>
            </m:ctrlPr>
          </m:sSubPr>
          <m:e>
            <m:r>
              <w:rPr>
                <w:rFonts w:ascii="Cambria Math" w:hAnsi="Cambria Math"/>
              </w:rPr>
              <m:t>ab</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sidR="006E3FCB">
        <w:rPr>
          <w:bCs/>
        </w:rPr>
        <w:tab/>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w:t>
      </w:r>
      <w:r w:rsidR="006E3FCB">
        <w:rPr>
          <w:bCs/>
        </w:rPr>
        <w:tab/>
      </w:r>
      <w:r w:rsidR="003F10CE">
        <w:rPr>
          <w:bCs/>
        </w:rPr>
        <w:tab/>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sidR="006E3FCB">
        <w:rPr>
          <w:bCs/>
        </w:rPr>
        <w:tab/>
      </w:r>
      <w:r w:rsidR="003F10CE">
        <w:rPr>
          <w:bCs/>
        </w:rPr>
        <w:tab/>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w:t>
      </w:r>
      <w:r w:rsidR="006E3FCB">
        <w:rPr>
          <w:bCs/>
        </w:rPr>
        <w:tab/>
      </w:r>
      <m:oMath>
        <m:r>
          <w:rPr>
            <w:rFonts w:ascii="Cambria Math" w:hAnsi="Cambria Math"/>
          </w:rPr>
          <m:t>ratio</m:t>
        </m:r>
      </m:oMath>
      <w:r w:rsidRPr="006E4893">
        <w:rPr>
          <w:bCs/>
        </w:rPr>
        <w:t>,</w:t>
      </w:r>
      <w:r w:rsidR="006E3FCB">
        <w:rPr>
          <w:bCs/>
        </w:rPr>
        <w:tab/>
      </w:r>
      <w:r w:rsidR="003F10CE">
        <w:rPr>
          <w:bCs/>
        </w:rPr>
        <w:tab/>
      </w:r>
      <m:oMath>
        <m:r>
          <w:rPr>
            <w:rFonts w:ascii="Cambria Math" w:hAnsi="Cambria Math"/>
          </w:rPr>
          <m:t>ApEn</m:t>
        </m:r>
      </m:oMath>
      <w:r w:rsidRPr="006E4893">
        <w:rPr>
          <w:bCs/>
        </w:rPr>
        <w:t>,</w:t>
      </w:r>
      <w:r w:rsidR="006E3FCB">
        <w:rPr>
          <w:bCs/>
        </w:rPr>
        <w:tab/>
      </w:r>
      <w:r w:rsidR="003F10CE">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oMath>
      <w:r>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coeff4</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coeff5</m:t>
            </m:r>
          </m:sub>
        </m:sSub>
      </m:oMath>
      <w:r w:rsidRPr="006E4893">
        <w:rPr>
          <w:bCs/>
        </w:rPr>
        <w:t>,</w:t>
      </w:r>
      <w:r w:rsidR="006E3FCB">
        <w:rPr>
          <w:bCs/>
        </w:rPr>
        <w:tab/>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coeff6</m:t>
            </m:r>
          </m:sub>
        </m:sSub>
      </m:oMath>
    </w:p>
    <w:p w:rsidR="009B5564" w:rsidRDefault="009B5564" w:rsidP="009B5564">
      <w:pPr>
        <w:rPr>
          <w:bCs/>
        </w:rPr>
      </w:pPr>
    </w:p>
    <w:p w:rsidR="009B5564" w:rsidRPr="00CE3D5A" w:rsidRDefault="009B5564" w:rsidP="009642CA">
      <w:pPr>
        <w:ind w:firstLine="14.40pt"/>
        <w:jc w:val="both"/>
        <w:rPr>
          <w:b/>
          <w:bCs/>
          <w:color w:val="FF0000"/>
        </w:rPr>
      </w:pPr>
      <w:r w:rsidRPr="00CE3D5A">
        <w:rPr>
          <w:b/>
          <w:bCs/>
          <w:color w:val="FF0000"/>
          <w:highlight w:val="yellow"/>
        </w:rPr>
        <w:t xml:space="preserve">A point to note is that ARX modelling of order </w:t>
      </w:r>
      <m:oMath>
        <m:r>
          <m:rPr>
            <m:sty m:val="bi"/>
          </m:rPr>
          <w:rPr>
            <w:rFonts w:ascii="Cambria Math" w:hAnsi="Cambria Math"/>
            <w:color w:val="FF0000"/>
            <w:highlight w:val="yellow"/>
          </w:rPr>
          <m:t>n</m:t>
        </m:r>
      </m:oMath>
      <w:r w:rsidRPr="00CE3D5A">
        <w:rPr>
          <w:b/>
          <w:bCs/>
          <w:color w:val="FF0000"/>
          <w:highlight w:val="yellow"/>
        </w:rPr>
        <w:t xml:space="preserve"> results in </w:t>
      </w:r>
      <m:oMath>
        <m:r>
          <m:rPr>
            <m:sty m:val="bi"/>
          </m:rPr>
          <w:rPr>
            <w:rFonts w:ascii="Cambria Math" w:hAnsi="Cambria Math"/>
            <w:color w:val="FF0000"/>
            <w:highlight w:val="yellow"/>
          </w:rPr>
          <m:t>n+3</m:t>
        </m:r>
      </m:oMath>
      <w:r w:rsidR="002E2F84" w:rsidRPr="00CE3D5A">
        <w:rPr>
          <w:b/>
          <w:bCs/>
          <w:color w:val="FF0000"/>
          <w:highlight w:val="yellow"/>
        </w:rPr>
        <w:t xml:space="preserve"> coefficients. The array above provides </w:t>
      </w:r>
      <w:r w:rsidRPr="00CE3D5A">
        <w:rPr>
          <w:b/>
          <w:bCs/>
          <w:color w:val="FF0000"/>
          <w:highlight w:val="yellow"/>
        </w:rPr>
        <w:t>ARX coefficients for a fifth order system</w:t>
      </w:r>
      <w:r w:rsidR="002E2F84" w:rsidRPr="00CE3D5A">
        <w:rPr>
          <w:b/>
          <w:bCs/>
          <w:color w:val="FF0000"/>
          <w:highlight w:val="yellow"/>
        </w:rPr>
        <w:t>.</w:t>
      </w:r>
      <w:r w:rsidRPr="00CE3D5A">
        <w:rPr>
          <w:b/>
          <w:bCs/>
          <w:color w:val="FF0000"/>
          <w:highlight w:val="yellow"/>
        </w:rPr>
        <w:t xml:space="preserve"> </w:t>
      </w:r>
      <w:r w:rsidR="000738F6" w:rsidRPr="00CE3D5A">
        <w:rPr>
          <w:b/>
          <w:bCs/>
          <w:color w:val="FF0000"/>
          <w:highlight w:val="yellow"/>
        </w:rPr>
        <w:t>A</w:t>
      </w:r>
      <w:r w:rsidRPr="00CE3D5A">
        <w:rPr>
          <w:b/>
          <w:bCs/>
          <w:color w:val="FF0000"/>
          <w:highlight w:val="yellow"/>
        </w:rPr>
        <w:t xml:space="preserve"> fifth order </w:t>
      </w:r>
      <w:r w:rsidR="00901423" w:rsidRPr="00CE3D5A">
        <w:rPr>
          <w:b/>
          <w:bCs/>
          <w:color w:val="FF0000"/>
          <w:highlight w:val="yellow"/>
        </w:rPr>
        <w:t>contains</w:t>
      </w:r>
      <w:r w:rsidR="00D9424C" w:rsidRPr="00CE3D5A">
        <w:rPr>
          <w:b/>
          <w:bCs/>
          <w:color w:val="FF0000"/>
          <w:highlight w:val="yellow"/>
        </w:rPr>
        <w:t xml:space="preserve"> </w:t>
      </w:r>
      <w:r w:rsidRPr="00CE3D5A">
        <w:rPr>
          <w:b/>
          <w:bCs/>
          <w:color w:val="FF0000"/>
          <w:highlight w:val="yellow"/>
        </w:rPr>
        <w:t>eight coefficients, however only six are used</w:t>
      </w:r>
      <w:r w:rsidR="00BB071D" w:rsidRPr="00CE3D5A">
        <w:rPr>
          <w:b/>
          <w:bCs/>
          <w:color w:val="FF0000"/>
          <w:highlight w:val="yellow"/>
        </w:rPr>
        <w:t xml:space="preserve"> as features since,</w:t>
      </w:r>
      <w:r w:rsidRPr="00CE3D5A">
        <w:rPr>
          <w:b/>
          <w:bCs/>
          <w:color w:val="FF0000"/>
          <w:highlight w:val="yellow"/>
        </w:rPr>
        <w:t xml:space="preserve"> two coefficients are the same (either always one or always zero) for all the samples.</w:t>
      </w:r>
    </w:p>
    <w:p w:rsidR="00216D09" w:rsidRDefault="00216D09" w:rsidP="009642CA">
      <w:pPr>
        <w:ind w:firstLine="14.40pt"/>
        <w:jc w:val="both"/>
        <w:rPr>
          <w:bCs/>
        </w:rPr>
      </w:pP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343FF9">
        <w:t>he Support Vector Machine (SVM</w:t>
      </w:r>
      <w:proofErr w:type="gramStart"/>
      <w:r w:rsidR="00343FF9">
        <w:t xml:space="preserve">) </w:t>
      </w:r>
      <w:r w:rsidRPr="006E4893">
        <w:t>which</w:t>
      </w:r>
      <w:proofErr w:type="gramEnd"/>
      <w:r w:rsidRPr="006E4893">
        <w:t xml:space="preserve"> uses the idea of hyperplanes and decision boundaries, while the other is based off neural network concepts and is the Extreme Learning Machine (ELM).</w:t>
      </w:r>
    </w:p>
    <w:p w:rsidR="00D26928" w:rsidRDefault="00D26928" w:rsidP="00891F22">
      <w:pPr>
        <w:ind w:firstLine="14.40pt"/>
        <w:jc w:val="both"/>
      </w:pPr>
    </w:p>
    <w:p w:rsidR="009B5564" w:rsidRDefault="009B5564" w:rsidP="009B5564">
      <w:pPr>
        <w:pStyle w:val="Heading3"/>
      </w:pPr>
      <w:r w:rsidRPr="00D23299">
        <w:t>Support Vector Machine</w:t>
      </w:r>
    </w:p>
    <w:p w:rsidR="009B5564" w:rsidRDefault="009B5564" w:rsidP="006E44CF">
      <w:pPr>
        <w:ind w:firstLine="14.40pt"/>
        <w:jc w:val="both"/>
      </w:pPr>
      <w:r w:rsidRPr="006E4893">
        <w:t>A support vecto</w:t>
      </w:r>
      <w:r>
        <w:t>r machine with regularization [</w:t>
      </w:r>
      <w:r w:rsidR="00DC2F1C">
        <w:rPr>
          <w:color w:val="FF0000"/>
        </w:rPr>
        <w:t>2</w:t>
      </w:r>
      <w:r w:rsidR="009C2F9D">
        <w:rPr>
          <w:color w:val="FF0000"/>
        </w:rPr>
        <w:t>0</w:t>
      </w:r>
      <w:r w:rsidR="00343FF9">
        <w:t xml:space="preserve">] </w:t>
      </w:r>
      <w:proofErr w:type="gramStart"/>
      <w:r w:rsidR="005A2D0E">
        <w:t xml:space="preserve">has been </w:t>
      </w:r>
      <w:r w:rsidRPr="006E4893">
        <w:t>implemented</w:t>
      </w:r>
      <w:proofErr w:type="gramEnd"/>
      <w:r w:rsidRPr="006E4893">
        <w:t xml:space="preserve"> on the dataset of 28 alcoholic and 28 normative s</w:t>
      </w:r>
      <w:r w:rsidR="00E03EA6">
        <w:t xml:space="preserve">amples. An RBF kernel </w:t>
      </w:r>
      <w:proofErr w:type="gramStart"/>
      <w:r w:rsidR="00E03EA6">
        <w:t>was</w:t>
      </w:r>
      <w:r>
        <w:t xml:space="preserve"> used</w:t>
      </w:r>
      <w:proofErr w:type="gramEnd"/>
      <w:r>
        <w:t xml:space="preserve"> </w:t>
      </w:r>
      <w:r w:rsidRPr="006E4893">
        <w:t>in order to better separate the data</w:t>
      </w:r>
      <w:r>
        <w:t xml:space="preserve"> </w:t>
      </w:r>
      <w:r w:rsidRPr="006E4893">
        <w:t xml:space="preserve">points in </w:t>
      </w:r>
      <w:r w:rsidR="00853D2F">
        <w:t>a higher dimension. The SVM mak</w:t>
      </w:r>
      <w:r w:rsidR="005A2D0E">
        <w:t>e</w:t>
      </w:r>
      <w:r w:rsidR="00853D2F">
        <w:t>s</w:t>
      </w:r>
      <w:r w:rsidR="005A2D0E">
        <w:t xml:space="preserve"> use of </w:t>
      </w:r>
      <w:r w:rsidRPr="006E4893">
        <w:t>the Simplified SMO algorithm [</w:t>
      </w:r>
      <w:r w:rsidR="00711AAE">
        <w:rPr>
          <w:color w:val="FF0000"/>
        </w:rPr>
        <w:t>21</w:t>
      </w:r>
      <w:r>
        <w:t>]</w:t>
      </w:r>
      <w:r w:rsidRPr="006E4893">
        <w:t xml:space="preserve"> to solve the </w:t>
      </w:r>
      <w:proofErr w:type="spellStart"/>
      <w:r w:rsidRPr="006E4893">
        <w:t>Lagrangian</w:t>
      </w:r>
      <w:proofErr w:type="spellEnd"/>
      <w:r w:rsidRPr="006E4893">
        <w:t xml:space="preserve"> problem and obtain weights for the hyperplane.</w:t>
      </w:r>
      <w:r>
        <w:t xml:space="preserve"> </w:t>
      </w:r>
      <w:r w:rsidR="000239D4">
        <w:t>Finally, the SVM’s performance wa</w:t>
      </w:r>
      <w:r>
        <w:t xml:space="preserve">s validated using k-fold </w:t>
      </w:r>
      <m:oMath>
        <m:r>
          <w:rPr>
            <w:rFonts w:ascii="Cambria Math" w:hAnsi="Cambria Math"/>
          </w:rPr>
          <m:t>(k=7)</m:t>
        </m:r>
      </m:oMath>
      <w:r>
        <w:t xml:space="preserve"> cross validation (Section </w:t>
      </w:r>
      <w:r w:rsidRPr="00472D63">
        <w:rPr>
          <w:color w:val="FF0000"/>
        </w:rPr>
        <w:t>2.5</w:t>
      </w:r>
      <w:r>
        <w:t>).</w:t>
      </w:r>
    </w:p>
    <w:p w:rsidR="00D26928" w:rsidRDefault="00D26928" w:rsidP="00D26928">
      <w:pPr>
        <w:ind w:firstLine="14.40pt"/>
        <w:jc w:val="both"/>
        <w:rPr>
          <w:bCs/>
        </w:rPr>
      </w:pPr>
    </w:p>
    <w:p w:rsidR="009B5564" w:rsidRDefault="009B5564" w:rsidP="009B5564">
      <w:pPr>
        <w:pStyle w:val="Heading3"/>
      </w:pPr>
      <w:r w:rsidRPr="00D23299">
        <w:t>Extreme Learning Machine</w:t>
      </w:r>
    </w:p>
    <w:p w:rsidR="009B5564" w:rsidRDefault="009B5564" w:rsidP="00B06DD7">
      <w:pPr>
        <w:ind w:firstLine="14.40pt"/>
        <w:jc w:val="both"/>
      </w:pPr>
      <w:r w:rsidRPr="006E4893">
        <w:t>The E</w:t>
      </w:r>
      <w:r w:rsidR="007324AF">
        <w:t xml:space="preserve">xtreme Learning Machine (ELM) </w:t>
      </w:r>
      <w:proofErr w:type="gramStart"/>
      <w:r w:rsidR="007324AF">
        <w:t>wa</w:t>
      </w:r>
      <w:r>
        <w:t xml:space="preserve">s </w:t>
      </w:r>
      <w:r w:rsidRPr="006E4893">
        <w:t>also trained</w:t>
      </w:r>
      <w:proofErr w:type="gramEnd"/>
      <w:r w:rsidRPr="006E4893">
        <w:t xml:space="preserve"> on the same </w:t>
      </w:r>
      <w:r>
        <w:t>dataset as the</w:t>
      </w:r>
      <w:r w:rsidR="00311266">
        <w:t xml:space="preserve"> SVM, and again, an RBF kernel wa</w:t>
      </w:r>
      <w:r>
        <w:t xml:space="preserve">s applied to the dataset before feeding it to the ELM algorithm. </w:t>
      </w:r>
    </w:p>
    <w:p w:rsidR="009B5564" w:rsidRPr="006E4893" w:rsidRDefault="009B5564" w:rsidP="009B5564">
      <w:pPr>
        <w:jc w:val="both"/>
      </w:pPr>
      <w:r w:rsidRPr="006E4893">
        <w:t>In the ELM algorithm</w:t>
      </w:r>
      <w:r>
        <w:t xml:space="preserve"> [</w:t>
      </w:r>
      <w:r w:rsidR="00EF0893">
        <w:rPr>
          <w:color w:val="FF0000"/>
        </w:rPr>
        <w:t>2</w:t>
      </w:r>
      <w:r w:rsidR="00A6759B">
        <w:rPr>
          <w:color w:val="FF0000"/>
        </w:rPr>
        <w:t>2</w:t>
      </w:r>
      <w:r w:rsidR="00311266">
        <w:t xml:space="preserve">, </w:t>
      </w:r>
      <w:r w:rsidR="007C5180">
        <w:rPr>
          <w:color w:val="FF0000"/>
        </w:rPr>
        <w:t>2</w:t>
      </w:r>
      <w:r w:rsidR="00293DB4">
        <w:rPr>
          <w:color w:val="FF0000"/>
        </w:rPr>
        <w:t>3</w:t>
      </w:r>
      <w:r w:rsidR="007C5180">
        <w:t>]</w:t>
      </w:r>
      <w:r w:rsidRPr="006E4893">
        <w:t>, the input weights are set randomly and the values to which they are set can affect</w:t>
      </w:r>
      <w:r>
        <w:t xml:space="preserve"> the accuracy of the classifier</w:t>
      </w:r>
      <w:r w:rsidRPr="006E4893">
        <w:t xml:space="preserve"> significantly. Variations up-to and sometimes beyond ten percent can be seen due to changes in the random assignment of the input weights. To obtain the </w:t>
      </w:r>
      <w:r w:rsidRPr="00252AA4">
        <w:rPr>
          <w:color w:val="FF0000"/>
        </w:rPr>
        <w:t>most</w:t>
      </w:r>
      <w:r>
        <w:rPr>
          <w:color w:val="FF0000"/>
        </w:rPr>
        <w:t xml:space="preserve"> </w:t>
      </w:r>
      <w:r>
        <w:rPr>
          <w:color w:val="FF0000"/>
        </w:rPr>
        <w:lastRenderedPageBreak/>
        <w:t xml:space="preserve">(not most/best for sure… just trying to increase the probability of getting the best i/p </w:t>
      </w:r>
      <w:proofErr w:type="spellStart"/>
      <w:r>
        <w:rPr>
          <w:color w:val="FF0000"/>
        </w:rPr>
        <w:t>wts</w:t>
      </w:r>
      <w:proofErr w:type="spellEnd"/>
      <w:r>
        <w:rPr>
          <w:color w:val="FF0000"/>
        </w:rPr>
        <w:t>)</w:t>
      </w:r>
      <w:r w:rsidRPr="00252AA4">
        <w:rPr>
          <w:color w:val="FF0000"/>
        </w:rPr>
        <w:t xml:space="preserve"> </w:t>
      </w:r>
      <w:r w:rsidRPr="006E4893">
        <w:t xml:space="preserve">accurate classifier for the given dataset, the ELM algorithm was trained several times </w:t>
      </w:r>
      <w:r>
        <w:t xml:space="preserve">for different randomly generated input weights </w:t>
      </w:r>
      <w:r w:rsidRPr="006E4893">
        <w:t xml:space="preserve">and the input weights yielding the </w:t>
      </w:r>
      <w:r w:rsidRPr="002856AB">
        <w:t>highest</w:t>
      </w:r>
      <w:r w:rsidRPr="00486742">
        <w:rPr>
          <w:color w:val="FF0000"/>
        </w:rPr>
        <w:t xml:space="preserve"> </w:t>
      </w:r>
      <w:r>
        <w:t xml:space="preserve">7-fold cross validation </w:t>
      </w:r>
      <w:r w:rsidRPr="006E4893">
        <w:t xml:space="preserve">accuracy were used. </w:t>
      </w:r>
    </w:p>
    <w:p w:rsidR="009B5564" w:rsidRDefault="009B5564" w:rsidP="00192584">
      <w:pPr>
        <w:ind w:firstLine="14.20pt"/>
        <w:jc w:val="both"/>
      </w:pPr>
      <w:r w:rsidRPr="006E4893">
        <w:t>T</w:t>
      </w:r>
      <w:r>
        <w:t>he accuracy of the ELM varied based on the number of neurons used</w:t>
      </w:r>
      <w:r w:rsidR="0014096F">
        <w:t xml:space="preserve"> in the hidden layer</w:t>
      </w:r>
      <w:r>
        <w:t>. A graphical plot of the accuracy of the algorithm versus the number of hidden neurons showed that the accuracy peaked when th</w:t>
      </w:r>
      <w:r w:rsidR="00930934">
        <w:t>e number of hidden neurons</w:t>
      </w:r>
      <w:r>
        <w:t xml:space="preserve"> used was five to twenty. (</w:t>
      </w:r>
      <w:r>
        <w:rPr>
          <w:color w:val="FF0000"/>
        </w:rPr>
        <w:t xml:space="preserve">Fig. </w:t>
      </w:r>
      <w:r w:rsidR="00EA09E4">
        <w:rPr>
          <w:color w:val="FF0000"/>
        </w:rPr>
        <w:t>2</w:t>
      </w:r>
      <w:r>
        <w:t xml:space="preserve">). </w:t>
      </w:r>
    </w:p>
    <w:p w:rsidR="006E13BB" w:rsidRDefault="006E13BB" w:rsidP="00192584">
      <w:pPr>
        <w:ind w:firstLine="14.20pt"/>
        <w:jc w:val="both"/>
      </w:pPr>
    </w:p>
    <w:p w:rsidR="009B5564" w:rsidRDefault="00CE234B" w:rsidP="00C85B55">
      <w:r>
        <w:rPr>
          <w:noProof/>
          <w:lang w:val="en-IN" w:eastAsia="en-IN"/>
        </w:rPr>
        <w:drawing>
          <wp:inline distT="0" distB="0" distL="0" distR="0">
            <wp:extent cx="3268653" cy="1741336"/>
            <wp:effectExtent l="0" t="0" r="825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curacy_vs_neurons_3.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2956" cy="1743628"/>
                    </a:xfrm>
                    <a:prstGeom prst="rect">
                      <a:avLst/>
                    </a:prstGeom>
                  </pic:spPr>
                </pic:pic>
              </a:graphicData>
            </a:graphic>
          </wp:inline>
        </w:drawing>
      </w:r>
    </w:p>
    <w:p w:rsidR="009B5564" w:rsidRPr="00FB592D" w:rsidRDefault="00F00D3C" w:rsidP="00FB592D">
      <w:pPr>
        <w:rPr>
          <w:rFonts w:eastAsia="MS Mincho"/>
          <w:spacing w:val="-1"/>
          <w:sz w:val="16"/>
          <w:szCs w:val="16"/>
        </w:rPr>
      </w:pPr>
      <w:r>
        <w:rPr>
          <w:rFonts w:eastAsia="MS Mincho"/>
          <w:spacing w:val="-1"/>
          <w:sz w:val="16"/>
          <w:szCs w:val="16"/>
        </w:rPr>
        <w:t>Fig. 2</w:t>
      </w:r>
      <w:r w:rsidR="009B5564" w:rsidRPr="00FB592D">
        <w:rPr>
          <w:rFonts w:eastAsia="MS Mincho"/>
          <w:spacing w:val="-1"/>
          <w:sz w:val="16"/>
          <w:szCs w:val="16"/>
        </w:rPr>
        <w:t xml:space="preserve"> Accuracy v/s hidden number of neurons</w:t>
      </w:r>
    </w:p>
    <w:p w:rsidR="009B5564" w:rsidRDefault="003451EB" w:rsidP="009B5564">
      <w:pPr>
        <w:jc w:val="both"/>
        <w:rPr>
          <w:bCs/>
          <w:color w:val="FF0000"/>
        </w:rPr>
      </w:pPr>
      <w:r>
        <w:t xml:space="preserve">For the case where ARX coefficients were not included in the features set to train the ELM, </w:t>
      </w:r>
      <w:r>
        <w:rPr>
          <w:color w:val="FF0000"/>
        </w:rPr>
        <w:t xml:space="preserve">seven </w:t>
      </w:r>
      <w:r w:rsidRPr="00164DBF">
        <w:t xml:space="preserve">neurons were sufficient while </w:t>
      </w:r>
      <w:r w:rsidRPr="00164DBF">
        <w:rPr>
          <w:color w:val="FF0000"/>
        </w:rPr>
        <w:t>seventeen</w:t>
      </w:r>
      <w:r w:rsidRPr="00164DBF">
        <w:t xml:space="preserve"> neurons were required</w:t>
      </w:r>
      <w:r w:rsidR="00EE6D5F">
        <w:t xml:space="preserve"> when ARX coefficients were also included</w:t>
      </w:r>
      <w:r w:rsidRPr="00164DBF">
        <w:t>.</w:t>
      </w:r>
    </w:p>
    <w:p w:rsidR="009B5564" w:rsidRDefault="009B5564" w:rsidP="00B06DEE">
      <w:pPr>
        <w:pStyle w:val="Heading2"/>
      </w:pPr>
      <w:r w:rsidRPr="00825FDE">
        <w:t>Validation</w:t>
      </w:r>
    </w:p>
    <w:p w:rsidR="009B5564" w:rsidRDefault="00221261" w:rsidP="00B42164">
      <w:pPr>
        <w:ind w:firstLine="14.40pt"/>
        <w:jc w:val="both"/>
      </w:pPr>
      <w:r>
        <w:t>K</w:t>
      </w:r>
      <w:r w:rsidR="009B5564" w:rsidRPr="006E4893">
        <w:t xml:space="preserve">-fold cross validation </w:t>
      </w:r>
      <w:proofErr w:type="gramStart"/>
      <w:r w:rsidR="009B5564" w:rsidRPr="006E4893">
        <w:t>was used</w:t>
      </w:r>
      <w:proofErr w:type="gramEnd"/>
      <w:r w:rsidR="009B5564" w:rsidRPr="006E4893">
        <w:t xml:space="preserve"> to validate the accuracy of the model that was trained. For both classifiers</w:t>
      </w:r>
      <w:r w:rsidR="001923FD">
        <w:t xml:space="preserve">, </w:t>
      </w:r>
      <w:r w:rsidR="00273C1A">
        <w:t>seven folds (</w:t>
      </w:r>
      <m:oMath>
        <m:r>
          <w:rPr>
            <w:rFonts w:ascii="Cambria Math" w:hAnsi="Cambria Math"/>
          </w:rPr>
          <m:t>k=7)</m:t>
        </m:r>
      </m:oMath>
      <w:r w:rsidR="009B5564" w:rsidRPr="006E4893">
        <w:t xml:space="preserve"> </w:t>
      </w:r>
      <w:r w:rsidR="00273C1A">
        <w:t xml:space="preserve">with </w:t>
      </w:r>
      <w:r w:rsidR="009B5564" w:rsidRPr="006E4893">
        <w:t xml:space="preserve">eight samples </w:t>
      </w:r>
      <w:r w:rsidR="00413B2F">
        <w:t xml:space="preserve">in each fold </w:t>
      </w:r>
      <w:r w:rsidR="00384663">
        <w:t>was used</w:t>
      </w:r>
      <w:r w:rsidR="00413B2F">
        <w:t>, such that</w:t>
      </w:r>
      <w:r w:rsidR="00384663">
        <w:t xml:space="preserve"> </w:t>
      </w:r>
      <w:r w:rsidR="009B5564" w:rsidRPr="006E4893">
        <w:t xml:space="preserve">four samples from </w:t>
      </w:r>
      <w:r w:rsidR="00413B2F">
        <w:t>alcoholic and normative</w:t>
      </w:r>
      <w:r w:rsidR="009B5564" w:rsidRPr="006E4893">
        <w:t xml:space="preserve"> </w:t>
      </w:r>
      <w:r w:rsidR="00384663">
        <w:t xml:space="preserve">class </w:t>
      </w:r>
      <w:r w:rsidR="00D20238">
        <w:t>w</w:t>
      </w:r>
      <w:r w:rsidR="00413B2F">
        <w:t xml:space="preserve">ould be </w:t>
      </w:r>
      <w:r w:rsidR="00384663">
        <w:t>a part of every fold</w:t>
      </w:r>
      <w:r w:rsidR="009B5564" w:rsidRPr="006E4893">
        <w:t>.</w:t>
      </w:r>
    </w:p>
    <w:p w:rsidR="009B5564" w:rsidRDefault="009B6B85" w:rsidP="008A1FF7">
      <w:pPr>
        <w:ind w:firstLine="10.80pt"/>
        <w:jc w:val="both"/>
      </w:pPr>
      <w:r>
        <w:t xml:space="preserve">The dataset </w:t>
      </w:r>
      <w:proofErr w:type="gramStart"/>
      <w:r>
        <w:t>wa</w:t>
      </w:r>
      <w:r w:rsidR="009B5564" w:rsidRPr="006E4893">
        <w:t>s divided</w:t>
      </w:r>
      <w:proofErr w:type="gramEnd"/>
      <w:r w:rsidR="009B5564" w:rsidRPr="006E4893">
        <w:t xml:space="preserve"> randomly into </w:t>
      </w:r>
      <w:r w:rsidR="000A04B3">
        <w:t xml:space="preserve">7-folds. One fold </w:t>
      </w:r>
      <w:proofErr w:type="gramStart"/>
      <w:r w:rsidR="000A04B3">
        <w:t>wa</w:t>
      </w:r>
      <w:r w:rsidR="009B5564" w:rsidRPr="006E4893">
        <w:t>s used</w:t>
      </w:r>
      <w:proofErr w:type="gramEnd"/>
      <w:r w:rsidR="009B5564" w:rsidRPr="006E4893">
        <w:t xml:space="preserve"> as th</w:t>
      </w:r>
      <w:r w:rsidR="009B5564">
        <w:t>e validation set, while the remaining folds</w:t>
      </w:r>
      <w:r w:rsidR="009B5564" w:rsidRPr="006E4893">
        <w:t xml:space="preserve"> </w:t>
      </w:r>
      <w:r w:rsidR="000A04B3">
        <w:t>were</w:t>
      </w:r>
      <w:r w:rsidR="009B5564" w:rsidRPr="006E4893">
        <w:t xml:space="preserve"> used to train the </w:t>
      </w:r>
      <w:r w:rsidR="000A04B3">
        <w:t xml:space="preserve">system. The first fold </w:t>
      </w:r>
      <w:proofErr w:type="gramStart"/>
      <w:r w:rsidR="000A04B3">
        <w:t>was</w:t>
      </w:r>
      <w:r w:rsidR="009B5564">
        <w:t xml:space="preserve"> returned</w:t>
      </w:r>
      <w:proofErr w:type="gramEnd"/>
      <w:r w:rsidR="009B5564">
        <w:t xml:space="preserve"> to the training set and a different fold (2</w:t>
      </w:r>
      <w:r w:rsidR="009B5564" w:rsidRPr="00E06014">
        <w:rPr>
          <w:vertAlign w:val="superscript"/>
        </w:rPr>
        <w:t>nd</w:t>
      </w:r>
      <w:r w:rsidR="00D548F2">
        <w:t xml:space="preserve"> fold) wa</w:t>
      </w:r>
      <w:r w:rsidR="009B5564">
        <w:t xml:space="preserve">s used to test the algorithm’s accuracy. </w:t>
      </w:r>
      <w:r w:rsidR="00B21CCF">
        <w:t xml:space="preserve">Such a </w:t>
      </w:r>
      <w:r w:rsidR="009B5564">
        <w:t>proc</w:t>
      </w:r>
      <w:r w:rsidR="00306876">
        <w:t xml:space="preserve">ess </w:t>
      </w:r>
      <w:proofErr w:type="gramStart"/>
      <w:r w:rsidR="00306876">
        <w:t>wa</w:t>
      </w:r>
      <w:r w:rsidR="009B5564">
        <w:t>s carried out</w:t>
      </w:r>
      <w:proofErr w:type="gramEnd"/>
      <w:r w:rsidR="009B5564">
        <w:t xml:space="preserve"> cyclically to yield 7 acc</w:t>
      </w:r>
      <w:r w:rsidR="00306876">
        <w:t>uracies, the average of which resulted in</w:t>
      </w:r>
      <w:r w:rsidR="009B5564">
        <w:t xml:space="preserve"> the 7</w:t>
      </w:r>
      <w:r w:rsidR="009B5564" w:rsidRPr="006E4893">
        <w:t xml:space="preserve">-fold </w:t>
      </w:r>
      <w:r w:rsidR="009B5564">
        <w:t xml:space="preserve">cross </w:t>
      </w:r>
      <w:r w:rsidR="009B5564" w:rsidRPr="006E4893">
        <w:t>validation accuracy</w:t>
      </w:r>
      <w:r w:rsidR="009B5564">
        <w:t xml:space="preserve">. </w:t>
      </w:r>
    </w:p>
    <w:p w:rsidR="009B5564" w:rsidRDefault="009B5564" w:rsidP="00C43F92">
      <w:pPr>
        <w:ind w:firstLine="10.80pt"/>
        <w:jc w:val="both"/>
      </w:pPr>
      <w:r>
        <w:t xml:space="preserve">The sensitivity and specificity of the classifiers </w:t>
      </w:r>
      <w:proofErr w:type="gramStart"/>
      <w:r>
        <w:t>was also calculated</w:t>
      </w:r>
      <w:proofErr w:type="gramEnd"/>
      <w:r>
        <w:t xml:space="preserve"> to ensure the system was not biased and the </w:t>
      </w:r>
      <w:r w:rsidRPr="006E4893">
        <w:t>classification accuracy remained high for</w:t>
      </w:r>
      <w:r>
        <w:t xml:space="preserve"> </w:t>
      </w:r>
      <w:r w:rsidRPr="006E4893">
        <w:t xml:space="preserve">the </w:t>
      </w:r>
      <w:r w:rsidR="00E67CAC">
        <w:t>alcoholic a</w:t>
      </w:r>
      <w:r w:rsidRPr="006E4893">
        <w:t>nd n</w:t>
      </w:r>
      <w:r w:rsidR="00E67CAC">
        <w:t xml:space="preserve">ormative </w:t>
      </w:r>
      <w:r w:rsidRPr="006E4893">
        <w:t>classes</w:t>
      </w:r>
      <w:r>
        <w:t>.</w:t>
      </w:r>
    </w:p>
    <w:p w:rsidR="009B5564" w:rsidRDefault="009B5564" w:rsidP="009B5564">
      <w:pPr>
        <w:pStyle w:val="Heading1"/>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 xml:space="preserve">re-processing of ECG signals using wavelet decomposition, selection of the most optimal order of ARX coefficients to include in the feature set, and cross validation accuracies obtained for the SVM and ELM </w:t>
      </w:r>
      <w:proofErr w:type="gramStart"/>
      <w:r>
        <w:t>have been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Pr="00A83D88">
        <w:rPr>
          <w:bCs/>
        </w:rPr>
        <w:t>can be seen</w:t>
      </w:r>
      <w:proofErr w:type="gramEnd"/>
      <w:r w:rsidRPr="00A83D88">
        <w:rPr>
          <w:bCs/>
        </w:rPr>
        <w:t xml:space="preserve"> in (</w:t>
      </w:r>
      <w:r>
        <w:rPr>
          <w:bCs/>
          <w:color w:val="FF0000"/>
        </w:rPr>
        <w:t>Fig. 3</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t>
      </w:r>
      <w:r>
        <w:rPr>
          <w:bCs/>
        </w:rPr>
        <w:t>wandering, and the third subplot shows the filtered signal without baseline wandering.</w:t>
      </w:r>
      <w:r>
        <w:t xml:space="preserve"> </w:t>
      </w:r>
    </w:p>
    <w:p w:rsidR="009B5564" w:rsidRDefault="009B5564" w:rsidP="009B5564">
      <w:pPr>
        <w:jc w:val="both"/>
      </w:pPr>
    </w:p>
    <w:p w:rsidR="009B5564" w:rsidRDefault="009B5564" w:rsidP="009B5564">
      <w:r w:rsidRPr="003E58B4">
        <w:rPr>
          <w:noProof/>
          <w:lang w:val="en-IN" w:eastAsia="en-IN"/>
        </w:rPr>
        <w:drawing>
          <wp:inline distT="0" distB="0" distL="0" distR="0">
            <wp:extent cx="3117215" cy="1621790"/>
            <wp:effectExtent l="0" t="0" r="698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215" cy="1621790"/>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3 Wavelet decomposition for baseline wandering removal</w:t>
      </w:r>
    </w:p>
    <w:p w:rsidR="009B5564" w:rsidRPr="003E58B4" w:rsidRDefault="009B5564" w:rsidP="009B5564">
      <w:pPr>
        <w:rPr>
          <w:b/>
          <w:bCs/>
          <w:color w:val="FF0000"/>
        </w:rPr>
      </w:pPr>
    </w:p>
    <w:p w:rsidR="009B5564" w:rsidRDefault="009B5564" w:rsidP="00AE1AC1">
      <w:pPr>
        <w:ind w:firstLine="14.20pt"/>
        <w:jc w:val="both"/>
      </w:pPr>
      <w:r w:rsidRPr="00FB6BD2">
        <w:t xml:space="preserve">ARX coefficients of different orders provide different signal approximation </w:t>
      </w:r>
      <w:r w:rsidRPr="00005C78">
        <w:t>accuracies</w:t>
      </w:r>
      <w:r w:rsidR="00005C78">
        <w:t xml:space="preserve"> and </w:t>
      </w:r>
      <w:r>
        <w:t>misfit</w:t>
      </w:r>
      <w:r w:rsidRPr="00FB6BD2">
        <w:t xml:space="preserve">. </w:t>
      </w:r>
      <w:r w:rsidR="00BB0641">
        <w:t xml:space="preserve">For the ECG dataset used, it </w:t>
      </w:r>
      <w:proofErr w:type="gramStart"/>
      <w:r w:rsidR="00BB0641">
        <w:t>wa</w:t>
      </w:r>
      <w:r>
        <w:t>s seen</w:t>
      </w:r>
      <w:proofErr w:type="gramEnd"/>
      <w:r>
        <w:t xml:space="preserve"> that the ARX model’s misfit percentage decrease</w:t>
      </w:r>
      <w:r w:rsidR="00E15622">
        <w:t>d</w:t>
      </w:r>
      <w:r>
        <w:t xml:space="preserve"> with increase in the order of the ARX model’s polynomial. The </w:t>
      </w:r>
      <w:r w:rsidR="00E15622">
        <w:t xml:space="preserve">misfit observed for order five was </w:t>
      </w:r>
      <w:r w:rsidR="00FB50D4">
        <w:t xml:space="preserve">consistently </w:t>
      </w:r>
      <w:r w:rsidR="00E15622">
        <w:t>s</w:t>
      </w:r>
      <w:r>
        <w:t>mall</w:t>
      </w:r>
      <w:r w:rsidR="00FB50D4">
        <w:t xml:space="preserve"> </w:t>
      </w:r>
      <w:r w:rsidR="00000081">
        <w:t xml:space="preserve">(&lt; </w:t>
      </w:r>
      <w:proofErr w:type="gramStart"/>
      <w:r w:rsidR="00000081">
        <w:t>20%</w:t>
      </w:r>
      <w:proofErr w:type="gramEnd"/>
      <w:r w:rsidR="00000081">
        <w:t xml:space="preserve">) </w:t>
      </w:r>
      <w:r w:rsidR="00FB50D4">
        <w:t>for all the samples</w:t>
      </w:r>
      <w:r>
        <w:t xml:space="preserve">, </w:t>
      </w:r>
      <w:r w:rsidRPr="005A2CCE">
        <w:t>a</w:t>
      </w:r>
      <w:r>
        <w:t>nd for orders beyond order five, an</w:t>
      </w:r>
      <w:r w:rsidRPr="005A2CCE">
        <w:t xml:space="preserve"> insignificant </w:t>
      </w:r>
      <w:r>
        <w:t>de</w:t>
      </w:r>
      <w:r w:rsidRPr="005A2CCE">
        <w:t>crease in misfit</w:t>
      </w:r>
      <w:r w:rsidR="00FB50D4">
        <w:t xml:space="preserve"> wa</w:t>
      </w:r>
      <w:r>
        <w:t xml:space="preserve">s </w:t>
      </w:r>
      <w:r w:rsidR="00FB50D4">
        <w:t>observed</w:t>
      </w:r>
      <w:r>
        <w:t xml:space="preserve"> (</w:t>
      </w:r>
      <w:r>
        <w:rPr>
          <w:color w:val="FF0000"/>
        </w:rPr>
        <w:t>Fig. 4</w:t>
      </w:r>
      <w:r>
        <w:t>).</w:t>
      </w:r>
    </w:p>
    <w:p w:rsidR="009B5564" w:rsidRDefault="009B5564" w:rsidP="009B5564">
      <w:pPr>
        <w:jc w:val="both"/>
      </w:pPr>
    </w:p>
    <w:p w:rsidR="009B5564" w:rsidRDefault="009B5564" w:rsidP="009B5564">
      <w:pPr>
        <w:rPr>
          <w:noProof/>
          <w:lang w:val="en-IN" w:eastAsia="en-IN"/>
        </w:rPr>
      </w:pPr>
      <w:r>
        <w:rPr>
          <w:noProof/>
          <w:lang w:val="en-IN" w:eastAsia="en-IN"/>
        </w:rPr>
        <w:drawing>
          <wp:inline distT="0" distB="0" distL="0" distR="0">
            <wp:extent cx="3196590" cy="2242185"/>
            <wp:effectExtent l="0" t="0" r="3810" b="5715"/>
            <wp:docPr id="1" name="Picture 1" descr="D:\PESIT\fyp\our_report_ppt\6. Paper\arx_2_alc_19_white_background.tif"/>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7" descr="D:\PESIT\fyp\our_report_ppt\6. Paper\arx_2_alc_19_white_background.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590" cy="2242185"/>
                    </a:xfrm>
                    <a:prstGeom prst="rect">
                      <a:avLst/>
                    </a:prstGeom>
                    <a:noFill/>
                    <a:ln>
                      <a:noFill/>
                    </a:ln>
                  </pic:spPr>
                </pic:pic>
              </a:graphicData>
            </a:graphic>
          </wp:inline>
        </w:drawing>
      </w:r>
    </w:p>
    <w:p w:rsidR="009B5564" w:rsidRPr="00E24625" w:rsidRDefault="009B5564" w:rsidP="009B5564">
      <w:pPr>
        <w:rPr>
          <w:rFonts w:eastAsia="MS Mincho"/>
          <w:spacing w:val="-1"/>
          <w:sz w:val="16"/>
          <w:szCs w:val="16"/>
        </w:rPr>
      </w:pPr>
      <w:r w:rsidRPr="00E24625">
        <w:rPr>
          <w:rFonts w:eastAsia="MS Mincho"/>
          <w:spacing w:val="-1"/>
          <w:sz w:val="16"/>
          <w:szCs w:val="16"/>
        </w:rPr>
        <w:t>Fig. 4 Misfit versus order of ARX model</w:t>
      </w:r>
    </w:p>
    <w:p w:rsidR="009B5564" w:rsidRDefault="009B5564" w:rsidP="00335B29">
      <w:pPr>
        <w:spacing w:before="12pt"/>
        <w:ind w:firstLine="14.20pt"/>
        <w:jc w:val="both"/>
      </w:pPr>
      <w:r>
        <w:t xml:space="preserve">It </w:t>
      </w:r>
      <w:proofErr w:type="gramStart"/>
      <w:r>
        <w:t>was seen</w:t>
      </w:r>
      <w:proofErr w:type="gramEnd"/>
      <w:r>
        <w:t xml:space="preserve"> that using ARX coefficients of the order with the least misfit percentage also yielded the highest cross validation accuracy for the classifiers. Thus, to get good results from the classifier without adding too many new features to the feature set, ARX coefficients of order five </w:t>
      </w:r>
      <w:proofErr w:type="gramStart"/>
      <w:r>
        <w:t>have been used</w:t>
      </w:r>
      <w:proofErr w:type="gramEnd"/>
      <w:r>
        <w:t xml:space="preserve"> as features.</w:t>
      </w:r>
    </w:p>
    <w:p w:rsidR="00952856" w:rsidRDefault="009B5564" w:rsidP="00251315">
      <w:pPr>
        <w:ind w:firstLine="14.20pt"/>
        <w:jc w:val="both"/>
        <w:rPr>
          <w:bCs/>
        </w:rPr>
      </w:pPr>
      <w:r>
        <w:rPr>
          <w:bCs/>
        </w:rPr>
        <w:t xml:space="preserve">The SVM and ELM algorithms provided accuracies of 80% or greater when only time domain, frequency domain and non-linear features </w:t>
      </w:r>
      <w:proofErr w:type="gramStart"/>
      <w:r>
        <w:rPr>
          <w:bCs/>
        </w:rPr>
        <w:t>were used</w:t>
      </w:r>
      <w:proofErr w:type="gramEnd"/>
      <w:r>
        <w:rPr>
          <w:bCs/>
        </w:rPr>
        <w:t xml:space="preserve"> to train them. However, the inclusion of ARX coefficients in the feature set increased the accuracy of both algorithms by 5% or greater (</w:t>
      </w:r>
      <w:r w:rsidR="00F462B2">
        <w:rPr>
          <w:bCs/>
          <w:color w:val="FF0000"/>
        </w:rPr>
        <w:t>Table IV</w:t>
      </w:r>
      <w:r>
        <w:rPr>
          <w:bCs/>
        </w:rPr>
        <w:t xml:space="preserve">). The ELM used </w:t>
      </w:r>
      <w:r w:rsidRPr="006F16A5">
        <w:rPr>
          <w:bCs/>
          <w:color w:val="FF0000"/>
        </w:rPr>
        <w:t>seven</w:t>
      </w:r>
      <w:r>
        <w:rPr>
          <w:bCs/>
        </w:rPr>
        <w:t xml:space="preserve"> hidden neurons to provide the highest accuracy in the case where ARX coefficients were not included, while </w:t>
      </w:r>
      <w:r w:rsidRPr="006F16A5">
        <w:rPr>
          <w:bCs/>
          <w:color w:val="FF0000"/>
        </w:rPr>
        <w:t>seventeen</w:t>
      </w:r>
      <w:r>
        <w:rPr>
          <w:bCs/>
        </w:rPr>
        <w:t xml:space="preserve"> hidden neurons provided the highest accuracy when ARX features were included in the dataset. Th</w:t>
      </w:r>
      <w:r w:rsidR="00952856">
        <w:rPr>
          <w:bCs/>
        </w:rPr>
        <w:t xml:space="preserve">us, only </w:t>
      </w:r>
      <w:r>
        <w:rPr>
          <w:bCs/>
        </w:rPr>
        <w:t xml:space="preserve">a small number of additional neurons </w:t>
      </w:r>
      <w:r w:rsidR="00952856">
        <w:rPr>
          <w:bCs/>
        </w:rPr>
        <w:t xml:space="preserve">were necessary </w:t>
      </w:r>
      <w:r>
        <w:rPr>
          <w:bCs/>
        </w:rPr>
        <w:t xml:space="preserve">to obtain a </w:t>
      </w:r>
      <w:r w:rsidR="00045AD1">
        <w:rPr>
          <w:bCs/>
        </w:rPr>
        <w:t>s</w:t>
      </w:r>
      <w:r>
        <w:rPr>
          <w:bCs/>
        </w:rPr>
        <w:t>ignificant increase in accuracy for the case with ARX features.</w:t>
      </w:r>
    </w:p>
    <w:p w:rsidR="009B5564" w:rsidRDefault="009B5564" w:rsidP="009B5564">
      <w:pPr>
        <w:pStyle w:val="tablehead"/>
      </w:pPr>
      <w:r w:rsidRPr="006E4893">
        <w:rPr>
          <w:bCs/>
        </w:rPr>
        <w:lastRenderedPageBreak/>
        <w:t>Comparative results of SVM and ELM with and without ARX (order 5) features</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46"/>
        <w:gridCol w:w="1145"/>
        <w:gridCol w:w="1057"/>
      </w:tblGrid>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Feature Used</w:t>
            </w:r>
          </w:p>
        </w:tc>
        <w:tc>
          <w:tcPr>
            <w:tcW w:w="57.25pt" w:type="dxa"/>
            <w:shd w:val="clear" w:color="auto" w:fill="auto"/>
          </w:tcPr>
          <w:p w:rsidR="009B5564" w:rsidRPr="00FC3A26" w:rsidRDefault="009B5564" w:rsidP="00742B46">
            <w:pPr>
              <w:spacing w:line="12.95pt" w:lineRule="auto"/>
              <w:rPr>
                <w:bCs/>
              </w:rPr>
            </w:pPr>
            <w:r w:rsidRPr="00FC3A26">
              <w:rPr>
                <w:bCs/>
              </w:rPr>
              <w:t>SVM</w:t>
            </w:r>
          </w:p>
          <w:p w:rsidR="009B5564" w:rsidRPr="00FC3A26" w:rsidRDefault="009B5564" w:rsidP="00742B46">
            <w:pPr>
              <w:spacing w:line="12.95pt" w:lineRule="auto"/>
              <w:rPr>
                <w:bCs/>
              </w:rPr>
            </w:pPr>
            <w:r w:rsidRPr="00FC3A26">
              <w:rPr>
                <w:bCs/>
              </w:rPr>
              <w:t>(7-fold)</w:t>
            </w:r>
          </w:p>
        </w:tc>
        <w:tc>
          <w:tcPr>
            <w:tcW w:w="52.85pt" w:type="dxa"/>
            <w:shd w:val="clear" w:color="auto" w:fill="auto"/>
          </w:tcPr>
          <w:p w:rsidR="009B5564" w:rsidRPr="00FC3A26" w:rsidRDefault="009B5564" w:rsidP="00742B46">
            <w:pPr>
              <w:spacing w:line="12.95pt" w:lineRule="auto"/>
              <w:rPr>
                <w:bCs/>
              </w:rPr>
            </w:pPr>
            <w:r w:rsidRPr="00FC3A26">
              <w:rPr>
                <w:bCs/>
              </w:rPr>
              <w:t>ELM</w:t>
            </w:r>
          </w:p>
          <w:p w:rsidR="009B5564" w:rsidRPr="00FC3A26" w:rsidRDefault="009B5564" w:rsidP="00742B46">
            <w:pPr>
              <w:spacing w:line="12.95pt" w:lineRule="auto"/>
              <w:rPr>
                <w:bCs/>
              </w:rPr>
            </w:pPr>
            <w:r w:rsidRPr="00FC3A26">
              <w:rPr>
                <w:bCs/>
              </w:rPr>
              <w:t>(7-fold)</w:t>
            </w:r>
          </w:p>
        </w:tc>
      </w:tr>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Without ARX Coefficients</w:t>
            </w:r>
          </w:p>
        </w:tc>
        <w:tc>
          <w:tcPr>
            <w:tcW w:w="57.25pt" w:type="dxa"/>
            <w:shd w:val="clear" w:color="auto" w:fill="auto"/>
          </w:tcPr>
          <w:p w:rsidR="009B5564" w:rsidRPr="00FC3A26" w:rsidRDefault="009B5564" w:rsidP="00742B46">
            <w:pPr>
              <w:spacing w:after="8pt" w:line="12.95pt" w:lineRule="auto"/>
              <w:rPr>
                <w:bCs/>
              </w:rPr>
            </w:pPr>
            <w:r w:rsidRPr="00FC3A26">
              <w:rPr>
                <w:bCs/>
              </w:rPr>
              <w:t>80%</w:t>
            </w:r>
          </w:p>
        </w:tc>
        <w:tc>
          <w:tcPr>
            <w:tcW w:w="52.85pt" w:type="dxa"/>
            <w:shd w:val="clear" w:color="auto" w:fill="auto"/>
          </w:tcPr>
          <w:p w:rsidR="009B5564" w:rsidRPr="00FC3A26" w:rsidRDefault="009B5564" w:rsidP="00742B46">
            <w:pPr>
              <w:spacing w:after="8pt" w:line="12.95pt" w:lineRule="auto"/>
              <w:rPr>
                <w:bCs/>
              </w:rPr>
            </w:pPr>
            <w:r w:rsidRPr="00FC3A26">
              <w:rPr>
                <w:bCs/>
              </w:rPr>
              <w:t>89%</w:t>
            </w:r>
          </w:p>
        </w:tc>
      </w:tr>
      <w:tr w:rsidR="009B5564" w:rsidRPr="00FC3A26" w:rsidTr="00742B46">
        <w:trPr>
          <w:jc w:val="center"/>
        </w:trPr>
        <w:tc>
          <w:tcPr>
            <w:tcW w:w="97.30pt" w:type="dxa"/>
            <w:shd w:val="clear" w:color="auto" w:fill="auto"/>
          </w:tcPr>
          <w:p w:rsidR="009B5564" w:rsidRPr="00FC3A26" w:rsidRDefault="009B5564" w:rsidP="00742B46">
            <w:pPr>
              <w:spacing w:after="8pt" w:line="12.95pt" w:lineRule="auto"/>
              <w:rPr>
                <w:bCs/>
              </w:rPr>
            </w:pPr>
            <w:r w:rsidRPr="00FC3A26">
              <w:rPr>
                <w:bCs/>
              </w:rPr>
              <w:t>With ARX Coefficients of order 5</w:t>
            </w:r>
          </w:p>
        </w:tc>
        <w:tc>
          <w:tcPr>
            <w:tcW w:w="57.25pt" w:type="dxa"/>
            <w:shd w:val="clear" w:color="auto" w:fill="auto"/>
          </w:tcPr>
          <w:p w:rsidR="009B5564" w:rsidRPr="00FC3A26" w:rsidRDefault="009B5564" w:rsidP="00742B46">
            <w:pPr>
              <w:spacing w:after="8pt" w:line="12.95pt" w:lineRule="auto"/>
              <w:rPr>
                <w:bCs/>
              </w:rPr>
            </w:pPr>
            <w:r w:rsidRPr="00FC3A26">
              <w:rPr>
                <w:bCs/>
              </w:rPr>
              <w:t>86%</w:t>
            </w:r>
          </w:p>
        </w:tc>
        <w:tc>
          <w:tcPr>
            <w:tcW w:w="52.85pt" w:type="dxa"/>
            <w:shd w:val="clear" w:color="auto" w:fill="auto"/>
          </w:tcPr>
          <w:p w:rsidR="009B5564" w:rsidRPr="00FC3A26" w:rsidRDefault="009B5564" w:rsidP="00742B46">
            <w:pPr>
              <w:spacing w:after="8pt" w:line="12.95pt" w:lineRule="auto"/>
              <w:rPr>
                <w:bCs/>
              </w:rPr>
            </w:pPr>
            <w:r w:rsidRPr="00FC3A26">
              <w:rPr>
                <w:bCs/>
              </w:rPr>
              <w:t>94%</w:t>
            </w:r>
          </w:p>
        </w:tc>
      </w:tr>
    </w:tbl>
    <w:p w:rsidR="009B5564" w:rsidRDefault="009B5564" w:rsidP="009B5564">
      <w:pPr>
        <w:jc w:val="both"/>
        <w:rPr>
          <w:bCs/>
        </w:rPr>
      </w:pPr>
    </w:p>
    <w:p w:rsidR="009B5564" w:rsidRDefault="009B5564" w:rsidP="00B25F42">
      <w:pPr>
        <w:ind w:firstLine="14.20pt"/>
        <w:jc w:val="both"/>
        <w:rPr>
          <w:bCs/>
        </w:rPr>
      </w:pPr>
      <w:r>
        <w:rPr>
          <w:bCs/>
        </w:rPr>
        <w:t xml:space="preserve">The sensitivity and </w:t>
      </w:r>
      <w:r w:rsidR="00330A47">
        <w:rPr>
          <w:bCs/>
        </w:rPr>
        <w:t>specificity of both algorithms wa</w:t>
      </w:r>
      <w:r>
        <w:rPr>
          <w:bCs/>
        </w:rPr>
        <w:t>s well abo</w:t>
      </w:r>
      <w:r w:rsidR="00F10838">
        <w:rPr>
          <w:bCs/>
        </w:rPr>
        <w:t>ve 80% percent and this verified</w:t>
      </w:r>
      <w:r w:rsidR="00267525">
        <w:rPr>
          <w:bCs/>
        </w:rPr>
        <w:t xml:space="preserve"> that neither algorithms </w:t>
      </w:r>
      <w:proofErr w:type="gramStart"/>
      <w:r w:rsidR="00267525">
        <w:rPr>
          <w:bCs/>
        </w:rPr>
        <w:t>wa</w:t>
      </w:r>
      <w:r>
        <w:rPr>
          <w:bCs/>
        </w:rPr>
        <w:t>s biased</w:t>
      </w:r>
      <w:proofErr w:type="gramEnd"/>
      <w:r>
        <w:rPr>
          <w:bCs/>
        </w:rPr>
        <w:t xml:space="preserve"> toward either of the two classes (</w:t>
      </w:r>
      <w:r w:rsidR="00AC611D">
        <w:rPr>
          <w:bCs/>
          <w:color w:val="FF0000"/>
        </w:rPr>
        <w:t>Table V</w:t>
      </w:r>
      <w:r>
        <w:rPr>
          <w:bCs/>
        </w:rPr>
        <w:t>).</w:t>
      </w:r>
    </w:p>
    <w:p w:rsidR="009B5564" w:rsidRPr="000D6D88" w:rsidRDefault="009B5564" w:rsidP="009B5564">
      <w:pPr>
        <w:pStyle w:val="tablehead"/>
      </w:pPr>
      <w:r w:rsidRPr="006E4893">
        <w:rPr>
          <w:bCs/>
        </w:rPr>
        <w:t xml:space="preserve">Comparative results of sensitivity </w:t>
      </w:r>
      <w:r>
        <w:rPr>
          <w:bCs/>
        </w:rPr>
        <w:t>and specificity of SVM and ELM</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901"/>
        <w:gridCol w:w="1025"/>
        <w:gridCol w:w="1222"/>
      </w:tblGrid>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Parameter</w:t>
            </w:r>
          </w:p>
        </w:tc>
        <w:tc>
          <w:tcPr>
            <w:tcW w:w="51.25pt" w:type="dxa"/>
            <w:shd w:val="clear" w:color="auto" w:fill="auto"/>
          </w:tcPr>
          <w:p w:rsidR="009B5564" w:rsidRPr="00FC3A26" w:rsidRDefault="009B5564" w:rsidP="00742B46">
            <w:pPr>
              <w:spacing w:after="8pt" w:line="12.95pt" w:lineRule="auto"/>
              <w:rPr>
                <w:bCs/>
              </w:rPr>
            </w:pPr>
            <w:r w:rsidRPr="00FC3A26">
              <w:rPr>
                <w:bCs/>
              </w:rPr>
              <w:t>SVM</w:t>
            </w:r>
          </w:p>
        </w:tc>
        <w:tc>
          <w:tcPr>
            <w:tcW w:w="61.10pt" w:type="dxa"/>
            <w:shd w:val="clear" w:color="auto" w:fill="auto"/>
          </w:tcPr>
          <w:p w:rsidR="009B5564" w:rsidRPr="00FC3A26" w:rsidRDefault="009B5564" w:rsidP="00742B46">
            <w:pPr>
              <w:spacing w:after="8pt" w:line="12.95pt" w:lineRule="auto"/>
              <w:rPr>
                <w:bCs/>
              </w:rPr>
            </w:pPr>
            <w:r w:rsidRPr="00FC3A26">
              <w:rPr>
                <w:bCs/>
              </w:rPr>
              <w:t>ELM</w:t>
            </w:r>
          </w:p>
        </w:tc>
      </w:tr>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Sensitivity</w:t>
            </w:r>
          </w:p>
        </w:tc>
        <w:tc>
          <w:tcPr>
            <w:tcW w:w="51.25pt" w:type="dxa"/>
            <w:shd w:val="clear" w:color="auto" w:fill="auto"/>
          </w:tcPr>
          <w:p w:rsidR="009B5564" w:rsidRPr="00FC3A26" w:rsidRDefault="009B5564" w:rsidP="00742B46">
            <w:pPr>
              <w:spacing w:after="8pt" w:line="12.95pt" w:lineRule="auto"/>
              <w:rPr>
                <w:bCs/>
              </w:rPr>
            </w:pPr>
            <w:r w:rsidRPr="00FC3A26">
              <w:rPr>
                <w:bCs/>
              </w:rPr>
              <w:t>89%</w:t>
            </w:r>
          </w:p>
        </w:tc>
        <w:tc>
          <w:tcPr>
            <w:tcW w:w="61.10pt" w:type="dxa"/>
            <w:shd w:val="clear" w:color="auto" w:fill="auto"/>
          </w:tcPr>
          <w:p w:rsidR="009B5564" w:rsidRPr="00FC3A26" w:rsidRDefault="009B5564" w:rsidP="00742B46">
            <w:pPr>
              <w:spacing w:after="8pt" w:line="12.95pt" w:lineRule="auto"/>
              <w:rPr>
                <w:bCs/>
              </w:rPr>
            </w:pPr>
            <w:r w:rsidRPr="00FC3A26">
              <w:rPr>
                <w:bCs/>
              </w:rPr>
              <w:t>92.86%</w:t>
            </w:r>
          </w:p>
        </w:tc>
      </w:tr>
      <w:tr w:rsidR="009B5564" w:rsidRPr="00FC3A26" w:rsidTr="00742B46">
        <w:trPr>
          <w:jc w:val="center"/>
        </w:trPr>
        <w:tc>
          <w:tcPr>
            <w:tcW w:w="95.05pt" w:type="dxa"/>
            <w:shd w:val="clear" w:color="auto" w:fill="auto"/>
          </w:tcPr>
          <w:p w:rsidR="009B5564" w:rsidRPr="00FC3A26" w:rsidRDefault="009B5564" w:rsidP="00742B46">
            <w:pPr>
              <w:spacing w:after="8pt" w:line="12.95pt" w:lineRule="auto"/>
              <w:rPr>
                <w:bCs/>
              </w:rPr>
            </w:pPr>
            <w:r w:rsidRPr="00FC3A26">
              <w:rPr>
                <w:bCs/>
              </w:rPr>
              <w:t>Specificity</w:t>
            </w:r>
          </w:p>
        </w:tc>
        <w:tc>
          <w:tcPr>
            <w:tcW w:w="51.25pt" w:type="dxa"/>
            <w:shd w:val="clear" w:color="auto" w:fill="auto"/>
          </w:tcPr>
          <w:p w:rsidR="009B5564" w:rsidRPr="00FC3A26" w:rsidRDefault="009B5564" w:rsidP="00742B46">
            <w:pPr>
              <w:spacing w:after="8pt" w:line="12.95pt" w:lineRule="auto"/>
              <w:rPr>
                <w:bCs/>
              </w:rPr>
            </w:pPr>
            <w:r w:rsidRPr="00FC3A26">
              <w:rPr>
                <w:bCs/>
              </w:rPr>
              <w:t>82%</w:t>
            </w:r>
          </w:p>
        </w:tc>
        <w:tc>
          <w:tcPr>
            <w:tcW w:w="61.10pt" w:type="dxa"/>
            <w:shd w:val="clear" w:color="auto" w:fill="auto"/>
          </w:tcPr>
          <w:p w:rsidR="009B5564" w:rsidRPr="00FC3A26" w:rsidRDefault="009B5564" w:rsidP="00742B46">
            <w:pPr>
              <w:spacing w:after="8pt" w:line="12.95pt" w:lineRule="auto"/>
              <w:rPr>
                <w:bCs/>
              </w:rPr>
            </w:pPr>
            <w:r w:rsidRPr="00FC3A26">
              <w:rPr>
                <w:bCs/>
              </w:rPr>
              <w:t>85.71%</w:t>
            </w:r>
          </w:p>
        </w:tc>
      </w:tr>
    </w:tbl>
    <w:p w:rsidR="009B5564" w:rsidRDefault="009B5564" w:rsidP="009B5564">
      <w:pPr>
        <w:jc w:val="both"/>
        <w:rPr>
          <w:b/>
          <w:bCs/>
          <w:color w:val="FF0000"/>
        </w:rPr>
      </w:pPr>
    </w:p>
    <w:p w:rsidR="009B5564" w:rsidRDefault="009B5564" w:rsidP="009B5564">
      <w:pPr>
        <w:pStyle w:val="Heading1"/>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cation of classifying alcoholic</w:t>
      </w:r>
      <w:r w:rsidRPr="006E4893">
        <w:rPr>
          <w:bCs/>
        </w:rPr>
        <w:t xml:space="preserve"> and non-alcoholic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ARX features. Even the sensitivity and spec</w:t>
      </w:r>
      <w:r>
        <w:rPr>
          <w:bCs/>
        </w:rPr>
        <w:t>ificity of the ELM classifier i</w:t>
      </w:r>
      <w:r w:rsidRPr="006E4893">
        <w:rPr>
          <w:bCs/>
        </w:rPr>
        <w:t>s superior to that of the SVM.</w:t>
      </w:r>
      <w:r>
        <w:rPr>
          <w:b/>
          <w:bCs/>
          <w:color w:val="FF0000"/>
        </w:rPr>
        <w:t xml:space="preserve"> </w:t>
      </w:r>
      <w:r w:rsidRPr="006E4893">
        <w:rPr>
          <w:bCs/>
        </w:rPr>
        <w:t xml:space="preserve">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ed an improvement of  5% or greater in their a</w:t>
      </w:r>
      <w:r w:rsidRPr="006E4893">
        <w:rPr>
          <w:bCs/>
        </w:rPr>
        <w:t>ccurac</w:t>
      </w:r>
      <w:r>
        <w:rPr>
          <w:bCs/>
        </w:rPr>
        <w:t>y</w:t>
      </w:r>
      <w:r w:rsidRPr="006E4893">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Pr>
          <w:bCs/>
        </w:rPr>
        <w:t xml:space="preserve">input weights, number of hidden neurons and hidden neuron weights for the </w:t>
      </w:r>
      <w:r w:rsidRPr="00D73CDE">
        <w:rPr>
          <w:bCs/>
        </w:rPr>
        <w:t xml:space="preserve">ELM algorithm </w:t>
      </w:r>
      <w:proofErr w:type="gramStart"/>
      <w:r w:rsidRPr="00D73CDE">
        <w:rPr>
          <w:bCs/>
        </w:rPr>
        <w:t>is optimized</w:t>
      </w:r>
      <w:proofErr w:type="gramEnd"/>
      <w:r w:rsidRPr="00D73CDE">
        <w:rPr>
          <w:bCs/>
        </w:rPr>
        <w:t xml:space="preserve"> by ‘brute fo</w:t>
      </w:r>
      <w:r>
        <w:rPr>
          <w:bCs/>
        </w:rPr>
        <w:t>rce’ through multiple trial-error steps</w:t>
      </w:r>
      <w:r w:rsidRPr="00D73CDE">
        <w:rPr>
          <w:bCs/>
        </w:rPr>
        <w:t xml:space="preserve">. The plan ahead, is to prevent this randomness and utilize a technique called Meta-Cognitive Learning </w:t>
      </w:r>
      <w:r>
        <w:rPr>
          <w:bCs/>
        </w:rPr>
        <w:t>on</w:t>
      </w:r>
      <w:r w:rsidRPr="00D73CDE">
        <w:rPr>
          <w:bCs/>
        </w:rPr>
        <w:t xml:space="preserve"> ELM to make it learn more intelligently and accurately the first time around itself. Another point </w:t>
      </w:r>
      <w:r>
        <w:rPr>
          <w:bCs/>
        </w:rPr>
        <w:t xml:space="preserve">that can be worked on </w:t>
      </w:r>
      <w:r w:rsidRPr="00D73CDE">
        <w:rPr>
          <w:bCs/>
        </w:rPr>
        <w:t xml:space="preserve">to further improve the accuracy of the </w:t>
      </w:r>
      <w:proofErr w:type="gramStart"/>
      <w:r w:rsidRPr="00D73CDE">
        <w:rPr>
          <w:bCs/>
        </w:rPr>
        <w:t>classifiers,</w:t>
      </w:r>
      <w:proofErr w:type="gramEnd"/>
      <w:r w:rsidRPr="00D73CDE">
        <w:rPr>
          <w:bCs/>
        </w:rPr>
        <w:t xml:space="preserve"> is to use non-linear ARX model coefficients. The final goal </w:t>
      </w:r>
      <w:r>
        <w:rPr>
          <w:bCs/>
        </w:rPr>
        <w:t xml:space="preserve">of the study </w:t>
      </w:r>
      <w:r w:rsidRPr="00D73CDE">
        <w:rPr>
          <w:bCs/>
        </w:rPr>
        <w:t xml:space="preserve">is to be able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 xml:space="preserve">dataset obtained from The </w:t>
      </w:r>
      <w:proofErr w:type="spellStart"/>
      <w:r w:rsidRPr="00BC20AC">
        <w:rPr>
          <w:bCs/>
        </w:rPr>
        <w:t>Automic</w:t>
      </w:r>
      <w:proofErr w:type="spellEnd"/>
      <w:r w:rsidRPr="00BC20AC">
        <w:rPr>
          <w:bCs/>
        </w:rPr>
        <w:t xml:space="preserve"> Lab, NIMHANS, </w:t>
      </w:r>
      <w:proofErr w:type="gramStart"/>
      <w:r w:rsidRPr="00BC20AC">
        <w:rPr>
          <w:bCs/>
        </w:rPr>
        <w:t>Bangalore</w:t>
      </w:r>
      <w:proofErr w:type="gramEnd"/>
      <w:r w:rsidRPr="00BC20AC">
        <w:rPr>
          <w:bCs/>
        </w:rPr>
        <w:t xml:space="preserve">. For this, we would like to thank the staff of NIMHANS for </w:t>
      </w:r>
      <w:r>
        <w:rPr>
          <w:bCs/>
        </w:rPr>
        <w:t xml:space="preserve">all </w:t>
      </w:r>
      <w:r w:rsidRPr="00BC20AC">
        <w:rPr>
          <w:bCs/>
        </w:rPr>
        <w:t>their help</w:t>
      </w:r>
      <w:r>
        <w:rPr>
          <w:bCs/>
        </w:rPr>
        <w:t xml:space="preserve">, patience </w:t>
      </w:r>
      <w:r w:rsidRPr="00BC20AC">
        <w:rPr>
          <w:bCs/>
        </w:rPr>
        <w:t xml:space="preserve">and cooperation. We would also like to thank the staff of PES University for their continued support and </w:t>
      </w:r>
      <w:r w:rsidRPr="00BC20AC">
        <w:rPr>
          <w:bCs/>
        </w:rPr>
        <w:t>encouragement to pursue th</w:t>
      </w:r>
      <w:r>
        <w:rPr>
          <w:bCs/>
        </w:rPr>
        <w:t>is</w:t>
      </w:r>
      <w:r w:rsidRPr="00BC20AC">
        <w:rPr>
          <w:bCs/>
        </w:rPr>
        <w:t xml:space="preserve"> work of applying machine learning algorithms to classify chronic al</w:t>
      </w:r>
      <w:r>
        <w:rPr>
          <w:bCs/>
        </w:rPr>
        <w:t>c</w:t>
      </w:r>
      <w:r w:rsidRPr="00BC20AC">
        <w:rPr>
          <w:bCs/>
        </w:rPr>
        <w:t>oholics and normative subjects</w:t>
      </w:r>
      <w:r>
        <w:rPr>
          <w:bCs/>
        </w:rPr>
        <w:t xml:space="preserve"> from their ECG signals</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DD7165">
      <w:pPr>
        <w:pStyle w:val="ListParagraph"/>
        <w:numPr>
          <w:ilvl w:val="0"/>
          <w:numId w:val="8"/>
        </w:numPr>
        <w:pBdr>
          <w:top w:val="nil"/>
          <w:left w:val="nil"/>
          <w:bottom w:val="nil"/>
          <w:right w:val="nil"/>
          <w:between w:val="nil"/>
          <w:bar w:val="nil"/>
        </w:pBdr>
        <w:spacing w:after="10pt"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DD7165">
      <w:pPr>
        <w:pStyle w:val="BodyA"/>
        <w:numPr>
          <w:ilvl w:val="0"/>
          <w:numId w:val="8"/>
        </w:numPr>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DD7165">
      <w:pPr>
        <w:pStyle w:val="BodyA"/>
        <w:numPr>
          <w:ilvl w:val="0"/>
          <w:numId w:val="8"/>
        </w:numPr>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lastRenderedPageBreak/>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 xml:space="preserve">[Online] Available: http://medi-core.com/download/HRV_clinical_manual_ver3.0.pdf, Date Accessed: 28-May-2017. </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A"/>
        <w:numPr>
          <w:ilvl w:val="0"/>
          <w:numId w:val="8"/>
        </w:numPr>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Default="0072576C" w:rsidP="00DD7165">
      <w:pPr>
        <w:pStyle w:val="Body"/>
        <w:tabs>
          <w:tab w:val="start" w:pos="18pt"/>
          <w:tab w:val="start" w:pos="36pt"/>
        </w:tabs>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Default="0072576C" w:rsidP="00DD7165">
      <w:pPr>
        <w:pStyle w:val="Body"/>
        <w:spacing w:after="0pt"/>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Default="0072576C" w:rsidP="00DD7165">
      <w:pPr>
        <w:pStyle w:val="Body"/>
        <w:spacing w:after="0pt" w:line="13.80pt" w:lineRule="auto"/>
        <w:ind w:start="21.30pt"/>
        <w:jc w:val="both"/>
      </w:pPr>
    </w:p>
    <w:p w:rsidR="0072576C" w:rsidRDefault="0072576C" w:rsidP="00DD7165">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72576C" w:rsidRDefault="0072576C" w:rsidP="00DD7165">
      <w:pPr>
        <w:pStyle w:val="Body"/>
        <w:tabs>
          <w:tab w:val="start" w:pos="18pt"/>
          <w:tab w:val="start" w:pos="36pt"/>
        </w:tabs>
        <w:spacing w:after="0pt" w:line="13.80pt" w:lineRule="auto"/>
        <w:ind w:start="21.30pt"/>
        <w:jc w:val="both"/>
      </w:pP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 xml:space="preserve">ransactions on Systems, Man, and </w:t>
      </w:r>
      <w:r>
        <w:rPr>
          <w:i/>
          <w:iCs/>
        </w:rPr>
        <w:t>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AC347B" w:rsidRDefault="006D14B0" w:rsidP="00F46D9A">
      <w:pPr>
        <w:pStyle w:val="ListParagraph"/>
        <w:numPr>
          <w:ilvl w:val="0"/>
          <w:numId w:val="9"/>
        </w:numPr>
        <w:jc w:val="start"/>
        <w:rPr>
          <w:b/>
          <w:color w:val="FF0000"/>
        </w:rPr>
      </w:pPr>
      <w:r w:rsidRPr="00AC347B">
        <w:rPr>
          <w:b/>
          <w:color w:val="FF0000"/>
        </w:rPr>
        <w:t>Verify all tense in paper is the same</w:t>
      </w:r>
    </w:p>
    <w:p w:rsidR="00834C1F" w:rsidRDefault="000752CC" w:rsidP="00F46D9A">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 xml:space="preserve">Figure </w:t>
      </w:r>
      <w:proofErr w:type="spellStart"/>
      <w:r w:rsidR="009B5564" w:rsidRPr="00AC347B">
        <w:rPr>
          <w:b/>
          <w:color w:val="FF0000"/>
        </w:rPr>
        <w:t>nos</w:t>
      </w:r>
      <w:proofErr w:type="spellEnd"/>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9B5564" w:rsidRDefault="00D97721" w:rsidP="00D97721">
      <w:pPr>
        <w:pStyle w:val="ListParagraph"/>
        <w:numPr>
          <w:ilvl w:val="0"/>
          <w:numId w:val="9"/>
        </w:numPr>
        <w:jc w:val="start"/>
        <w:rPr>
          <w:b/>
          <w:color w:val="FF0000"/>
        </w:rPr>
      </w:pPr>
      <w:r>
        <w:rPr>
          <w:b/>
          <w:color w:val="FF0000"/>
        </w:rPr>
        <w:t>Age of patients and leads of electrodes</w:t>
      </w:r>
    </w:p>
    <w:p w:rsidR="009B5564" w:rsidRPr="00AC347B" w:rsidRDefault="009B5564" w:rsidP="00AC347B">
      <w:pPr>
        <w:pStyle w:val="ListParagraph"/>
        <w:numPr>
          <w:ilvl w:val="0"/>
          <w:numId w:val="9"/>
        </w:numPr>
        <w:jc w:val="start"/>
        <w:rPr>
          <w:b/>
          <w:color w:val="FF0000"/>
        </w:rPr>
      </w:pPr>
      <w:r w:rsidRPr="00AC347B">
        <w:rPr>
          <w:b/>
          <w:color w:val="FF0000"/>
        </w:rPr>
        <w:t xml:space="preserve">Keep it as chronic </w:t>
      </w:r>
      <w:proofErr w:type="spellStart"/>
      <w:r w:rsidRPr="00AC347B">
        <w:rPr>
          <w:b/>
          <w:color w:val="FF0000"/>
        </w:rPr>
        <w:t>alc</w:t>
      </w:r>
      <w:proofErr w:type="spellEnd"/>
      <w:r w:rsidRPr="00AC347B">
        <w:rPr>
          <w:b/>
          <w:color w:val="FF0000"/>
        </w:rPr>
        <w:t xml:space="preserve"> and norma</w:t>
      </w:r>
      <w:r w:rsidR="00A311D8" w:rsidRPr="00AC347B">
        <w:rPr>
          <w:b/>
          <w:color w:val="FF0000"/>
        </w:rPr>
        <w:t xml:space="preserve">tive OR chronic </w:t>
      </w:r>
      <w:proofErr w:type="spellStart"/>
      <w:r w:rsidR="00A311D8" w:rsidRPr="00AC347B">
        <w:rPr>
          <w:b/>
          <w:color w:val="FF0000"/>
        </w:rPr>
        <w:t>alc</w:t>
      </w:r>
      <w:proofErr w:type="spellEnd"/>
      <w:r w:rsidR="00A311D8" w:rsidRPr="00AC347B">
        <w:rPr>
          <w:b/>
          <w:color w:val="FF0000"/>
        </w:rPr>
        <w:t xml:space="preserve"> and non-</w:t>
      </w:r>
      <w:proofErr w:type="spellStart"/>
      <w:r w:rsidR="00A311D8" w:rsidRPr="00AC347B">
        <w:rPr>
          <w:b/>
          <w:color w:val="FF0000"/>
        </w:rPr>
        <w:t>alc</w:t>
      </w:r>
      <w:proofErr w:type="spellEnd"/>
      <w:r w:rsidR="00A311D8" w:rsidRPr="00AC347B">
        <w:rPr>
          <w:b/>
          <w:color w:val="FF0000"/>
        </w:rPr>
        <w:t xml:space="preserve"> OR alcoholic and normative</w:t>
      </w:r>
      <w:r w:rsidR="00E93542" w:rsidRPr="00AC347B">
        <w:rPr>
          <w:b/>
          <w:color w:val="FF0000"/>
        </w:rPr>
        <w:t>,</w:t>
      </w:r>
      <w:r w:rsidR="00A311D8" w:rsidRPr="00AC347B">
        <w:rPr>
          <w:b/>
          <w:color w:val="FF0000"/>
        </w:rPr>
        <w:t xml:space="preserve"> </w:t>
      </w:r>
      <w:proofErr w:type="spellStart"/>
      <w:r w:rsidR="00A311D8" w:rsidRPr="00AC347B">
        <w:rPr>
          <w:b/>
          <w:color w:val="FF0000"/>
        </w:rPr>
        <w:t>etc</w:t>
      </w:r>
      <w:proofErr w:type="spellEnd"/>
    </w:p>
    <w:p w:rsidR="009B5564" w:rsidRDefault="009B5564" w:rsidP="00F46D9A">
      <w:pPr>
        <w:jc w:val="start"/>
        <w:rPr>
          <w:b/>
          <w:color w:val="FF0000"/>
        </w:rPr>
      </w:pPr>
    </w:p>
    <w:p w:rsidR="009B5564" w:rsidRPr="00AC347B" w:rsidRDefault="009B5564" w:rsidP="00AC347B">
      <w:pPr>
        <w:pStyle w:val="ListParagraph"/>
        <w:numPr>
          <w:ilvl w:val="0"/>
          <w:numId w:val="9"/>
        </w:numPr>
        <w:jc w:val="start"/>
        <w:rPr>
          <w:b/>
          <w:color w:val="FF0000"/>
        </w:rPr>
      </w:pPr>
      <w:r w:rsidRPr="00AC347B">
        <w:rPr>
          <w:b/>
          <w:color w:val="FF0000"/>
        </w:rPr>
        <w:t>**Results Discussion too brief</w:t>
      </w:r>
      <w:proofErr w:type="gramStart"/>
      <w:r w:rsidRPr="00AC347B">
        <w:rPr>
          <w:b/>
          <w:color w:val="FF0000"/>
        </w:rPr>
        <w:t>??</w:t>
      </w:r>
      <w:proofErr w:type="gramEnd"/>
      <w:r w:rsidRPr="00AC347B">
        <w:rPr>
          <w:b/>
          <w:color w:val="FF0000"/>
        </w:rPr>
        <w:t xml:space="preserve"> But it seems to cover everything</w:t>
      </w:r>
    </w:p>
    <w:p w:rsidR="009B5564" w:rsidRPr="00AC347B" w:rsidRDefault="009B5564" w:rsidP="00AC347B">
      <w:pPr>
        <w:pStyle w:val="ListParagraph"/>
        <w:numPr>
          <w:ilvl w:val="0"/>
          <w:numId w:val="9"/>
        </w:numPr>
        <w:jc w:val="start"/>
        <w:rPr>
          <w:b/>
          <w:color w:val="FF0000"/>
        </w:rPr>
      </w:pPr>
      <w:r w:rsidRPr="00AC347B">
        <w:rPr>
          <w:b/>
          <w:color w:val="FF0000"/>
        </w:rPr>
        <w:t xml:space="preserve">** Change </w:t>
      </w:r>
      <w:proofErr w:type="spellStart"/>
      <w:r w:rsidRPr="00AC347B">
        <w:rPr>
          <w:b/>
          <w:color w:val="FF0000"/>
        </w:rPr>
        <w:t>RR_mean</w:t>
      </w:r>
      <w:proofErr w:type="spellEnd"/>
      <w:r w:rsidRPr="00AC347B">
        <w:rPr>
          <w:b/>
          <w:color w:val="FF0000"/>
        </w:rPr>
        <w:t xml:space="preserve"> to </w:t>
      </w:r>
      <w:proofErr w:type="spellStart"/>
      <w:r w:rsidRPr="00AC347B">
        <w:rPr>
          <w:b/>
          <w:color w:val="FF0000"/>
        </w:rPr>
        <w:t>NN_mean</w:t>
      </w:r>
      <w:proofErr w:type="spellEnd"/>
      <w:proofErr w:type="gramStart"/>
      <w:r w:rsidRPr="00AC347B">
        <w:rPr>
          <w:b/>
          <w:color w:val="FF0000"/>
        </w:rPr>
        <w:t>??</w:t>
      </w:r>
      <w:proofErr w:type="gramEnd"/>
    </w:p>
    <w:p w:rsidR="009B5564" w:rsidRDefault="009B5564" w:rsidP="00F46D9A">
      <w:pPr>
        <w:pStyle w:val="references"/>
        <w:numPr>
          <w:ilvl w:val="0"/>
          <w:numId w:val="0"/>
        </w:numPr>
        <w:ind w:start="18pt" w:hanging="18pt"/>
        <w:jc w:val="start"/>
        <w:rPr>
          <w:rFonts w:eastAsia="MS Mincho"/>
        </w:rPr>
      </w:pPr>
    </w:p>
    <w:p w:rsidR="009B5564" w:rsidRDefault="009B5564" w:rsidP="00AC347B">
      <w:pPr>
        <w:pStyle w:val="references"/>
        <w:numPr>
          <w:ilvl w:val="0"/>
          <w:numId w:val="9"/>
        </w:numPr>
        <w:jc w:val="start"/>
        <w:rPr>
          <w:rFonts w:eastAsia="MS Mincho"/>
          <w:b/>
          <w:color w:val="FF0000"/>
        </w:rPr>
      </w:pPr>
      <w:r w:rsidRPr="00AE3FC8">
        <w:rPr>
          <w:rFonts w:eastAsia="MS Mincho"/>
          <w:b/>
          <w:color w:val="FF0000"/>
        </w:rPr>
        <w:t>ADD  in futrure work: Finding  phisiological signinficance of ARX meodelling</w:t>
      </w:r>
    </w:p>
    <w:p w:rsidR="00CF53C6" w:rsidRDefault="00CF53C6" w:rsidP="00AE3FC8">
      <w:pPr>
        <w:pStyle w:val="references"/>
        <w:numPr>
          <w:ilvl w:val="0"/>
          <w:numId w:val="0"/>
        </w:numPr>
        <w:jc w:val="start"/>
        <w:rPr>
          <w:rFonts w:eastAsia="MS Mincho"/>
          <w:b/>
          <w:color w:val="FF0000"/>
        </w:rPr>
      </w:pP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C91F6D" w:rsidRDefault="00C91F6D" w:rsidP="00AE3FC8">
      <w:pPr>
        <w:pStyle w:val="references"/>
        <w:numPr>
          <w:ilvl w:val="0"/>
          <w:numId w:val="0"/>
        </w:numPr>
        <w:jc w:val="start"/>
        <w:rPr>
          <w:rFonts w:eastAsia="MS Mincho"/>
          <w:b/>
          <w:color w:val="FF0000"/>
        </w:rPr>
      </w:pPr>
    </w:p>
    <w:p w:rsidR="00C91F6D" w:rsidRDefault="00C91F6D" w:rsidP="00AC347B">
      <w:pPr>
        <w:pStyle w:val="references"/>
        <w:numPr>
          <w:ilvl w:val="0"/>
          <w:numId w:val="9"/>
        </w:numPr>
        <w:jc w:val="start"/>
        <w:rPr>
          <w:rFonts w:eastAsia="MS Mincho"/>
          <w:b/>
          <w:color w:val="FF0000"/>
        </w:rPr>
      </w:pPr>
      <w:r>
        <w:rPr>
          <w:rFonts w:eastAsia="MS Mincho"/>
          <w:b/>
          <w:color w:val="FF0000"/>
        </w:rPr>
        <w:t>Use of “&gt;” 80% okay in abstract?</w:t>
      </w:r>
    </w:p>
    <w:p w:rsidR="00E150C4" w:rsidRDefault="00E150C4" w:rsidP="00AC347B">
      <w:pPr>
        <w:pStyle w:val="references"/>
        <w:numPr>
          <w:ilvl w:val="0"/>
          <w:numId w:val="9"/>
        </w:numPr>
        <w:jc w:val="start"/>
        <w:rPr>
          <w:rFonts w:eastAsia="MS Mincho"/>
          <w:b/>
          <w:color w:val="FF0000"/>
        </w:rPr>
      </w:pPr>
      <w:r>
        <w:rPr>
          <w:rFonts w:eastAsia="MS Mincho"/>
          <w:b/>
          <w:color w:val="FF0000"/>
        </w:rPr>
        <w:t xml:space="preserve">Okay to use Abbreviations in abstract? If so, do the same </w:t>
      </w:r>
      <w:r w:rsidR="00F3330E">
        <w:rPr>
          <w:rFonts w:eastAsia="MS Mincho"/>
          <w:b/>
          <w:color w:val="FF0000"/>
        </w:rPr>
        <w:t xml:space="preserve">fullform-abbreviation pairs </w:t>
      </w:r>
      <w:r>
        <w:rPr>
          <w:rFonts w:eastAsia="MS Mincho"/>
          <w:b/>
          <w:color w:val="FF0000"/>
        </w:rPr>
        <w:t>need to be re-mentioned later?</w:t>
      </w:r>
    </w:p>
    <w:p w:rsidR="00CE0A4D" w:rsidRDefault="00CE0A4D" w:rsidP="00AE3FC8">
      <w:pPr>
        <w:pStyle w:val="references"/>
        <w:numPr>
          <w:ilvl w:val="0"/>
          <w:numId w:val="0"/>
        </w:numPr>
        <w:jc w:val="start"/>
        <w:rPr>
          <w:rFonts w:eastAsia="MS Mincho"/>
          <w:b/>
          <w:color w:val="FF0000"/>
        </w:rPr>
      </w:pPr>
    </w:p>
    <w:p w:rsidR="00CE0A4D" w:rsidRDefault="00CE0A4D" w:rsidP="00AE3FC8">
      <w:pPr>
        <w:pStyle w:val="references"/>
        <w:numPr>
          <w:ilvl w:val="0"/>
          <w:numId w:val="0"/>
        </w:numPr>
        <w:jc w:val="start"/>
        <w:rPr>
          <w:rFonts w:eastAsia="MS Mincho"/>
          <w:b/>
          <w:color w:val="FF0000"/>
        </w:rPr>
      </w:pPr>
      <w:r w:rsidRPr="00CE0A4D">
        <w:rPr>
          <w:rFonts w:eastAsia="MS Mincho"/>
          <w:b/>
          <w:color w:val="FF0000"/>
          <w:highlight w:val="yellow"/>
        </w:rPr>
        <w:t>Order of ARX is order of ‘a’ plus order of ‘b’ ??? So if na = 2  and nb = 3, is it order 5? Or are they two unrelated quantities like the plynomials of the Nr. And Dr. of the ARX model (assuming ARX model has an expression that has a Nr and Dr)</w:t>
      </w:r>
    </w:p>
    <w:p w:rsidR="00FE3B7A" w:rsidRDefault="00FE3B7A"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66B04" w:rsidRDefault="00F66B04" w:rsidP="00AE3FC8">
      <w:pPr>
        <w:pStyle w:val="references"/>
        <w:numPr>
          <w:ilvl w:val="0"/>
          <w:numId w:val="0"/>
        </w:numPr>
        <w:jc w:val="start"/>
        <w:rPr>
          <w:rFonts w:eastAsia="MS Mincho"/>
          <w:b/>
          <w:color w:val="FF0000"/>
        </w:rPr>
      </w:pPr>
      <w:r>
        <w:rPr>
          <w:rFonts w:eastAsia="MS Mincho"/>
          <w:b/>
          <w:color w:val="FF0000"/>
        </w:rPr>
        <w:t>Three MAIN changes:</w:t>
      </w:r>
    </w:p>
    <w:p w:rsidR="00F66B04" w:rsidRDefault="00F66B04" w:rsidP="00F66B04">
      <w:pPr>
        <w:pStyle w:val="references"/>
        <w:numPr>
          <w:ilvl w:val="0"/>
          <w:numId w:val="10"/>
        </w:numPr>
        <w:jc w:val="start"/>
        <w:rPr>
          <w:rFonts w:eastAsia="MS Mincho"/>
          <w:b/>
          <w:color w:val="FF0000"/>
        </w:rPr>
      </w:pPr>
      <w:r>
        <w:rPr>
          <w:rFonts w:eastAsia="MS Mincho"/>
          <w:b/>
          <w:color w:val="FF0000"/>
        </w:rPr>
        <w:t>Is the ARX “order” correct?</w:t>
      </w:r>
    </w:p>
    <w:p w:rsidR="000529FB" w:rsidRDefault="00880FBC" w:rsidP="00F66B04">
      <w:pPr>
        <w:pStyle w:val="references"/>
        <w:numPr>
          <w:ilvl w:val="0"/>
          <w:numId w:val="10"/>
        </w:numPr>
        <w:jc w:val="start"/>
        <w:rPr>
          <w:rFonts w:eastAsia="MS Mincho"/>
          <w:b/>
          <w:color w:val="FF0000"/>
        </w:rPr>
      </w:pPr>
      <w:r>
        <w:rPr>
          <w:rFonts w:eastAsia="MS Mincho"/>
          <w:b/>
          <w:color w:val="FF0000"/>
        </w:rPr>
        <w:t xml:space="preserve">Reasoning of what ARX is doing … (i) shift it’s position, (ii) </w:t>
      </w:r>
      <w:r w:rsidR="000529FB">
        <w:rPr>
          <w:rFonts w:eastAsia="MS Mincho"/>
          <w:b/>
          <w:color w:val="FF0000"/>
        </w:rPr>
        <w:t>mention there itself or in conclusion or both places that in-depth analysis is required</w:t>
      </w:r>
    </w:p>
    <w:p w:rsidR="00F66B04" w:rsidRDefault="00444BD0" w:rsidP="00F66B04">
      <w:pPr>
        <w:pStyle w:val="references"/>
        <w:numPr>
          <w:ilvl w:val="0"/>
          <w:numId w:val="10"/>
        </w:numPr>
        <w:jc w:val="start"/>
        <w:rPr>
          <w:rFonts w:eastAsia="MS Mincho"/>
          <w:b/>
          <w:color w:val="FF0000"/>
        </w:rPr>
      </w:pPr>
      <w:r>
        <w:rPr>
          <w:rFonts w:eastAsia="MS Mincho"/>
          <w:b/>
          <w:color w:val="FF0000"/>
        </w:rPr>
        <w:t>Explanation for how best random input weights of ELM are selected</w:t>
      </w:r>
      <w:r w:rsidR="000529FB">
        <w:rPr>
          <w:rFonts w:eastAsia="MS Mincho"/>
          <w:b/>
          <w:color w:val="FF0000"/>
        </w:rPr>
        <w:t xml:space="preserve"> </w:t>
      </w: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FE3B7A" w:rsidRPr="00D348F0" w:rsidRDefault="009E40B4" w:rsidP="00AE3FC8">
      <w:pPr>
        <w:pStyle w:val="references"/>
        <w:numPr>
          <w:ilvl w:val="0"/>
          <w:numId w:val="0"/>
        </w:numPr>
        <w:jc w:val="start"/>
        <w:rPr>
          <w:rFonts w:eastAsia="MS Mincho"/>
          <w:b/>
        </w:rPr>
      </w:pPr>
      <w:r w:rsidRPr="00D348F0">
        <w:rPr>
          <w:rFonts w:eastAsia="MS Mincho"/>
          <w:b/>
        </w:rPr>
        <w:t>Other notes:</w:t>
      </w:r>
    </w:p>
    <w:p w:rsidR="009E40B4" w:rsidRDefault="009E40B4" w:rsidP="009E40B4">
      <w:pPr>
        <w:jc w:val="start"/>
        <w:rPr>
          <w:b/>
          <w:color w:val="FF0000"/>
        </w:rPr>
      </w:pPr>
      <w:r>
        <w:rPr>
          <w:b/>
          <w:color w:val="FF0000"/>
        </w:rPr>
        <w:t>Part of the introduction:</w:t>
      </w:r>
    </w:p>
    <w:p w:rsidR="009E40B4" w:rsidRDefault="009E40B4" w:rsidP="009E40B4">
      <w:pPr>
        <w:ind w:start="36pt"/>
        <w:jc w:val="start"/>
      </w:pPr>
      <w:r>
        <w:t>*1*</w:t>
      </w:r>
      <w:proofErr w:type="gramStart"/>
      <w:r>
        <w:t>We</w:t>
      </w:r>
      <w:proofErr w:type="gramEnd"/>
      <w:r>
        <w:t xml:space="preserve"> have used ARX </w:t>
      </w:r>
    </w:p>
    <w:p w:rsidR="009E40B4" w:rsidRDefault="009E40B4" w:rsidP="009E40B4">
      <w:pPr>
        <w:ind w:start="36pt"/>
        <w:jc w:val="start"/>
      </w:pPr>
      <w:r>
        <w:t>*2*</w:t>
      </w:r>
      <w:proofErr w:type="gramStart"/>
      <w:r>
        <w:t>We</w:t>
      </w:r>
      <w:proofErr w:type="gramEnd"/>
      <w:r>
        <w:t xml:space="preserve"> have applied to both SVM and ELM to show it generalizes over all classifiers</w:t>
      </w:r>
    </w:p>
    <w:p w:rsidR="009E40B4" w:rsidRPr="003D5902" w:rsidRDefault="009E40B4" w:rsidP="009E40B4">
      <w:pPr>
        <w:ind w:start="36pt"/>
        <w:jc w:val="start"/>
        <w:rPr>
          <w:rFonts w:eastAsia="MS Mincho"/>
        </w:rPr>
      </w:pPr>
      <w:r>
        <w:t>*3*Note that ELM outperforms</w:t>
      </w:r>
    </w:p>
    <w:p w:rsidR="009E40B4" w:rsidRDefault="009E40B4" w:rsidP="00AE3FC8">
      <w:pPr>
        <w:pStyle w:val="references"/>
        <w:numPr>
          <w:ilvl w:val="0"/>
          <w:numId w:val="0"/>
        </w:numPr>
        <w:jc w:val="start"/>
        <w:rPr>
          <w:rFonts w:eastAsia="MS Mincho"/>
          <w:b/>
          <w:color w:val="FF0000"/>
        </w:rPr>
      </w:pPr>
    </w:p>
    <w:p w:rsidR="00FE3B7A" w:rsidRDefault="00FE3B7A" w:rsidP="00AE3FC8">
      <w:pPr>
        <w:pStyle w:val="references"/>
        <w:numPr>
          <w:ilvl w:val="0"/>
          <w:numId w:val="0"/>
        </w:numPr>
        <w:jc w:val="start"/>
      </w:pPr>
    </w:p>
    <w:p w:rsidR="00B52FFC" w:rsidRDefault="00B52FFC" w:rsidP="00AE3FC8">
      <w:pPr>
        <w:pStyle w:val="references"/>
        <w:numPr>
          <w:ilvl w:val="0"/>
          <w:numId w:val="0"/>
        </w:numPr>
        <w:jc w:val="start"/>
      </w:pPr>
    </w:p>
    <w:p w:rsidR="00B52FFC" w:rsidRDefault="00B52FFC" w:rsidP="00AE3FC8">
      <w:pPr>
        <w:pStyle w:val="references"/>
        <w:numPr>
          <w:ilvl w:val="0"/>
          <w:numId w:val="0"/>
        </w:numPr>
        <w:jc w:val="start"/>
      </w:pPr>
    </w:p>
    <w:p w:rsidR="00B52FFC" w:rsidRPr="00AE3FC8" w:rsidRDefault="00B52FFC" w:rsidP="00AE3FC8">
      <w:pPr>
        <w:pStyle w:val="references"/>
        <w:numPr>
          <w:ilvl w:val="0"/>
          <w:numId w:val="0"/>
        </w:numPr>
        <w:jc w:val="start"/>
        <w:rPr>
          <w:rFonts w:eastAsia="MS Mincho"/>
          <w:b/>
          <w:color w:val="FF0000"/>
        </w:rPr>
        <w:sectPr w:rsidR="00B52FFC" w:rsidRPr="00AE3FC8" w:rsidSect="004445B3">
          <w:type w:val="continuous"/>
          <w:pgSz w:w="595.45pt" w:h="841.70pt" w:code="9"/>
          <w:pgMar w:top="54pt" w:right="36.70pt" w:bottom="121.70pt" w:left="36.70pt" w:header="36pt" w:footer="36pt" w:gutter="0pt"/>
          <w:cols w:num="2" w:space="18pt"/>
          <w:docGrid w:linePitch="360"/>
        </w:sectPr>
      </w:pPr>
    </w:p>
    <w:p w:rsidR="009B5564" w:rsidRDefault="009B5564" w:rsidP="00F46D9A">
      <w:pPr>
        <w:jc w:val="start"/>
      </w:pPr>
    </w:p>
    <w:p w:rsidR="00BE5C65" w:rsidRDefault="00F3330E"/>
    <w:sectPr w:rsidR="00BE5C6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pitch w:val="default"/>
  </w:font>
  <w:font w:name="Calibri">
    <w:panose1 w:val="020F0502020204030204"/>
    <w:charset w:characterSet="iso-8859-1"/>
    <w:family w:val="swiss"/>
    <w:pitch w:val="variable"/>
    <w:sig w:usb0="E0002AFF" w:usb1="C000247B" w:usb2="00000009" w:usb3="00000000" w:csb0="000001FF"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21F32DE1"/>
    <w:multiLevelType w:val="hybridMultilevel"/>
    <w:tmpl w:val="74D81110"/>
    <w:numStyleLink w:val="ImportedStyle2"/>
  </w:abstractNum>
  <w:abstractNum w:abstractNumId="2"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3"/>
  </w:num>
  <w:num w:numId="2">
    <w:abstractNumId w:val="5"/>
  </w:num>
  <w:num w:numId="3">
    <w:abstractNumId w:val="7"/>
  </w:num>
  <w:num w:numId="4">
    <w:abstractNumId w:val="6"/>
  </w:num>
  <w:num w:numId="5">
    <w:abstractNumId w:val="2"/>
  </w:num>
  <w:num w:numId="6">
    <w:abstractNumId w:val="1"/>
  </w:num>
  <w:num w:numId="7">
    <w:abstractNumId w:val="1"/>
    <w:lvlOverride w:ilvl="0">
      <w:lvl w:ilvl="0" w:tplc="101C867E">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4089F7C">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A28D62">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560BD5E">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E94AC2C">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7C4FF66">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54E598">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CB447F0">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1F84358">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22A0"/>
    <w:rsid w:val="00005C78"/>
    <w:rsid w:val="00005D21"/>
    <w:rsid w:val="00022D2A"/>
    <w:rsid w:val="000239D4"/>
    <w:rsid w:val="000239E3"/>
    <w:rsid w:val="0004062D"/>
    <w:rsid w:val="000410E2"/>
    <w:rsid w:val="00045AD1"/>
    <w:rsid w:val="000529FB"/>
    <w:rsid w:val="00053AEC"/>
    <w:rsid w:val="00065890"/>
    <w:rsid w:val="00070DAE"/>
    <w:rsid w:val="000734C6"/>
    <w:rsid w:val="000738F6"/>
    <w:rsid w:val="000748E3"/>
    <w:rsid w:val="000752CC"/>
    <w:rsid w:val="00095CE4"/>
    <w:rsid w:val="000A04B3"/>
    <w:rsid w:val="000A0908"/>
    <w:rsid w:val="000A3FDD"/>
    <w:rsid w:val="000C2DA0"/>
    <w:rsid w:val="000D1B8E"/>
    <w:rsid w:val="000D4272"/>
    <w:rsid w:val="000D6E82"/>
    <w:rsid w:val="000D76D8"/>
    <w:rsid w:val="001033F3"/>
    <w:rsid w:val="001130AB"/>
    <w:rsid w:val="00123333"/>
    <w:rsid w:val="00124A47"/>
    <w:rsid w:val="001316CA"/>
    <w:rsid w:val="0014096F"/>
    <w:rsid w:val="00155377"/>
    <w:rsid w:val="00155BE9"/>
    <w:rsid w:val="0016273A"/>
    <w:rsid w:val="001647D8"/>
    <w:rsid w:val="001710ED"/>
    <w:rsid w:val="001816B9"/>
    <w:rsid w:val="001923FD"/>
    <w:rsid w:val="00192584"/>
    <w:rsid w:val="001A2DB3"/>
    <w:rsid w:val="001B0440"/>
    <w:rsid w:val="001B58CC"/>
    <w:rsid w:val="001B7174"/>
    <w:rsid w:val="001B77FE"/>
    <w:rsid w:val="001C3FE5"/>
    <w:rsid w:val="001C5F86"/>
    <w:rsid w:val="001F0147"/>
    <w:rsid w:val="001F532C"/>
    <w:rsid w:val="001F64A6"/>
    <w:rsid w:val="00200B86"/>
    <w:rsid w:val="002046F5"/>
    <w:rsid w:val="00205956"/>
    <w:rsid w:val="0021311F"/>
    <w:rsid w:val="002131F5"/>
    <w:rsid w:val="00216D09"/>
    <w:rsid w:val="00221261"/>
    <w:rsid w:val="00232BD6"/>
    <w:rsid w:val="00240518"/>
    <w:rsid w:val="00251315"/>
    <w:rsid w:val="002516A8"/>
    <w:rsid w:val="00253692"/>
    <w:rsid w:val="00264435"/>
    <w:rsid w:val="002668F3"/>
    <w:rsid w:val="00267525"/>
    <w:rsid w:val="00270396"/>
    <w:rsid w:val="00273C1A"/>
    <w:rsid w:val="002813FD"/>
    <w:rsid w:val="00287123"/>
    <w:rsid w:val="00293DB4"/>
    <w:rsid w:val="002A04B6"/>
    <w:rsid w:val="002A1A1A"/>
    <w:rsid w:val="002A31D2"/>
    <w:rsid w:val="002B4FFA"/>
    <w:rsid w:val="002C2936"/>
    <w:rsid w:val="002D3953"/>
    <w:rsid w:val="002D6A94"/>
    <w:rsid w:val="002E2F84"/>
    <w:rsid w:val="002E5207"/>
    <w:rsid w:val="002E7A97"/>
    <w:rsid w:val="002E7D83"/>
    <w:rsid w:val="002F0574"/>
    <w:rsid w:val="002F2443"/>
    <w:rsid w:val="00306876"/>
    <w:rsid w:val="00311266"/>
    <w:rsid w:val="00312190"/>
    <w:rsid w:val="00315C59"/>
    <w:rsid w:val="0031613E"/>
    <w:rsid w:val="003242FE"/>
    <w:rsid w:val="00325006"/>
    <w:rsid w:val="00325EE0"/>
    <w:rsid w:val="00326B60"/>
    <w:rsid w:val="0032718D"/>
    <w:rsid w:val="00330A47"/>
    <w:rsid w:val="003333FA"/>
    <w:rsid w:val="00335B29"/>
    <w:rsid w:val="00337CD3"/>
    <w:rsid w:val="00343FF9"/>
    <w:rsid w:val="003451EB"/>
    <w:rsid w:val="00347807"/>
    <w:rsid w:val="00351AFC"/>
    <w:rsid w:val="00356385"/>
    <w:rsid w:val="003578AB"/>
    <w:rsid w:val="00363AAE"/>
    <w:rsid w:val="0036492C"/>
    <w:rsid w:val="003666ED"/>
    <w:rsid w:val="003750B1"/>
    <w:rsid w:val="00381F0C"/>
    <w:rsid w:val="0038277A"/>
    <w:rsid w:val="00384663"/>
    <w:rsid w:val="0039009F"/>
    <w:rsid w:val="00397AFC"/>
    <w:rsid w:val="003A0368"/>
    <w:rsid w:val="003B11B7"/>
    <w:rsid w:val="003C6DAC"/>
    <w:rsid w:val="003D3BC4"/>
    <w:rsid w:val="003D6C31"/>
    <w:rsid w:val="003E3BA2"/>
    <w:rsid w:val="003E5B8A"/>
    <w:rsid w:val="003F10CE"/>
    <w:rsid w:val="003F634C"/>
    <w:rsid w:val="00402D5D"/>
    <w:rsid w:val="00412B08"/>
    <w:rsid w:val="00413B2F"/>
    <w:rsid w:val="0041434D"/>
    <w:rsid w:val="0041716A"/>
    <w:rsid w:val="00420928"/>
    <w:rsid w:val="0042226F"/>
    <w:rsid w:val="00431F6E"/>
    <w:rsid w:val="00444BD0"/>
    <w:rsid w:val="0045370B"/>
    <w:rsid w:val="00487878"/>
    <w:rsid w:val="00496C44"/>
    <w:rsid w:val="0049778B"/>
    <w:rsid w:val="004A5B14"/>
    <w:rsid w:val="004A5D50"/>
    <w:rsid w:val="004B37F4"/>
    <w:rsid w:val="004D29B5"/>
    <w:rsid w:val="004D37E8"/>
    <w:rsid w:val="004D6F1D"/>
    <w:rsid w:val="004E49E6"/>
    <w:rsid w:val="004F3761"/>
    <w:rsid w:val="004F5E60"/>
    <w:rsid w:val="00502739"/>
    <w:rsid w:val="00503E2C"/>
    <w:rsid w:val="00506726"/>
    <w:rsid w:val="00515E3E"/>
    <w:rsid w:val="0052339D"/>
    <w:rsid w:val="00524559"/>
    <w:rsid w:val="005314CD"/>
    <w:rsid w:val="00541EC6"/>
    <w:rsid w:val="005439F0"/>
    <w:rsid w:val="005538DB"/>
    <w:rsid w:val="00575846"/>
    <w:rsid w:val="005851E3"/>
    <w:rsid w:val="00592D2A"/>
    <w:rsid w:val="005939FE"/>
    <w:rsid w:val="0059547C"/>
    <w:rsid w:val="005A08D4"/>
    <w:rsid w:val="005A2D0E"/>
    <w:rsid w:val="005A43BE"/>
    <w:rsid w:val="005C352E"/>
    <w:rsid w:val="005C3616"/>
    <w:rsid w:val="005D1466"/>
    <w:rsid w:val="005D339E"/>
    <w:rsid w:val="005F73AA"/>
    <w:rsid w:val="005F7FDC"/>
    <w:rsid w:val="0060055A"/>
    <w:rsid w:val="00606D2F"/>
    <w:rsid w:val="006126AE"/>
    <w:rsid w:val="00622B2B"/>
    <w:rsid w:val="00626631"/>
    <w:rsid w:val="00626D60"/>
    <w:rsid w:val="00626F09"/>
    <w:rsid w:val="006311FF"/>
    <w:rsid w:val="00632E34"/>
    <w:rsid w:val="006332BC"/>
    <w:rsid w:val="00634FE0"/>
    <w:rsid w:val="00640A44"/>
    <w:rsid w:val="00646622"/>
    <w:rsid w:val="00651F37"/>
    <w:rsid w:val="00655EA6"/>
    <w:rsid w:val="00656252"/>
    <w:rsid w:val="006571EF"/>
    <w:rsid w:val="006605C3"/>
    <w:rsid w:val="00683F6A"/>
    <w:rsid w:val="00686041"/>
    <w:rsid w:val="00692096"/>
    <w:rsid w:val="006A28FA"/>
    <w:rsid w:val="006B5427"/>
    <w:rsid w:val="006B65E0"/>
    <w:rsid w:val="006D14B0"/>
    <w:rsid w:val="006D1707"/>
    <w:rsid w:val="006E13BB"/>
    <w:rsid w:val="006E3FCB"/>
    <w:rsid w:val="006E44CF"/>
    <w:rsid w:val="006F3841"/>
    <w:rsid w:val="00704D8D"/>
    <w:rsid w:val="00711AAE"/>
    <w:rsid w:val="00713DA7"/>
    <w:rsid w:val="0072576C"/>
    <w:rsid w:val="00726F38"/>
    <w:rsid w:val="007323C6"/>
    <w:rsid w:val="007324AF"/>
    <w:rsid w:val="00734ABD"/>
    <w:rsid w:val="00740E41"/>
    <w:rsid w:val="00743CE5"/>
    <w:rsid w:val="00750EF6"/>
    <w:rsid w:val="007553AE"/>
    <w:rsid w:val="00762CB4"/>
    <w:rsid w:val="007A7525"/>
    <w:rsid w:val="007A772C"/>
    <w:rsid w:val="007B011E"/>
    <w:rsid w:val="007B278C"/>
    <w:rsid w:val="007B4032"/>
    <w:rsid w:val="007B56E4"/>
    <w:rsid w:val="007B7985"/>
    <w:rsid w:val="007C0828"/>
    <w:rsid w:val="007C5180"/>
    <w:rsid w:val="007C539E"/>
    <w:rsid w:val="007C5574"/>
    <w:rsid w:val="007C6761"/>
    <w:rsid w:val="007D13C0"/>
    <w:rsid w:val="007F02B1"/>
    <w:rsid w:val="007F09CB"/>
    <w:rsid w:val="007F4875"/>
    <w:rsid w:val="00812FE7"/>
    <w:rsid w:val="00815499"/>
    <w:rsid w:val="00824EDA"/>
    <w:rsid w:val="008310E1"/>
    <w:rsid w:val="00834C1F"/>
    <w:rsid w:val="00840C33"/>
    <w:rsid w:val="008525E9"/>
    <w:rsid w:val="00853D2F"/>
    <w:rsid w:val="008626E9"/>
    <w:rsid w:val="008644D4"/>
    <w:rsid w:val="008747B1"/>
    <w:rsid w:val="00880FBC"/>
    <w:rsid w:val="00886921"/>
    <w:rsid w:val="00891F22"/>
    <w:rsid w:val="008A05E6"/>
    <w:rsid w:val="008A1FF7"/>
    <w:rsid w:val="008B0760"/>
    <w:rsid w:val="008C6B24"/>
    <w:rsid w:val="008E3A64"/>
    <w:rsid w:val="008F7057"/>
    <w:rsid w:val="00901423"/>
    <w:rsid w:val="00913C56"/>
    <w:rsid w:val="00923DD6"/>
    <w:rsid w:val="009273C0"/>
    <w:rsid w:val="009277A9"/>
    <w:rsid w:val="00930934"/>
    <w:rsid w:val="00930BF7"/>
    <w:rsid w:val="009471DB"/>
    <w:rsid w:val="00947EB2"/>
    <w:rsid w:val="00950205"/>
    <w:rsid w:val="00952856"/>
    <w:rsid w:val="00962DA7"/>
    <w:rsid w:val="009642CA"/>
    <w:rsid w:val="00971BBB"/>
    <w:rsid w:val="00971C91"/>
    <w:rsid w:val="00972EB6"/>
    <w:rsid w:val="00975825"/>
    <w:rsid w:val="0097750C"/>
    <w:rsid w:val="0098193F"/>
    <w:rsid w:val="009824B5"/>
    <w:rsid w:val="009A1FE0"/>
    <w:rsid w:val="009A24E4"/>
    <w:rsid w:val="009B2297"/>
    <w:rsid w:val="009B3973"/>
    <w:rsid w:val="009B5564"/>
    <w:rsid w:val="009B6B85"/>
    <w:rsid w:val="009C2F9D"/>
    <w:rsid w:val="009D18EC"/>
    <w:rsid w:val="009E1767"/>
    <w:rsid w:val="009E40B4"/>
    <w:rsid w:val="009F1A2C"/>
    <w:rsid w:val="009F2E34"/>
    <w:rsid w:val="009F52F2"/>
    <w:rsid w:val="009F7F93"/>
    <w:rsid w:val="00A009B0"/>
    <w:rsid w:val="00A03AE9"/>
    <w:rsid w:val="00A042A6"/>
    <w:rsid w:val="00A05060"/>
    <w:rsid w:val="00A2671E"/>
    <w:rsid w:val="00A311D8"/>
    <w:rsid w:val="00A33F78"/>
    <w:rsid w:val="00A36B8D"/>
    <w:rsid w:val="00A370A9"/>
    <w:rsid w:val="00A51CBD"/>
    <w:rsid w:val="00A558F7"/>
    <w:rsid w:val="00A568CE"/>
    <w:rsid w:val="00A57958"/>
    <w:rsid w:val="00A6759B"/>
    <w:rsid w:val="00A73D38"/>
    <w:rsid w:val="00A7494D"/>
    <w:rsid w:val="00A813D5"/>
    <w:rsid w:val="00A902D6"/>
    <w:rsid w:val="00A90477"/>
    <w:rsid w:val="00A91400"/>
    <w:rsid w:val="00A91F24"/>
    <w:rsid w:val="00AB4802"/>
    <w:rsid w:val="00AB6CFA"/>
    <w:rsid w:val="00AB7217"/>
    <w:rsid w:val="00AC2590"/>
    <w:rsid w:val="00AC347B"/>
    <w:rsid w:val="00AC611D"/>
    <w:rsid w:val="00AC6392"/>
    <w:rsid w:val="00AC7701"/>
    <w:rsid w:val="00AE1AC1"/>
    <w:rsid w:val="00AE1BA9"/>
    <w:rsid w:val="00AE3FC8"/>
    <w:rsid w:val="00B02FDC"/>
    <w:rsid w:val="00B06DD7"/>
    <w:rsid w:val="00B06DEE"/>
    <w:rsid w:val="00B21CCF"/>
    <w:rsid w:val="00B241B7"/>
    <w:rsid w:val="00B24757"/>
    <w:rsid w:val="00B25F42"/>
    <w:rsid w:val="00B26A5D"/>
    <w:rsid w:val="00B42164"/>
    <w:rsid w:val="00B46923"/>
    <w:rsid w:val="00B52FFC"/>
    <w:rsid w:val="00B53951"/>
    <w:rsid w:val="00B53F44"/>
    <w:rsid w:val="00B6155E"/>
    <w:rsid w:val="00B819FC"/>
    <w:rsid w:val="00B82243"/>
    <w:rsid w:val="00B83272"/>
    <w:rsid w:val="00B95CAF"/>
    <w:rsid w:val="00BA0326"/>
    <w:rsid w:val="00BB0641"/>
    <w:rsid w:val="00BB071D"/>
    <w:rsid w:val="00BB76C5"/>
    <w:rsid w:val="00BD0158"/>
    <w:rsid w:val="00BE1A9E"/>
    <w:rsid w:val="00BE2576"/>
    <w:rsid w:val="00BE7F5A"/>
    <w:rsid w:val="00C0583A"/>
    <w:rsid w:val="00C11C76"/>
    <w:rsid w:val="00C153E4"/>
    <w:rsid w:val="00C16A57"/>
    <w:rsid w:val="00C202F7"/>
    <w:rsid w:val="00C21343"/>
    <w:rsid w:val="00C21E98"/>
    <w:rsid w:val="00C2772C"/>
    <w:rsid w:val="00C43F92"/>
    <w:rsid w:val="00C61438"/>
    <w:rsid w:val="00C635B0"/>
    <w:rsid w:val="00C704A5"/>
    <w:rsid w:val="00C7205B"/>
    <w:rsid w:val="00C75659"/>
    <w:rsid w:val="00C76539"/>
    <w:rsid w:val="00C81D32"/>
    <w:rsid w:val="00C83A7A"/>
    <w:rsid w:val="00C85B55"/>
    <w:rsid w:val="00C87BF0"/>
    <w:rsid w:val="00C91F6D"/>
    <w:rsid w:val="00CA2485"/>
    <w:rsid w:val="00CB3F13"/>
    <w:rsid w:val="00CC0865"/>
    <w:rsid w:val="00CD59A0"/>
    <w:rsid w:val="00CE0A4D"/>
    <w:rsid w:val="00CE234B"/>
    <w:rsid w:val="00CE3D5A"/>
    <w:rsid w:val="00CE6A96"/>
    <w:rsid w:val="00CF1EE6"/>
    <w:rsid w:val="00CF53C6"/>
    <w:rsid w:val="00CF5989"/>
    <w:rsid w:val="00CF7249"/>
    <w:rsid w:val="00D00005"/>
    <w:rsid w:val="00D00BAC"/>
    <w:rsid w:val="00D0294C"/>
    <w:rsid w:val="00D0388D"/>
    <w:rsid w:val="00D13F55"/>
    <w:rsid w:val="00D16C56"/>
    <w:rsid w:val="00D17B9C"/>
    <w:rsid w:val="00D20238"/>
    <w:rsid w:val="00D209D6"/>
    <w:rsid w:val="00D265FB"/>
    <w:rsid w:val="00D26928"/>
    <w:rsid w:val="00D274E3"/>
    <w:rsid w:val="00D348F0"/>
    <w:rsid w:val="00D365EC"/>
    <w:rsid w:val="00D36E6B"/>
    <w:rsid w:val="00D37744"/>
    <w:rsid w:val="00D45C58"/>
    <w:rsid w:val="00D524DA"/>
    <w:rsid w:val="00D548F2"/>
    <w:rsid w:val="00D561EE"/>
    <w:rsid w:val="00D5636F"/>
    <w:rsid w:val="00D634E5"/>
    <w:rsid w:val="00D6684C"/>
    <w:rsid w:val="00D705B3"/>
    <w:rsid w:val="00D74199"/>
    <w:rsid w:val="00D83A11"/>
    <w:rsid w:val="00D8586C"/>
    <w:rsid w:val="00D92411"/>
    <w:rsid w:val="00D9424C"/>
    <w:rsid w:val="00D97721"/>
    <w:rsid w:val="00DA0378"/>
    <w:rsid w:val="00DA73E0"/>
    <w:rsid w:val="00DC1E94"/>
    <w:rsid w:val="00DC2F1C"/>
    <w:rsid w:val="00DC59CC"/>
    <w:rsid w:val="00DD119B"/>
    <w:rsid w:val="00DD7165"/>
    <w:rsid w:val="00DE40F6"/>
    <w:rsid w:val="00DE4990"/>
    <w:rsid w:val="00E03EA6"/>
    <w:rsid w:val="00E07143"/>
    <w:rsid w:val="00E1278E"/>
    <w:rsid w:val="00E150C4"/>
    <w:rsid w:val="00E15622"/>
    <w:rsid w:val="00E20B25"/>
    <w:rsid w:val="00E23118"/>
    <w:rsid w:val="00E24625"/>
    <w:rsid w:val="00E25F33"/>
    <w:rsid w:val="00E302C5"/>
    <w:rsid w:val="00E35BCB"/>
    <w:rsid w:val="00E368E5"/>
    <w:rsid w:val="00E43200"/>
    <w:rsid w:val="00E545BD"/>
    <w:rsid w:val="00E579FA"/>
    <w:rsid w:val="00E60842"/>
    <w:rsid w:val="00E67CAC"/>
    <w:rsid w:val="00E93542"/>
    <w:rsid w:val="00E96CA4"/>
    <w:rsid w:val="00EA09E4"/>
    <w:rsid w:val="00EC3508"/>
    <w:rsid w:val="00EC46DA"/>
    <w:rsid w:val="00EC4C40"/>
    <w:rsid w:val="00EE24DC"/>
    <w:rsid w:val="00EE41C9"/>
    <w:rsid w:val="00EE6D5F"/>
    <w:rsid w:val="00EF0893"/>
    <w:rsid w:val="00EF2834"/>
    <w:rsid w:val="00F00C49"/>
    <w:rsid w:val="00F00D3C"/>
    <w:rsid w:val="00F03F18"/>
    <w:rsid w:val="00F10134"/>
    <w:rsid w:val="00F10838"/>
    <w:rsid w:val="00F121B6"/>
    <w:rsid w:val="00F1609C"/>
    <w:rsid w:val="00F27067"/>
    <w:rsid w:val="00F31D7D"/>
    <w:rsid w:val="00F3330E"/>
    <w:rsid w:val="00F33811"/>
    <w:rsid w:val="00F3534A"/>
    <w:rsid w:val="00F359F5"/>
    <w:rsid w:val="00F364C3"/>
    <w:rsid w:val="00F462B2"/>
    <w:rsid w:val="00F46D9A"/>
    <w:rsid w:val="00F547E2"/>
    <w:rsid w:val="00F60A8E"/>
    <w:rsid w:val="00F61D5A"/>
    <w:rsid w:val="00F62604"/>
    <w:rsid w:val="00F66B04"/>
    <w:rsid w:val="00F77059"/>
    <w:rsid w:val="00F97ACA"/>
    <w:rsid w:val="00FB3486"/>
    <w:rsid w:val="00FB3F08"/>
    <w:rsid w:val="00FB50D4"/>
    <w:rsid w:val="00FB592D"/>
    <w:rsid w:val="00FC6B35"/>
    <w:rsid w:val="00FE31C9"/>
    <w:rsid w:val="00FE3B7A"/>
    <w:rsid w:val="00FE47B6"/>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56E03"/>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tiff"/><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tif"/><Relationship Id="rId5" Type="http://purl.oclc.org/ooxml/officeDocument/relationships/image" Target="media/image1.tiff"/><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564</TotalTime>
  <Pages>6</Pages>
  <Words>3952</Words>
  <Characters>22527</Characters>
  <Application>Microsoft Office Word</Application>
  <DocSecurity>0</DocSecurity>
  <Lines>187</Lines>
  <Paragraphs>52</Paragraphs>
  <ScaleCrop>false</ScaleCrop>
  <Company/>
  <LinksUpToDate>false</LinksUpToDate>
  <CharactersWithSpaces>26427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485</cp:revision>
  <dcterms:created xsi:type="dcterms:W3CDTF">2017-05-28T10:49:00Z</dcterms:created>
  <dcterms:modified xsi:type="dcterms:W3CDTF">2017-05-29T19:41:00Z</dcterms:modified>
</cp:coreProperties>
</file>