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 xml:space="preserve">Ajay </w:t>
      </w:r>
      <w:proofErr w:type="spellStart"/>
      <w:r w:rsidRPr="006E4893">
        <w:rPr>
          <w:rFonts w:ascii="Times New Roman" w:hAnsi="Times New Roman" w:cs="Times New Roman"/>
          <w:bCs/>
        </w:rPr>
        <w:t>Bharadwaj</w:t>
      </w:r>
      <w:proofErr w:type="spellEnd"/>
      <w:r w:rsidRPr="006E4893">
        <w:rPr>
          <w:rFonts w:ascii="Times New Roman" w:hAnsi="Times New Roman" w:cs="Times New Roman"/>
          <w:bCs/>
        </w:rPr>
        <w:t xml:space="preserve"> and </w:t>
      </w:r>
      <w:proofErr w:type="spellStart"/>
      <w:r w:rsidRPr="006E4893">
        <w:rPr>
          <w:rFonts w:ascii="Times New Roman" w:hAnsi="Times New Roman" w:cs="Times New Roman"/>
          <w:bCs/>
        </w:rPr>
        <w:t>Umanath</w:t>
      </w:r>
      <w:proofErr w:type="spellEnd"/>
      <w:r w:rsidRPr="006E4893">
        <w:rPr>
          <w:rFonts w:ascii="Times New Roman" w:hAnsi="Times New Roman" w:cs="Times New Roman"/>
          <w:bCs/>
        </w:rPr>
        <w:t xml:space="preserve"> Kamath, Cypress Semiconductor Corp., “Techniques for accurate ECG signal processing” [Online] Available: http://www.eetimes.com/document.asp?doc_id=1278571 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>NTHU, “ECG Circuits, Signal Sampling and Digitalization” [Online] Available: https://www.google.co.in/url?sa=t&amp;rct=j&amp;q=&amp;esrc=s&amp;source=web&amp;cd=1&amp;cad=rja&amp;uact=8&amp;ved=0ahUKEwins5jwg43TAhWCq48KHcxPAysQFgggMAA&amp;url=http%3A%2F%2Flms.nthu.edu.tw%2Fsys%2Fread_attach.php%3Fid%3D692351&amp;usg=AFQjCNFJqOwwhxZZG0FP1yQNMuNpHBV73Q&amp;sig2=e_-aLgXrLbFMIB-XhTd2Kg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proofErr w:type="spellStart"/>
      <w:r w:rsidRPr="006E4893">
        <w:rPr>
          <w:rFonts w:ascii="Times New Roman" w:hAnsi="Times New Roman" w:cs="Times New Roman"/>
          <w:bCs/>
        </w:rPr>
        <w:t>Lv</w:t>
      </w:r>
      <w:proofErr w:type="spellEnd"/>
      <w:r w:rsidRPr="006E4893">
        <w:rPr>
          <w:rFonts w:ascii="Times New Roman" w:hAnsi="Times New Roman" w:cs="Times New Roman"/>
          <w:bCs/>
        </w:rPr>
        <w:t xml:space="preserve"> Jinhua and Xu </w:t>
      </w:r>
      <w:proofErr w:type="spellStart"/>
      <w:r w:rsidRPr="006E4893">
        <w:rPr>
          <w:rFonts w:ascii="Times New Roman" w:hAnsi="Times New Roman" w:cs="Times New Roman"/>
          <w:bCs/>
        </w:rPr>
        <w:t>Yanyi</w:t>
      </w:r>
      <w:proofErr w:type="spellEnd"/>
      <w:r w:rsidRPr="006E4893">
        <w:rPr>
          <w:rFonts w:ascii="Times New Roman" w:hAnsi="Times New Roman" w:cs="Times New Roman"/>
          <w:bCs/>
        </w:rPr>
        <w:t xml:space="preserve">, “Circuit Design for Front-End Electrocardiograph”, International Journal of Multimedia and Ubiquitous Engineering Vol.11, No.5 (2016), pp.345-354 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 xml:space="preserve">Pico </w:t>
      </w:r>
      <w:proofErr w:type="spellStart"/>
      <w:r w:rsidRPr="006E4893">
        <w:rPr>
          <w:rFonts w:ascii="Times New Roman" w:hAnsi="Times New Roman" w:cs="Times New Roman"/>
          <w:bCs/>
        </w:rPr>
        <w:t>Technoology</w:t>
      </w:r>
      <w:proofErr w:type="spellEnd"/>
      <w:r w:rsidRPr="006E4893">
        <w:rPr>
          <w:rFonts w:ascii="Times New Roman" w:hAnsi="Times New Roman" w:cs="Times New Roman"/>
          <w:bCs/>
        </w:rPr>
        <w:t>, “Electrocardiogram (ECG) circuit for use with oscilloscopes”. [Online] Available: https://www.picotech.com/library/application-note/electrocardiogram-ecg-circuit-for-use-with-oscilloscopes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A64B8B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{1</w:t>
      </w:r>
      <w:r w:rsidR="00F51D8B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-1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}</w:t>
      </w:r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Ping Shi, Ying Chen, Ming-Ming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Guo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and Hong-Liu Yu, “Acute Effects Of Alcohol On Heart Rate Variability: Time-Related Changes And Gender Difference”, Biomedical Engineering: Applications, Basis and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Communications,Vol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. 26, No. 3 (2014) 1450048 (10 pages)</w:t>
      </w:r>
    </w:p>
    <w:p w:rsidR="0009191A" w:rsidRPr="006E4893" w:rsidRDefault="0009191A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U.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Rajendra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Acharya, K. Paul Joseph, N.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Kannathal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, Choo Min Lim,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Jasjit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S. Suri, “Heart rate variability: a review”, Med Bio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Eng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Comput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(2006) 44:1031–1051</w:t>
      </w:r>
    </w:p>
    <w:p w:rsidR="0009191A" w:rsidRPr="006E4893" w:rsidRDefault="00ED3EA9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{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2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}</w:t>
      </w:r>
      <w:r w:rsidR="0009191A" w:rsidRPr="006E4893">
        <w:rPr>
          <w:rFonts w:ascii="Times New Roman" w:hAnsi="Times New Roman" w:cs="Times New Roman"/>
          <w:bCs/>
        </w:rPr>
        <w:t>William Evans, “The Electrocardiogram of Alcoholic Cardiomyopathy”, British Heart Journal, 21(4), (Oct. 1959): pp.445-456</w:t>
      </w:r>
    </w:p>
    <w:p w:rsidR="0009191A" w:rsidRPr="006E4893" w:rsidRDefault="00ED3EA9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{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3</w:t>
      </w:r>
      <w:r w:rsidR="00F51D8B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-2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}</w:t>
      </w:r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Kusuma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Ramanna1,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Fazal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M Gahlot2,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Nagaraja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Puranik1, “Electrocardiogram changes and heart rate variability during moderate exercise in chronic alcoholics”, International Journal of Medical Science and Public Health Vol 4, Issue 4 (2015) pp. 492-495</w:t>
      </w:r>
    </w:p>
    <w:p w:rsidR="0009191A" w:rsidRPr="006E4893" w:rsidRDefault="002C04E3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{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4</w:t>
      </w:r>
      <w:r w:rsidR="004D0D5A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-4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}</w:t>
      </w:r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Jon T.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Ingjaldsson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, Jon C.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Laberg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, and Julian F. Thayer, “Reduced Heart Rate Variability in Chronic Alcohol Abuse: Relationship with Negative Mood, Chronic Thought Suppression, and Compulsive Drinking”, Society of Biological Psychiatry, (2002), pp. 1427-1436</w:t>
      </w:r>
    </w:p>
    <w:p w:rsidR="0009191A" w:rsidRPr="006E4893" w:rsidRDefault="002C04E3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{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5</w:t>
      </w:r>
      <w:r w:rsidR="00F51D8B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-3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}</w:t>
      </w:r>
      <w:r w:rsidR="0009191A" w:rsidRPr="006E4893">
        <w:rPr>
          <w:rFonts w:ascii="Times New Roman" w:hAnsi="Times New Roman" w:cs="Times New Roman"/>
          <w:bCs/>
        </w:rPr>
        <w:t xml:space="preserve">Phyllis K. Stein, </w:t>
      </w:r>
      <w:proofErr w:type="gramStart"/>
      <w:r w:rsidR="0009191A" w:rsidRPr="006E4893">
        <w:rPr>
          <w:rFonts w:ascii="Times New Roman" w:hAnsi="Times New Roman" w:cs="Times New Roman"/>
          <w:bCs/>
        </w:rPr>
        <w:t>et</w:t>
      </w:r>
      <w:proofErr w:type="gramEnd"/>
      <w:r w:rsidR="0009191A" w:rsidRPr="006E4893">
        <w:rPr>
          <w:rFonts w:ascii="Times New Roman" w:hAnsi="Times New Roman" w:cs="Times New Roman"/>
          <w:bCs/>
        </w:rPr>
        <w:t>. al., “Heart Rate Variability and Measure of Autonomic Tone”, American Heart Journal, vol. 127 no. 5 (Sept. 1993) pp. 1376-1381</w:t>
      </w:r>
    </w:p>
    <w:p w:rsidR="0009191A" w:rsidRPr="006E4893" w:rsidRDefault="002C04E3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{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6</w:t>
      </w:r>
      <w:r w:rsidR="004D0D5A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-5</w:t>
      </w:r>
      <w: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}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Katsuyuki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Murata, Philip J.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Landrigan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, and Shunichi Araki, “Effects of age, heart rate, gender, tobacco and alcohol ingestion on R-R interval variability in human ECG”, Journal of the Autonomic Nervous System, 37 (1992) pp.199-206</w:t>
      </w:r>
    </w:p>
    <w:p w:rsidR="0009191A" w:rsidRPr="006E4893" w:rsidRDefault="00BB5E23" w:rsidP="0009191A">
      <w:pPr>
        <w:pStyle w:val="Body"/>
        <w:numPr>
          <w:ilvl w:val="0"/>
          <w:numId w:val="1"/>
        </w:numPr>
        <w:ind w:left="0" w:firstLine="0"/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>
        <w:rPr>
          <w:rFonts w:ascii="Times New Roman" w:eastAsiaTheme="minorHAnsi" w:hAnsi="Times New Roman" w:cs="Times New Roman"/>
          <w:bCs/>
          <w:color w:val="auto"/>
        </w:rPr>
        <w:t>{8-7}</w:t>
      </w:r>
      <w:r w:rsidR="0009191A" w:rsidRPr="006E4893">
        <w:rPr>
          <w:rFonts w:ascii="Times New Roman" w:eastAsiaTheme="minorHAnsi" w:hAnsi="Times New Roman" w:cs="Times New Roman"/>
          <w:bCs/>
          <w:color w:val="auto"/>
        </w:rPr>
        <w:t xml:space="preserve">Mika P.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>Tarvainen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 xml:space="preserve"> and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>Juha-Pekka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>Niskanen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>, “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>Kubios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 xml:space="preserve"> HRV Analysis version 2.0 beta USER’S GUIDE”, </w:t>
      </w:r>
      <w:proofErr w:type="spellStart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>Biosignal</w:t>
      </w:r>
      <w:proofErr w:type="spellEnd"/>
      <w:r w:rsidR="0009191A" w:rsidRPr="006E4893">
        <w:rPr>
          <w:rFonts w:ascii="Times New Roman" w:eastAsiaTheme="minorHAnsi" w:hAnsi="Times New Roman" w:cs="Times New Roman"/>
          <w:bCs/>
          <w:color w:val="auto"/>
        </w:rPr>
        <w:t xml:space="preserve"> Analysis and Medical Imaging Group, Department of Physics, University of Kuopio, Finland</w:t>
      </w: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 xml:space="preserve"> L. </w:t>
      </w:r>
      <w:proofErr w:type="spellStart"/>
      <w:r w:rsidRPr="006E4893">
        <w:rPr>
          <w:rFonts w:ascii="Times New Roman" w:hAnsi="Times New Roman" w:cs="Times New Roman"/>
          <w:bCs/>
        </w:rPr>
        <w:t>Ljung</w:t>
      </w:r>
      <w:proofErr w:type="spellEnd"/>
      <w:proofErr w:type="gramStart"/>
      <w:r w:rsidRPr="006E4893">
        <w:rPr>
          <w:rFonts w:ascii="Times New Roman" w:hAnsi="Times New Roman" w:cs="Times New Roman"/>
          <w:bCs/>
        </w:rPr>
        <w:t>,“</w:t>
      </w:r>
      <w:proofErr w:type="gramEnd"/>
      <w:r w:rsidRPr="006E4893">
        <w:rPr>
          <w:rFonts w:ascii="Times New Roman" w:hAnsi="Times New Roman" w:cs="Times New Roman"/>
          <w:bCs/>
        </w:rPr>
        <w:t xml:space="preserve">System identification toolbox,” The </w:t>
      </w:r>
      <w:proofErr w:type="spellStart"/>
      <w:r w:rsidRPr="006E4893">
        <w:rPr>
          <w:rFonts w:ascii="Times New Roman" w:hAnsi="Times New Roman" w:cs="Times New Roman"/>
          <w:bCs/>
        </w:rPr>
        <w:t>Matlab</w:t>
      </w:r>
      <w:proofErr w:type="spellEnd"/>
      <w:r w:rsidRPr="006E4893">
        <w:rPr>
          <w:rFonts w:ascii="Times New Roman" w:hAnsi="Times New Roman" w:cs="Times New Roman"/>
          <w:bCs/>
        </w:rPr>
        <w:t xml:space="preserve"> user’s guide, 2012. [Online] Available: http://radio.feld.cvut.cz/matlab/pdf_doc/ident/ident.pdf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lastRenderedPageBreak/>
        <w:t xml:space="preserve">Hong He, </w:t>
      </w:r>
      <w:proofErr w:type="spellStart"/>
      <w:r w:rsidRPr="006E4893">
        <w:rPr>
          <w:rFonts w:ascii="Times New Roman" w:hAnsi="Times New Roman" w:cs="Times New Roman"/>
          <w:bCs/>
        </w:rPr>
        <w:t>Xiaowen</w:t>
      </w:r>
      <w:proofErr w:type="spellEnd"/>
      <w:r w:rsidRPr="006E4893">
        <w:rPr>
          <w:rFonts w:ascii="Times New Roman" w:hAnsi="Times New Roman" w:cs="Times New Roman"/>
          <w:bCs/>
        </w:rPr>
        <w:t xml:space="preserve"> Yan and Wei </w:t>
      </w:r>
      <w:proofErr w:type="spellStart"/>
      <w:r w:rsidRPr="006E4893">
        <w:rPr>
          <w:rFonts w:ascii="Times New Roman" w:hAnsi="Times New Roman" w:cs="Times New Roman"/>
          <w:bCs/>
        </w:rPr>
        <w:t>Wei</w:t>
      </w:r>
      <w:proofErr w:type="spellEnd"/>
      <w:r w:rsidRPr="006E4893">
        <w:rPr>
          <w:rFonts w:ascii="Times New Roman" w:hAnsi="Times New Roman" w:cs="Times New Roman"/>
          <w:bCs/>
        </w:rPr>
        <w:t xml:space="preserve">, “Meridian ECG Information Transmission System </w:t>
      </w:r>
      <w:proofErr w:type="spellStart"/>
      <w:r w:rsidRPr="006E4893">
        <w:rPr>
          <w:rFonts w:ascii="Times New Roman" w:hAnsi="Times New Roman" w:cs="Times New Roman"/>
          <w:bCs/>
        </w:rPr>
        <w:t>Modeling</w:t>
      </w:r>
      <w:proofErr w:type="spellEnd"/>
      <w:r w:rsidRPr="006E4893">
        <w:rPr>
          <w:rFonts w:ascii="Times New Roman" w:hAnsi="Times New Roman" w:cs="Times New Roman"/>
          <w:bCs/>
        </w:rPr>
        <w:t xml:space="preserve"> Using NARX Neural Network” ,IEEE/ACIS 15th International Conference on Computer and Information Science (ICIS), 2016. [Online] </w:t>
      </w:r>
      <w:proofErr w:type="spellStart"/>
      <w:r w:rsidRPr="006E4893">
        <w:rPr>
          <w:rFonts w:ascii="Times New Roman" w:hAnsi="Times New Roman" w:cs="Times New Roman"/>
          <w:bCs/>
        </w:rPr>
        <w:t>Available:http</w:t>
      </w:r>
      <w:proofErr w:type="spellEnd"/>
      <w:r w:rsidRPr="006E4893">
        <w:rPr>
          <w:rFonts w:ascii="Times New Roman" w:hAnsi="Times New Roman" w:cs="Times New Roman"/>
          <w:bCs/>
        </w:rPr>
        <w:t>://ieeexplore.ieee.org/document/7550775/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4272ED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{7</w:t>
      </w:r>
      <w:r w:rsidR="00FE17BB">
        <w:rPr>
          <w:rFonts w:ascii="Times New Roman" w:hAnsi="Times New Roman" w:cs="Times New Roman"/>
          <w:bCs/>
        </w:rPr>
        <w:t>-6</w:t>
      </w:r>
      <w:r>
        <w:rPr>
          <w:rFonts w:ascii="Times New Roman" w:hAnsi="Times New Roman" w:cs="Times New Roman"/>
          <w:bCs/>
        </w:rPr>
        <w:t>}</w:t>
      </w:r>
      <w:r w:rsidR="0009191A" w:rsidRPr="006E4893">
        <w:rPr>
          <w:rFonts w:ascii="Times New Roman" w:hAnsi="Times New Roman" w:cs="Times New Roman"/>
          <w:bCs/>
        </w:rPr>
        <w:t xml:space="preserve">Chung Kit Wu, </w:t>
      </w:r>
      <w:proofErr w:type="gramStart"/>
      <w:r w:rsidR="0009191A" w:rsidRPr="006E4893">
        <w:rPr>
          <w:rFonts w:ascii="Times New Roman" w:hAnsi="Times New Roman" w:cs="Times New Roman"/>
          <w:bCs/>
        </w:rPr>
        <w:t>et</w:t>
      </w:r>
      <w:proofErr w:type="gramEnd"/>
      <w:r w:rsidR="0009191A" w:rsidRPr="006E4893">
        <w:rPr>
          <w:rFonts w:ascii="Times New Roman" w:hAnsi="Times New Roman" w:cs="Times New Roman"/>
          <w:bCs/>
        </w:rPr>
        <w:t xml:space="preserve">. al. “A Precise Drunk Driving Detection Using Weighted Kernel based on Electrocardiogram”, </w:t>
      </w:r>
      <w:r w:rsidR="0009191A" w:rsidRPr="006E4893">
        <w:rPr>
          <w:rFonts w:ascii="Times New Roman" w:hAnsi="Times New Roman" w:cs="Times New Roman"/>
          <w:bCs/>
          <w:i/>
        </w:rPr>
        <w:t>Sensors</w:t>
      </w:r>
      <w:r w:rsidR="0009191A" w:rsidRPr="006E4893">
        <w:rPr>
          <w:rFonts w:ascii="Times New Roman" w:hAnsi="Times New Roman" w:cs="Times New Roman"/>
          <w:bCs/>
        </w:rPr>
        <w:t>. [Online]. 16(5), pp659. Available: http://www.mdpi.com/1424-8220/16/5/659/htm</w:t>
      </w:r>
      <w:r w:rsidR="0009191A" w:rsidRPr="006E4893">
        <w:rPr>
          <w:rFonts w:ascii="Times New Roman" w:hAnsi="Times New Roman" w:cs="Times New Roman"/>
          <w:bCs/>
        </w:rPr>
        <w:br/>
      </w: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proofErr w:type="spellStart"/>
      <w:r w:rsidRPr="006E4893">
        <w:rPr>
          <w:rFonts w:ascii="Times New Roman" w:hAnsi="Times New Roman" w:cs="Times New Roman"/>
          <w:bCs/>
        </w:rPr>
        <w:t>Kotsianntis</w:t>
      </w:r>
      <w:proofErr w:type="spellEnd"/>
      <w:r w:rsidRPr="006E4893">
        <w:rPr>
          <w:rFonts w:ascii="Times New Roman" w:hAnsi="Times New Roman" w:cs="Times New Roman"/>
          <w:bCs/>
        </w:rPr>
        <w:t xml:space="preserve">, Sotiris B., </w:t>
      </w:r>
      <w:proofErr w:type="gramStart"/>
      <w:r w:rsidRPr="006E4893">
        <w:rPr>
          <w:rFonts w:ascii="Times New Roman" w:hAnsi="Times New Roman" w:cs="Times New Roman"/>
          <w:bCs/>
        </w:rPr>
        <w:t>et</w:t>
      </w:r>
      <w:proofErr w:type="gramEnd"/>
      <w:r w:rsidRPr="006E4893">
        <w:rPr>
          <w:rFonts w:ascii="Times New Roman" w:hAnsi="Times New Roman" w:cs="Times New Roman"/>
          <w:bCs/>
        </w:rPr>
        <w:t>. al. “Supervised Machine Learning: A review of classification techniques” 3-24, (2007)</w:t>
      </w:r>
      <w:r w:rsidRPr="006E4893">
        <w:rPr>
          <w:rFonts w:ascii="Times New Roman" w:hAnsi="Times New Roman" w:cs="Times New Roman"/>
          <w:bCs/>
        </w:rPr>
        <w:br/>
      </w:r>
    </w:p>
    <w:p w:rsidR="0009191A" w:rsidRPr="006E4893" w:rsidRDefault="003D5D4E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</w:t>
      </w:r>
      <w:r>
        <w:rPr>
          <w:rFonts w:ascii="Times New Roman" w:hAnsi="Times New Roman" w:cs="Times New Roman"/>
          <w:bCs/>
        </w:rPr>
        <w:t>11-10</w:t>
      </w:r>
      <w:r>
        <w:rPr>
          <w:rFonts w:ascii="Times New Roman" w:hAnsi="Times New Roman" w:cs="Times New Roman"/>
          <w:bCs/>
        </w:rPr>
        <w:t>}</w:t>
      </w:r>
      <w:r w:rsidR="0009191A" w:rsidRPr="006E4893">
        <w:rPr>
          <w:rFonts w:ascii="Times New Roman" w:hAnsi="Times New Roman" w:cs="Times New Roman"/>
          <w:bCs/>
        </w:rPr>
        <w:t>G.-B. Huang, “What are Extreme Learning Machines? Filling the Gap between Frank Rosenblatt's Dream and John von Neumann's Puzzle,” Cognitive Computation, vol. 7, pp. 263-278, 2015.</w:t>
      </w:r>
    </w:p>
    <w:p w:rsidR="0009191A" w:rsidRPr="006E4893" w:rsidRDefault="0009191A" w:rsidP="000919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 xml:space="preserve">R. </w:t>
      </w:r>
      <w:proofErr w:type="spellStart"/>
      <w:r w:rsidRPr="006E4893">
        <w:rPr>
          <w:rFonts w:ascii="Times New Roman" w:hAnsi="Times New Roman" w:cs="Times New Roman"/>
          <w:bCs/>
        </w:rPr>
        <w:t>Savitha</w:t>
      </w:r>
      <w:proofErr w:type="spellEnd"/>
      <w:r w:rsidRPr="006E4893">
        <w:rPr>
          <w:rFonts w:ascii="Times New Roman" w:hAnsi="Times New Roman" w:cs="Times New Roman"/>
          <w:bCs/>
        </w:rPr>
        <w:t xml:space="preserve">, S. Suresh, H.J. Kim, “A Meta-Cognitive Learning Algorithm for an Extreme Learning Machine Classifier” Cognitive Computation, vol. 6, pp. 253-263, 2014.    </w:t>
      </w:r>
    </w:p>
    <w:p w:rsidR="0009191A" w:rsidRPr="006E4893" w:rsidRDefault="0009191A" w:rsidP="0009191A">
      <w:pPr>
        <w:pStyle w:val="ListParagraph"/>
        <w:rPr>
          <w:rFonts w:ascii="Times New Roman" w:hAnsi="Times New Roman" w:cs="Times New Roman"/>
          <w:bCs/>
        </w:rPr>
      </w:pPr>
    </w:p>
    <w:p w:rsidR="0009191A" w:rsidRPr="006E4893" w:rsidRDefault="004474D1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{9-8}</w:t>
      </w:r>
      <w:r w:rsidR="0009191A" w:rsidRPr="006E4893">
        <w:rPr>
          <w:rFonts w:ascii="Times New Roman" w:hAnsi="Times New Roman" w:cs="Times New Roman"/>
          <w:bCs/>
        </w:rPr>
        <w:t>Andrew Ng, “Support Vector Machines”, 2011. [Online] Available: http://cs229.stanford.edu/notes/cs229-notes3.pdf Accessed: 10-Feb-2016</w:t>
      </w:r>
    </w:p>
    <w:p w:rsidR="0009191A" w:rsidRPr="006E4893" w:rsidRDefault="0009191A" w:rsidP="000919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09191A" w:rsidRPr="006E4893" w:rsidRDefault="004474D1" w:rsidP="0009191A">
      <w:pPr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{10-9}</w:t>
      </w:r>
      <w:r w:rsidR="0009191A" w:rsidRPr="006E4893">
        <w:rPr>
          <w:rFonts w:ascii="Times New Roman" w:hAnsi="Times New Roman" w:cs="Times New Roman"/>
          <w:bCs/>
        </w:rPr>
        <w:t>Andrew Ng, “The Simplified SMO Algorithm”, 2012. [Online] Available: http://cs229.stanford.edu/materials/smo.pdf Accessed: 10-Feb-2016</w:t>
      </w:r>
    </w:p>
    <w:p w:rsidR="0009191A" w:rsidRPr="006E4893" w:rsidRDefault="0009191A" w:rsidP="0009191A">
      <w:pPr>
        <w:tabs>
          <w:tab w:val="num" w:pos="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>Ian Poole, “</w:t>
      </w:r>
      <w:proofErr w:type="spellStart"/>
      <w:r w:rsidRPr="006E4893">
        <w:rPr>
          <w:rFonts w:ascii="Times New Roman" w:hAnsi="Times New Roman" w:cs="Times New Roman"/>
          <w:bCs/>
        </w:rPr>
        <w:t>Opamp</w:t>
      </w:r>
      <w:proofErr w:type="spellEnd"/>
      <w:r w:rsidRPr="006E4893">
        <w:rPr>
          <w:rFonts w:ascii="Times New Roman" w:hAnsi="Times New Roman" w:cs="Times New Roman"/>
          <w:bCs/>
        </w:rPr>
        <w:t xml:space="preserve"> Notch Filter Circuit” [Online] Available: http://www.radio-electronics.com/info/circuits/opamp_notch_filter/opamp_notch_filter.php</w:t>
      </w:r>
    </w:p>
    <w:p w:rsidR="0009191A" w:rsidRPr="006E4893" w:rsidRDefault="0009191A" w:rsidP="0009191A">
      <w:pPr>
        <w:pStyle w:val="ListParagraph"/>
        <w:rPr>
          <w:rFonts w:ascii="Times New Roman" w:hAnsi="Times New Roman" w:cs="Times New Roman"/>
          <w:bCs/>
        </w:rPr>
      </w:pP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>“Band Stop Filter” [Online] Available: http://www.electronics-tutorials.ws/filter/band-stop-filter.html</w:t>
      </w:r>
    </w:p>
    <w:p w:rsidR="0009191A" w:rsidRPr="006E4893" w:rsidRDefault="0009191A" w:rsidP="0009191A">
      <w:pPr>
        <w:pStyle w:val="ListParagraph"/>
        <w:rPr>
          <w:rFonts w:ascii="Times New Roman" w:hAnsi="Times New Roman" w:cs="Times New Roman"/>
          <w:bCs/>
        </w:rPr>
      </w:pP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 xml:space="preserve">Mr. </w:t>
      </w:r>
      <w:proofErr w:type="spellStart"/>
      <w:r w:rsidRPr="006E4893">
        <w:rPr>
          <w:rFonts w:ascii="Times New Roman" w:hAnsi="Times New Roman" w:cs="Times New Roman"/>
          <w:bCs/>
        </w:rPr>
        <w:t>Hrishikesh</w:t>
      </w:r>
      <w:proofErr w:type="spellEnd"/>
      <w:r w:rsidRPr="006E4893">
        <w:rPr>
          <w:rFonts w:ascii="Times New Roman" w:hAnsi="Times New Roman" w:cs="Times New Roman"/>
          <w:bCs/>
        </w:rPr>
        <w:t xml:space="preserve"> Limaye1, Mrs. V.V. Deshmukh2, “ECG Noise Sources and Various Noise Removal Techniques: A Survey”, International Journal of Application or Innovation in Engineering &amp; Management, Volume 5, Issue 2, ( 2016)</w:t>
      </w:r>
    </w:p>
    <w:p w:rsidR="0009191A" w:rsidRPr="006E4893" w:rsidRDefault="0009191A" w:rsidP="0009191A">
      <w:pPr>
        <w:pStyle w:val="ListParagraph"/>
        <w:rPr>
          <w:rFonts w:ascii="Times New Roman" w:hAnsi="Times New Roman" w:cs="Times New Roman"/>
          <w:bCs/>
        </w:rPr>
      </w:pPr>
    </w:p>
    <w:p w:rsidR="0009191A" w:rsidRPr="006E4893" w:rsidRDefault="0009191A" w:rsidP="0009191A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76" w:lineRule="auto"/>
        <w:ind w:left="0" w:firstLine="0"/>
        <w:rPr>
          <w:rFonts w:ascii="Times New Roman" w:hAnsi="Times New Roman" w:cs="Times New Roman"/>
          <w:bCs/>
        </w:rPr>
      </w:pPr>
      <w:proofErr w:type="spellStart"/>
      <w:r w:rsidRPr="006E4893">
        <w:rPr>
          <w:rFonts w:ascii="Times New Roman" w:hAnsi="Times New Roman" w:cs="Times New Roman"/>
          <w:bCs/>
        </w:rPr>
        <w:t>Dingfei</w:t>
      </w:r>
      <w:proofErr w:type="spellEnd"/>
      <w:r w:rsidRPr="006E4893">
        <w:rPr>
          <w:rFonts w:ascii="Times New Roman" w:hAnsi="Times New Roman" w:cs="Times New Roman"/>
          <w:bCs/>
        </w:rPr>
        <w:t xml:space="preserve"> Ge, “Cardiac arrhythmia classification using autoregressive modelling”. [Online] Available: http://biomedical-engineering-online.biomedcentral.com/articles/10.1186/1475-925X-1-5</w:t>
      </w:r>
    </w:p>
    <w:p w:rsidR="0009191A" w:rsidRPr="006E4893" w:rsidRDefault="0009191A" w:rsidP="0009191A">
      <w:pPr>
        <w:pStyle w:val="ListParagraph"/>
        <w:rPr>
          <w:rFonts w:ascii="Times New Roman" w:hAnsi="Times New Roman" w:cs="Times New Roman"/>
          <w:bCs/>
        </w:rPr>
      </w:pPr>
    </w:p>
    <w:p w:rsidR="0009191A" w:rsidRPr="006E4893" w:rsidRDefault="0009191A" w:rsidP="0009191A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6E4893">
        <w:rPr>
          <w:rFonts w:ascii="Times New Roman" w:hAnsi="Times New Roman" w:cs="Times New Roman"/>
          <w:bCs/>
        </w:rPr>
        <w:t>Branislav</w:t>
      </w:r>
      <w:proofErr w:type="spellEnd"/>
      <w:r w:rsidRPr="006E4893">
        <w:rPr>
          <w:rFonts w:ascii="Times New Roman" w:hAnsi="Times New Roman" w:cs="Times New Roman"/>
          <w:bCs/>
        </w:rPr>
        <w:t xml:space="preserve"> </w:t>
      </w:r>
      <w:proofErr w:type="spellStart"/>
      <w:r w:rsidRPr="006E4893">
        <w:rPr>
          <w:rFonts w:ascii="Times New Roman" w:hAnsi="Times New Roman" w:cs="Times New Roman"/>
          <w:bCs/>
        </w:rPr>
        <w:t>Vuksanovic</w:t>
      </w:r>
      <w:proofErr w:type="spellEnd"/>
      <w:r w:rsidRPr="006E4893">
        <w:rPr>
          <w:rFonts w:ascii="Times New Roman" w:hAnsi="Times New Roman" w:cs="Times New Roman"/>
          <w:bCs/>
        </w:rPr>
        <w:t xml:space="preserve"> &amp; Mustafa </w:t>
      </w:r>
      <w:proofErr w:type="spellStart"/>
      <w:r w:rsidRPr="006E4893">
        <w:rPr>
          <w:rFonts w:ascii="Times New Roman" w:hAnsi="Times New Roman" w:cs="Times New Roman"/>
          <w:bCs/>
        </w:rPr>
        <w:t>Alhamdi</w:t>
      </w:r>
      <w:proofErr w:type="spellEnd"/>
      <w:r w:rsidRPr="006E4893">
        <w:rPr>
          <w:rFonts w:ascii="Times New Roman" w:hAnsi="Times New Roman" w:cs="Times New Roman"/>
          <w:bCs/>
        </w:rPr>
        <w:t>, “AR-based Method for ECG Classification and Patient Recognition,” International Journal of Biometrics and Bioinformatics (IJBB), vol. 7 ,Issue 2, 2013</w:t>
      </w:r>
    </w:p>
    <w:p w:rsidR="00BE5C65" w:rsidRDefault="001F7B66"/>
    <w:p w:rsidR="009C24DD" w:rsidRDefault="009C24DD"/>
    <w:p w:rsidR="009C24DD" w:rsidRPr="00B26FBB" w:rsidRDefault="009C24DD" w:rsidP="009C24DD">
      <w:pPr>
        <w:pStyle w:val="ListParagraph"/>
        <w:numPr>
          <w:ilvl w:val="0"/>
          <w:numId w:val="2"/>
        </w:numPr>
      </w:pPr>
      <w:r w:rsidRPr="006E4893">
        <w:rPr>
          <w:rFonts w:ascii="Times New Roman" w:hAnsi="Times New Roman" w:cs="Times New Roman"/>
          <w:bCs/>
        </w:rPr>
        <w:lastRenderedPageBreak/>
        <w:t xml:space="preserve">Ping Shi, Ying Chen, Ming-Ming </w:t>
      </w:r>
      <w:proofErr w:type="spellStart"/>
      <w:r w:rsidRPr="006E4893">
        <w:rPr>
          <w:rFonts w:ascii="Times New Roman" w:hAnsi="Times New Roman" w:cs="Times New Roman"/>
          <w:bCs/>
        </w:rPr>
        <w:t>Guo</w:t>
      </w:r>
      <w:proofErr w:type="spellEnd"/>
      <w:r w:rsidRPr="006E4893">
        <w:rPr>
          <w:rFonts w:ascii="Times New Roman" w:hAnsi="Times New Roman" w:cs="Times New Roman"/>
          <w:bCs/>
        </w:rPr>
        <w:t xml:space="preserve"> and Hong-Liu Yu, “Acute Effects Of Alcohol On Heart Rate Variability: Time-Related Changes And Gender Difference”, Biomedical Engineering: Applications, Basis and </w:t>
      </w:r>
      <w:proofErr w:type="spellStart"/>
      <w:r w:rsidRPr="006E4893">
        <w:rPr>
          <w:rFonts w:ascii="Times New Roman" w:hAnsi="Times New Roman" w:cs="Times New Roman"/>
          <w:bCs/>
        </w:rPr>
        <w:t>Communications,Vol</w:t>
      </w:r>
      <w:proofErr w:type="spellEnd"/>
      <w:r w:rsidRPr="006E4893">
        <w:rPr>
          <w:rFonts w:ascii="Times New Roman" w:hAnsi="Times New Roman" w:cs="Times New Roman"/>
          <w:bCs/>
        </w:rPr>
        <w:t>. 26, No. 3 (2014) 1450048 (10 pages)</w:t>
      </w:r>
    </w:p>
    <w:p w:rsidR="00B26FBB" w:rsidRPr="006E4893" w:rsidRDefault="00B26FBB" w:rsidP="00B26FBB">
      <w:pPr>
        <w:pStyle w:val="Body"/>
        <w:numPr>
          <w:ilvl w:val="0"/>
          <w:numId w:val="2"/>
        </w:numP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Kusuma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Ramanna1,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Fazal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M Gahlot2,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Nagaraja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Puranik1, “Electrocardiogram changes and heart rate variability during moderate exercise in chronic alcoholics”, International Journal of Medical Science and Public Health Vol 4, Issue 4 (2015) pp. 492-495</w:t>
      </w:r>
    </w:p>
    <w:p w:rsidR="009537F6" w:rsidRPr="009537F6" w:rsidRDefault="009537F6" w:rsidP="009537F6">
      <w:pPr>
        <w:pStyle w:val="Body"/>
        <w:numPr>
          <w:ilvl w:val="0"/>
          <w:numId w:val="2"/>
        </w:numP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 w:rsidRPr="006E4893">
        <w:rPr>
          <w:rFonts w:ascii="Times New Roman" w:hAnsi="Times New Roman" w:cs="Times New Roman"/>
          <w:bCs/>
        </w:rPr>
        <w:t xml:space="preserve">Phyllis K. Stein, </w:t>
      </w:r>
      <w:proofErr w:type="gramStart"/>
      <w:r w:rsidRPr="006E4893">
        <w:rPr>
          <w:rFonts w:ascii="Times New Roman" w:hAnsi="Times New Roman" w:cs="Times New Roman"/>
          <w:bCs/>
        </w:rPr>
        <w:t>et</w:t>
      </w:r>
      <w:proofErr w:type="gramEnd"/>
      <w:r w:rsidRPr="006E4893">
        <w:rPr>
          <w:rFonts w:ascii="Times New Roman" w:hAnsi="Times New Roman" w:cs="Times New Roman"/>
          <w:bCs/>
        </w:rPr>
        <w:t>. al., “Heart Rate Variability and Measure of Autonomic Tone”, American Heart Journal, vol. 127 no. 5 (Sept. 1993) pp. 1376-1381</w:t>
      </w:r>
    </w:p>
    <w:p w:rsidR="00B26FBB" w:rsidRPr="006E4893" w:rsidRDefault="00B26FBB" w:rsidP="00B26FBB">
      <w:pPr>
        <w:pStyle w:val="Body"/>
        <w:numPr>
          <w:ilvl w:val="0"/>
          <w:numId w:val="2"/>
        </w:numP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Jon T.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Ingjaldsson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, Jon C.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Laberg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, and Julian F. Thayer, “Reduced Heart Rate Variability in Chronic Alcohol Abuse: Relationship with Negative Mood, Chronic Thought Suppression, and Compulsive Drinking”, Society of Biological Psychiatry, (2002), pp. 1427-1436</w:t>
      </w:r>
    </w:p>
    <w:p w:rsidR="00B26FBB" w:rsidRPr="006E4893" w:rsidRDefault="00B26FBB" w:rsidP="00B26FBB">
      <w:pPr>
        <w:pStyle w:val="Body"/>
        <w:numPr>
          <w:ilvl w:val="0"/>
          <w:numId w:val="2"/>
        </w:numP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Katsuyuki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 xml:space="preserve"> Murata, Philip J.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Landrigan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  <w:t>, and Shunichi Araki, “Effects of age, heart rate, gender, tobacco and alcohol ingestion on R-R interval variability in human ECG”, Journal of the Autonomic Nervous System, 37 (1992) pp.199-206</w:t>
      </w:r>
    </w:p>
    <w:p w:rsidR="00FE17BB" w:rsidRPr="00FE17BB" w:rsidRDefault="00FE17BB" w:rsidP="00B26FBB">
      <w:pPr>
        <w:pStyle w:val="Body"/>
        <w:numPr>
          <w:ilvl w:val="0"/>
          <w:numId w:val="2"/>
        </w:numP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 w:rsidRPr="006E4893">
        <w:rPr>
          <w:rFonts w:ascii="Times New Roman" w:hAnsi="Times New Roman" w:cs="Times New Roman"/>
          <w:bCs/>
        </w:rPr>
        <w:t xml:space="preserve">Chung Kit Wu, </w:t>
      </w:r>
      <w:proofErr w:type="gramStart"/>
      <w:r w:rsidRPr="006E4893">
        <w:rPr>
          <w:rFonts w:ascii="Times New Roman" w:hAnsi="Times New Roman" w:cs="Times New Roman"/>
          <w:bCs/>
        </w:rPr>
        <w:t>et</w:t>
      </w:r>
      <w:proofErr w:type="gramEnd"/>
      <w:r w:rsidRPr="006E4893">
        <w:rPr>
          <w:rFonts w:ascii="Times New Roman" w:hAnsi="Times New Roman" w:cs="Times New Roman"/>
          <w:bCs/>
        </w:rPr>
        <w:t xml:space="preserve">. al. “A Precise Drunk Driving Detection Using Weighted Kernel based on Electrocardiogram”, </w:t>
      </w:r>
      <w:r w:rsidRPr="006E4893">
        <w:rPr>
          <w:rFonts w:ascii="Times New Roman" w:hAnsi="Times New Roman" w:cs="Times New Roman"/>
          <w:bCs/>
          <w:i/>
        </w:rPr>
        <w:t>Sensors</w:t>
      </w:r>
      <w:r w:rsidRPr="006E4893">
        <w:rPr>
          <w:rFonts w:ascii="Times New Roman" w:hAnsi="Times New Roman" w:cs="Times New Roman"/>
          <w:bCs/>
        </w:rPr>
        <w:t>. [Online]. 16(5), pp659. Available: http://www.mdpi.com/1424-8220/16/5/659/htm</w:t>
      </w:r>
      <w:r w:rsidRPr="006E4893">
        <w:rPr>
          <w:rFonts w:ascii="Times New Roman" w:hAnsi="Times New Roman" w:cs="Times New Roman"/>
          <w:bCs/>
        </w:rPr>
        <w:br/>
      </w:r>
    </w:p>
    <w:p w:rsidR="00B26FBB" w:rsidRPr="006E4893" w:rsidRDefault="00B26FBB" w:rsidP="00B26FBB">
      <w:pPr>
        <w:pStyle w:val="Body"/>
        <w:numPr>
          <w:ilvl w:val="0"/>
          <w:numId w:val="2"/>
        </w:numPr>
        <w:rPr>
          <w:rFonts w:ascii="Times New Roman" w:eastAsiaTheme="minorHAnsi" w:hAnsi="Times New Roman" w:cs="Times New Roman"/>
          <w:bCs/>
          <w:color w:val="auto"/>
          <w:bdr w:val="none" w:sz="0" w:space="0" w:color="auto"/>
          <w:lang w:val="en-IN" w:eastAsia="en-US"/>
        </w:rPr>
      </w:pPr>
      <w:r w:rsidRPr="006E4893">
        <w:rPr>
          <w:rFonts w:ascii="Times New Roman" w:eastAsiaTheme="minorHAnsi" w:hAnsi="Times New Roman" w:cs="Times New Roman"/>
          <w:bCs/>
          <w:color w:val="auto"/>
        </w:rPr>
        <w:t xml:space="preserve">Mika P.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</w:rPr>
        <w:t>Tarvainen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</w:rPr>
        <w:t xml:space="preserve"> and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</w:rPr>
        <w:t>Juha-Pekka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</w:rPr>
        <w:t xml:space="preserve">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</w:rPr>
        <w:t>Niskanen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</w:rPr>
        <w:t>, “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</w:rPr>
        <w:t>Kubios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</w:rPr>
        <w:t xml:space="preserve"> HRV Analysis version 2.0 beta USER’S GUIDE”, </w:t>
      </w:r>
      <w:proofErr w:type="spellStart"/>
      <w:r w:rsidRPr="006E4893">
        <w:rPr>
          <w:rFonts w:ascii="Times New Roman" w:eastAsiaTheme="minorHAnsi" w:hAnsi="Times New Roman" w:cs="Times New Roman"/>
          <w:bCs/>
          <w:color w:val="auto"/>
        </w:rPr>
        <w:t>Biosignal</w:t>
      </w:r>
      <w:proofErr w:type="spellEnd"/>
      <w:r w:rsidRPr="006E4893">
        <w:rPr>
          <w:rFonts w:ascii="Times New Roman" w:eastAsiaTheme="minorHAnsi" w:hAnsi="Times New Roman" w:cs="Times New Roman"/>
          <w:bCs/>
          <w:color w:val="auto"/>
        </w:rPr>
        <w:t xml:space="preserve"> Analysis and Medical Imaging Group, Department of Physics, University of Kuopio, Finland</w:t>
      </w:r>
    </w:p>
    <w:p w:rsidR="00B26FBB" w:rsidRPr="006E4893" w:rsidRDefault="00B26FBB" w:rsidP="00B26FBB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>Andrew Ng, “Support Vector Machines”, 2011. [Online] Available: http://cs229.stanford.edu/notes/cs229-notes3.pdf Accessed: 10-Feb-2016</w:t>
      </w:r>
    </w:p>
    <w:p w:rsidR="00B26FBB" w:rsidRPr="006E4893" w:rsidRDefault="00B26FBB" w:rsidP="00B26FB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1F7B66" w:rsidRDefault="00B26FBB" w:rsidP="001F7B66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</w:rPr>
      </w:pPr>
      <w:r w:rsidRPr="006E4893">
        <w:rPr>
          <w:rFonts w:ascii="Times New Roman" w:hAnsi="Times New Roman" w:cs="Times New Roman"/>
          <w:bCs/>
        </w:rPr>
        <w:t>Andrew Ng, “The Simplified SMO Algorithm”, 2012. [Online] Available: http://cs229.stanford.edu/materials/smo.pdf Accessed: 10-Feb-2016</w:t>
      </w:r>
    </w:p>
    <w:p w:rsidR="001F7B66" w:rsidRDefault="001F7B66" w:rsidP="001F7B66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</w:rPr>
      </w:pPr>
    </w:p>
    <w:p w:rsidR="009537F6" w:rsidRPr="001F7B66" w:rsidRDefault="009537F6" w:rsidP="001F7B66">
      <w:pPr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</w:rPr>
      </w:pPr>
      <w:r w:rsidRPr="001F7B66">
        <w:rPr>
          <w:rFonts w:ascii="Times New Roman" w:hAnsi="Times New Roman" w:cs="Times New Roman"/>
          <w:bCs/>
        </w:rPr>
        <w:t>G.-B. Huang, “What are Extreme Learning Machines? Filling the Gap between Frank Rosenblatt's Dream and John von Neumann's Puzzle,” Cognitive Computation, vol. 7, pp. 263-278, 2015.</w:t>
      </w:r>
    </w:p>
    <w:p w:rsidR="00B26FBB" w:rsidRPr="001F7B66" w:rsidRDefault="00B26FBB" w:rsidP="001F7B66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bCs/>
        </w:rPr>
      </w:pPr>
      <w:bookmarkStart w:id="0" w:name="_GoBack"/>
      <w:bookmarkEnd w:id="0"/>
    </w:p>
    <w:sectPr w:rsidR="00B26FBB" w:rsidRPr="001F7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F51A2"/>
    <w:multiLevelType w:val="hybridMultilevel"/>
    <w:tmpl w:val="FCF4C074"/>
    <w:lvl w:ilvl="0" w:tplc="94ECAA6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E4E3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9AAF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82B2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FCFE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108C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6FC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8862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7028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760683"/>
    <w:multiLevelType w:val="hybridMultilevel"/>
    <w:tmpl w:val="FCF4C074"/>
    <w:lvl w:ilvl="0" w:tplc="94ECAA6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E4E3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9AAF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82B2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FCFE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108C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6FC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8862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7028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1A"/>
    <w:rsid w:val="0009191A"/>
    <w:rsid w:val="001F7B66"/>
    <w:rsid w:val="002C04E3"/>
    <w:rsid w:val="002E5207"/>
    <w:rsid w:val="00337DC7"/>
    <w:rsid w:val="003D5D4E"/>
    <w:rsid w:val="004272ED"/>
    <w:rsid w:val="004474D1"/>
    <w:rsid w:val="004D0D5A"/>
    <w:rsid w:val="009537F6"/>
    <w:rsid w:val="009C24DD"/>
    <w:rsid w:val="00A05060"/>
    <w:rsid w:val="00A57958"/>
    <w:rsid w:val="00A64B8B"/>
    <w:rsid w:val="00A85E57"/>
    <w:rsid w:val="00B26FBB"/>
    <w:rsid w:val="00BB5E23"/>
    <w:rsid w:val="00D83A11"/>
    <w:rsid w:val="00ED3EA9"/>
    <w:rsid w:val="00F51D8B"/>
    <w:rsid w:val="00F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32A1"/>
  <w15:chartTrackingRefBased/>
  <w15:docId w15:val="{E2B58E72-DF8B-4409-91BA-E2A85AB8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1A"/>
    <w:pPr>
      <w:spacing w:after="200" w:line="276" w:lineRule="auto"/>
      <w:ind w:left="720"/>
      <w:contextualSpacing/>
    </w:pPr>
  </w:style>
  <w:style w:type="paragraph" w:customStyle="1" w:styleId="Body">
    <w:name w:val="Body"/>
    <w:rsid w:val="0009191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Vishwanatha (Intern)</dc:creator>
  <cp:keywords/>
  <dc:description/>
  <cp:lastModifiedBy>Rakshith Vishwanatha (Intern)</cp:lastModifiedBy>
  <cp:revision>16</cp:revision>
  <dcterms:created xsi:type="dcterms:W3CDTF">2017-05-03T04:14:00Z</dcterms:created>
  <dcterms:modified xsi:type="dcterms:W3CDTF">2017-05-03T04:49:00Z</dcterms:modified>
</cp:coreProperties>
</file>