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1083"/>
        <w:gridCol w:w="1330"/>
        <w:gridCol w:w="1134"/>
      </w:tblGrid>
      <w:tr w:rsidR="00666C61" w:rsidTr="009E3493">
        <w:trPr>
          <w:trHeight w:val="230"/>
          <w:jc w:val="center"/>
        </w:trPr>
        <w:tc>
          <w:tcPr>
            <w:tcW w:w="1755" w:type="dxa"/>
            <w:gridSpan w:val="2"/>
            <w:vMerge w:val="restart"/>
            <w:shd w:val="clear" w:color="auto" w:fill="auto"/>
          </w:tcPr>
          <w:p w:rsidR="00666C61" w:rsidRPr="00EE153B" w:rsidRDefault="00666C61" w:rsidP="009E3493">
            <w:pPr>
              <w:rPr>
                <w:b/>
              </w:rPr>
            </w:pPr>
          </w:p>
          <w:p w:rsidR="00666C61" w:rsidRPr="00EE153B" w:rsidRDefault="00666C61" w:rsidP="009E3493">
            <w:pPr>
              <w:rPr>
                <w:b/>
              </w:rPr>
            </w:pPr>
          </w:p>
          <w:p w:rsidR="00666C61" w:rsidRPr="00EE153B" w:rsidRDefault="00666C61" w:rsidP="009E3493">
            <w:pPr>
              <w:rPr>
                <w:b/>
              </w:rPr>
            </w:pPr>
            <w:r w:rsidRPr="00EE153B">
              <w:rPr>
                <w:b/>
              </w:rPr>
              <w:t>Classifiers</w:t>
            </w:r>
          </w:p>
        </w:tc>
        <w:tc>
          <w:tcPr>
            <w:tcW w:w="1330" w:type="dxa"/>
            <w:vMerge w:val="restart"/>
            <w:shd w:val="clear" w:color="auto" w:fill="auto"/>
          </w:tcPr>
          <w:p w:rsidR="00666C61" w:rsidRPr="00EE153B" w:rsidRDefault="00666C61" w:rsidP="009E3493">
            <w:pPr>
              <w:rPr>
                <w:b/>
              </w:rPr>
            </w:pPr>
            <w:r w:rsidRPr="00EE153B">
              <w:rPr>
                <w:b/>
              </w:rPr>
              <w:t>without ARX Model</w:t>
            </w:r>
          </w:p>
        </w:tc>
        <w:tc>
          <w:tcPr>
            <w:tcW w:w="1134" w:type="dxa"/>
            <w:vMerge w:val="restart"/>
          </w:tcPr>
          <w:p w:rsidR="00666C61" w:rsidRPr="00EE153B" w:rsidRDefault="00666C61" w:rsidP="009E3493">
            <w:pPr>
              <w:rPr>
                <w:b/>
              </w:rPr>
            </w:pPr>
            <w:r w:rsidRPr="00EE153B">
              <w:rPr>
                <w:b/>
              </w:rPr>
              <w:t>with ARX Model (order 7)</w:t>
            </w:r>
          </w:p>
        </w:tc>
      </w:tr>
      <w:tr w:rsidR="00666C61" w:rsidTr="009E3493">
        <w:trPr>
          <w:trHeight w:val="230"/>
          <w:jc w:val="center"/>
        </w:trPr>
        <w:tc>
          <w:tcPr>
            <w:tcW w:w="1755" w:type="dxa"/>
            <w:gridSpan w:val="2"/>
            <w:vMerge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</w:p>
        </w:tc>
        <w:tc>
          <w:tcPr>
            <w:tcW w:w="1330" w:type="dxa"/>
            <w:vMerge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</w:p>
        </w:tc>
        <w:tc>
          <w:tcPr>
            <w:tcW w:w="1134" w:type="dxa"/>
            <w:vMerge/>
          </w:tcPr>
          <w:p w:rsidR="00666C61" w:rsidRPr="005849C3" w:rsidRDefault="00666C61" w:rsidP="009E3493">
            <w:pPr>
              <w:rPr>
                <w:b/>
              </w:rPr>
            </w:pPr>
          </w:p>
        </w:tc>
      </w:tr>
      <w:tr w:rsidR="00666C61" w:rsidTr="009E3493">
        <w:trPr>
          <w:jc w:val="center"/>
        </w:trPr>
        <w:tc>
          <w:tcPr>
            <w:tcW w:w="672" w:type="dxa"/>
            <w:vMerge w:val="restart"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</w:p>
          <w:p w:rsidR="00666C61" w:rsidRPr="005849C3" w:rsidRDefault="00666C61" w:rsidP="009E3493">
            <w:pPr>
              <w:rPr>
                <w:b/>
              </w:rPr>
            </w:pPr>
            <w:r w:rsidRPr="005849C3">
              <w:rPr>
                <w:b/>
              </w:rPr>
              <w:t>SVM</w:t>
            </w:r>
          </w:p>
        </w:tc>
        <w:tc>
          <w:tcPr>
            <w:tcW w:w="1083" w:type="dxa"/>
            <w:shd w:val="clear" w:color="auto" w:fill="auto"/>
          </w:tcPr>
          <w:p w:rsidR="00666C61" w:rsidRDefault="00666C61" w:rsidP="009E3493">
            <w:r>
              <w:t>Accuracy</w:t>
            </w:r>
          </w:p>
        </w:tc>
        <w:tc>
          <w:tcPr>
            <w:tcW w:w="1330" w:type="dxa"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  <w:r w:rsidRPr="005849C3">
              <w:rPr>
                <w:b/>
              </w:rPr>
              <w:t>80%</w:t>
            </w:r>
          </w:p>
        </w:tc>
        <w:tc>
          <w:tcPr>
            <w:tcW w:w="1134" w:type="dxa"/>
          </w:tcPr>
          <w:p w:rsidR="00666C61" w:rsidRPr="005849C3" w:rsidRDefault="00666C61" w:rsidP="009E3493">
            <w:pPr>
              <w:rPr>
                <w:b/>
              </w:rPr>
            </w:pPr>
            <w:r w:rsidRPr="005849C3">
              <w:rPr>
                <w:b/>
              </w:rPr>
              <w:t>87%</w:t>
            </w:r>
          </w:p>
        </w:tc>
      </w:tr>
      <w:tr w:rsidR="00666C61" w:rsidTr="009E3493">
        <w:trPr>
          <w:jc w:val="center"/>
        </w:trPr>
        <w:tc>
          <w:tcPr>
            <w:tcW w:w="672" w:type="dxa"/>
            <w:vMerge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666C61" w:rsidRDefault="00666C61" w:rsidP="009E3493">
            <w:r>
              <w:t>Sensitivity</w:t>
            </w:r>
          </w:p>
        </w:tc>
        <w:tc>
          <w:tcPr>
            <w:tcW w:w="1330" w:type="dxa"/>
            <w:shd w:val="clear" w:color="auto" w:fill="auto"/>
          </w:tcPr>
          <w:p w:rsidR="00666C61" w:rsidRDefault="00666C61" w:rsidP="009E3493">
            <w:r>
              <w:t>96%</w:t>
            </w:r>
          </w:p>
        </w:tc>
        <w:tc>
          <w:tcPr>
            <w:tcW w:w="1134" w:type="dxa"/>
          </w:tcPr>
          <w:p w:rsidR="00666C61" w:rsidRPr="003F1737" w:rsidRDefault="00666C61" w:rsidP="009E3493">
            <w:r>
              <w:t>92%</w:t>
            </w:r>
          </w:p>
        </w:tc>
      </w:tr>
      <w:tr w:rsidR="00666C61" w:rsidTr="009E3493">
        <w:trPr>
          <w:jc w:val="center"/>
        </w:trPr>
        <w:tc>
          <w:tcPr>
            <w:tcW w:w="672" w:type="dxa"/>
            <w:vMerge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666C61" w:rsidRDefault="00666C61" w:rsidP="009E3493">
            <w:r>
              <w:t>Specificity</w:t>
            </w:r>
          </w:p>
        </w:tc>
        <w:tc>
          <w:tcPr>
            <w:tcW w:w="1330" w:type="dxa"/>
            <w:shd w:val="clear" w:color="auto" w:fill="auto"/>
          </w:tcPr>
          <w:p w:rsidR="00666C61" w:rsidRDefault="00666C61" w:rsidP="009E3493">
            <w:r>
              <w:t>89%</w:t>
            </w:r>
          </w:p>
        </w:tc>
        <w:tc>
          <w:tcPr>
            <w:tcW w:w="1134" w:type="dxa"/>
          </w:tcPr>
          <w:p w:rsidR="00666C61" w:rsidRPr="003F1737" w:rsidRDefault="00666C61" w:rsidP="009E3493">
            <w:r>
              <w:t>85%</w:t>
            </w:r>
          </w:p>
        </w:tc>
      </w:tr>
      <w:tr w:rsidR="00666C61" w:rsidTr="009E3493">
        <w:trPr>
          <w:jc w:val="center"/>
        </w:trPr>
        <w:tc>
          <w:tcPr>
            <w:tcW w:w="672" w:type="dxa"/>
            <w:vMerge w:val="restart"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</w:p>
          <w:p w:rsidR="00666C61" w:rsidRPr="005849C3" w:rsidRDefault="00666C61" w:rsidP="009E3493">
            <w:pPr>
              <w:rPr>
                <w:b/>
              </w:rPr>
            </w:pPr>
            <w:r w:rsidRPr="005849C3">
              <w:rPr>
                <w:b/>
              </w:rPr>
              <w:t>ELM</w:t>
            </w:r>
          </w:p>
        </w:tc>
        <w:tc>
          <w:tcPr>
            <w:tcW w:w="1083" w:type="dxa"/>
            <w:shd w:val="clear" w:color="auto" w:fill="auto"/>
          </w:tcPr>
          <w:p w:rsidR="00666C61" w:rsidRDefault="00666C61" w:rsidP="009E3493">
            <w:r>
              <w:t>Accuracy</w:t>
            </w:r>
          </w:p>
        </w:tc>
        <w:tc>
          <w:tcPr>
            <w:tcW w:w="1330" w:type="dxa"/>
            <w:shd w:val="clear" w:color="auto" w:fill="auto"/>
          </w:tcPr>
          <w:p w:rsidR="00666C61" w:rsidRPr="005849C3" w:rsidRDefault="00666C61" w:rsidP="009E3493">
            <w:pPr>
              <w:rPr>
                <w:b/>
              </w:rPr>
            </w:pPr>
            <w:r w:rsidRPr="005849C3">
              <w:rPr>
                <w:b/>
              </w:rPr>
              <w:t>90%</w:t>
            </w:r>
          </w:p>
        </w:tc>
        <w:tc>
          <w:tcPr>
            <w:tcW w:w="1134" w:type="dxa"/>
          </w:tcPr>
          <w:p w:rsidR="00666C61" w:rsidRPr="005849C3" w:rsidRDefault="00666C61" w:rsidP="009E3493">
            <w:pPr>
              <w:rPr>
                <w:b/>
              </w:rPr>
            </w:pPr>
            <w:r w:rsidRPr="005849C3">
              <w:rPr>
                <w:b/>
              </w:rPr>
              <w:t>95%</w:t>
            </w:r>
          </w:p>
        </w:tc>
      </w:tr>
      <w:tr w:rsidR="00666C61" w:rsidTr="009E3493">
        <w:trPr>
          <w:jc w:val="center"/>
        </w:trPr>
        <w:tc>
          <w:tcPr>
            <w:tcW w:w="672" w:type="dxa"/>
            <w:vMerge/>
            <w:shd w:val="clear" w:color="auto" w:fill="auto"/>
          </w:tcPr>
          <w:p w:rsidR="00666C61" w:rsidRDefault="00666C61" w:rsidP="009E3493"/>
        </w:tc>
        <w:tc>
          <w:tcPr>
            <w:tcW w:w="1083" w:type="dxa"/>
            <w:shd w:val="clear" w:color="auto" w:fill="auto"/>
          </w:tcPr>
          <w:p w:rsidR="00666C61" w:rsidRDefault="00666C61" w:rsidP="009E3493">
            <w:r>
              <w:t>Sensitivity</w:t>
            </w:r>
          </w:p>
        </w:tc>
        <w:tc>
          <w:tcPr>
            <w:tcW w:w="1330" w:type="dxa"/>
            <w:shd w:val="clear" w:color="auto" w:fill="auto"/>
          </w:tcPr>
          <w:p w:rsidR="00666C61" w:rsidRDefault="00666C61" w:rsidP="009E3493">
            <w:r>
              <w:t>75%</w:t>
            </w:r>
          </w:p>
        </w:tc>
        <w:tc>
          <w:tcPr>
            <w:tcW w:w="1134" w:type="dxa"/>
          </w:tcPr>
          <w:p w:rsidR="00666C61" w:rsidRDefault="00666C61" w:rsidP="009E3493">
            <w:r>
              <w:t>89%</w:t>
            </w:r>
          </w:p>
        </w:tc>
      </w:tr>
      <w:tr w:rsidR="00666C61" w:rsidTr="009E3493">
        <w:trPr>
          <w:jc w:val="center"/>
        </w:trPr>
        <w:tc>
          <w:tcPr>
            <w:tcW w:w="672" w:type="dxa"/>
            <w:vMerge/>
            <w:shd w:val="clear" w:color="auto" w:fill="auto"/>
          </w:tcPr>
          <w:p w:rsidR="00666C61" w:rsidRDefault="00666C61" w:rsidP="009E3493"/>
        </w:tc>
        <w:tc>
          <w:tcPr>
            <w:tcW w:w="1083" w:type="dxa"/>
            <w:shd w:val="clear" w:color="auto" w:fill="auto"/>
          </w:tcPr>
          <w:p w:rsidR="00666C61" w:rsidRDefault="00666C61" w:rsidP="009E3493">
            <w:r>
              <w:t>Specificity</w:t>
            </w:r>
          </w:p>
        </w:tc>
        <w:tc>
          <w:tcPr>
            <w:tcW w:w="1330" w:type="dxa"/>
            <w:shd w:val="clear" w:color="auto" w:fill="auto"/>
          </w:tcPr>
          <w:p w:rsidR="00666C61" w:rsidRDefault="00666C61" w:rsidP="009E3493">
            <w:r>
              <w:t>93%</w:t>
            </w:r>
          </w:p>
        </w:tc>
        <w:tc>
          <w:tcPr>
            <w:tcW w:w="1134" w:type="dxa"/>
          </w:tcPr>
          <w:p w:rsidR="00666C61" w:rsidRDefault="00666C61" w:rsidP="009E3493">
            <w:r>
              <w:t>93%</w:t>
            </w:r>
          </w:p>
        </w:tc>
      </w:tr>
    </w:tbl>
    <w:p w:rsidR="00907BFE" w:rsidRDefault="00666C61">
      <w:bookmarkStart w:id="0" w:name="_GoBack"/>
      <w:bookmarkEnd w:id="0"/>
    </w:p>
    <w:sectPr w:rsidR="0090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61"/>
    <w:rsid w:val="001035A4"/>
    <w:rsid w:val="0026767D"/>
    <w:rsid w:val="0066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470B-EB6A-4780-B076-0892AE39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C6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krupa</dc:creator>
  <cp:keywords/>
  <dc:description/>
  <cp:lastModifiedBy>niranjana krupa</cp:lastModifiedBy>
  <cp:revision>1</cp:revision>
  <dcterms:created xsi:type="dcterms:W3CDTF">2017-06-15T05:35:00Z</dcterms:created>
  <dcterms:modified xsi:type="dcterms:W3CDTF">2017-06-15T05:36:00Z</dcterms:modified>
</cp:coreProperties>
</file>