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84F88" w14:textId="1951D4DD" w:rsidR="00A74F31" w:rsidRPr="00A74F31" w:rsidRDefault="00A74F31" w:rsidP="00A74F31">
      <w:pPr>
        <w:pStyle w:val="Title1"/>
        <w:jc w:val="right"/>
      </w:pPr>
      <w:r>
        <w:rPr>
          <w:noProof/>
          <w:lang w:val="en-US" w:eastAsia="en-US"/>
        </w:rPr>
        <w:drawing>
          <wp:inline distT="0" distB="0" distL="0" distR="0" wp14:anchorId="20CE2297" wp14:editId="1F11B514">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369FD3F2" w14:textId="37F50307" w:rsidR="00A74F31" w:rsidRPr="00AE3DD5" w:rsidRDefault="00A74F31" w:rsidP="00A74F31">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9264" behindDoc="0" locked="1" layoutInCell="1" allowOverlap="1" wp14:anchorId="055C78EA" wp14:editId="479768C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A74F31" w14:paraId="39A27A72" w14:textId="77777777">
                              <w:trPr>
                                <w:trHeight w:val="1338"/>
                              </w:trPr>
                              <w:tc>
                                <w:tcPr>
                                  <w:tcW w:w="5399" w:type="dxa"/>
                                  <w:tcMar>
                                    <w:left w:w="0" w:type="dxa"/>
                                    <w:right w:w="0" w:type="dxa"/>
                                  </w:tcMar>
                                  <w:vAlign w:val="bottom"/>
                                </w:tcPr>
                                <w:p w14:paraId="0A9D5A0B" w14:textId="77777777" w:rsidR="00A74F31" w:rsidRPr="00935240" w:rsidRDefault="00A74F31" w:rsidP="009A5015">
                                  <w:pPr>
                                    <w:pStyle w:val="LEUFPSchool"/>
                                  </w:pPr>
                                  <w:r>
                                    <w:t>School of Computer Science</w:t>
                                  </w:r>
                                </w:p>
                                <w:p w14:paraId="5194197C" w14:textId="77777777" w:rsidR="00A74F31" w:rsidRDefault="00A74F31" w:rsidP="00261192">
                                  <w:pPr>
                                    <w:pStyle w:val="LEUFPFac"/>
                                  </w:pPr>
                                  <w:r>
                                    <w:t>Faculty of Engineering AND PHYSICAL SCIENCES</w:t>
                                  </w:r>
                                </w:p>
                              </w:tc>
                            </w:tr>
                          </w:tbl>
                          <w:p w14:paraId="29403D6F" w14:textId="77777777" w:rsidR="00A74F31" w:rsidRDefault="00A74F31" w:rsidP="00A74F31"/>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5C78EA"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&#13;&#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A74F31" w14:paraId="39A27A72" w14:textId="77777777">
                        <w:trPr>
                          <w:trHeight w:val="1338"/>
                        </w:trPr>
                        <w:tc>
                          <w:tcPr>
                            <w:tcW w:w="5399" w:type="dxa"/>
                            <w:tcMar>
                              <w:left w:w="0" w:type="dxa"/>
                              <w:right w:w="0" w:type="dxa"/>
                            </w:tcMar>
                            <w:vAlign w:val="bottom"/>
                          </w:tcPr>
                          <w:p w14:paraId="0A9D5A0B" w14:textId="77777777" w:rsidR="00A74F31" w:rsidRPr="00935240" w:rsidRDefault="00A74F31" w:rsidP="009A5015">
                            <w:pPr>
                              <w:pStyle w:val="LEUFPSchool"/>
                            </w:pPr>
                            <w:r>
                              <w:t>School of Computer Science</w:t>
                            </w:r>
                          </w:p>
                          <w:p w14:paraId="5194197C" w14:textId="77777777" w:rsidR="00A74F31" w:rsidRDefault="00A74F31" w:rsidP="00261192">
                            <w:pPr>
                              <w:pStyle w:val="LEUFPFac"/>
                            </w:pPr>
                            <w:r>
                              <w:t>Faculty of Engineering AND PHYSICAL SCIENCES</w:t>
                            </w:r>
                          </w:p>
                        </w:tc>
                      </w:tr>
                    </w:tbl>
                    <w:p w14:paraId="29403D6F" w14:textId="77777777" w:rsidR="00A74F31" w:rsidRDefault="00A74F31" w:rsidP="00A74F31"/>
                  </w:txbxContent>
                </v:textbox>
                <w10:wrap anchorx="page" anchory="page"/>
                <w10:anchorlock/>
              </v:shape>
            </w:pict>
          </mc:Fallback>
        </mc:AlternateContent>
      </w:r>
      <w:r>
        <w:rPr>
          <w:noProof/>
          <w:sz w:val="36"/>
          <w:szCs w:val="36"/>
          <w:lang w:val="en-US" w:eastAsia="en-US"/>
        </w:rPr>
        <w:t>Technical</w:t>
      </w:r>
      <w:r w:rsidRPr="00AE3DD5">
        <w:rPr>
          <w:sz w:val="36"/>
          <w:szCs w:val="36"/>
        </w:rPr>
        <w:t xml:space="preserve"> Report</w:t>
      </w:r>
    </w:p>
    <w:p w14:paraId="2C92C5F4" w14:textId="60C864C7" w:rsidR="00A74F31" w:rsidRDefault="00A74F31" w:rsidP="00A74F31">
      <w:pPr>
        <w:pStyle w:val="Title1"/>
      </w:pPr>
      <w:r>
        <w:rPr>
          <w:noProof/>
          <w:lang w:val="en-US" w:eastAsia="en-US"/>
        </w:rPr>
        <mc:AlternateContent>
          <mc:Choice Requires="wps">
            <w:drawing>
              <wp:anchor distT="0" distB="0" distL="114300" distR="114300" simplePos="0" relativeHeight="251660288" behindDoc="0" locked="1" layoutInCell="1" allowOverlap="1" wp14:anchorId="169B3D83" wp14:editId="5C938C4D">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02B261"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">
                <w10:wrap anchorx="page" anchory="page"/>
                <w10:anchorlock/>
              </v:line>
            </w:pict>
          </mc:Fallback>
        </mc:AlternateContent>
      </w:r>
      <w:r>
        <w:rPr>
          <w:noProof/>
          <w:lang w:val="en-US" w:eastAsia="en-US"/>
        </w:rPr>
        <w:t>Premier League Analytics API</w:t>
      </w:r>
    </w:p>
    <w:p w14:paraId="15C0EFB8" w14:textId="694D0D6F" w:rsidR="00A74F31" w:rsidRDefault="00A74F31" w:rsidP="00A74F31">
      <w:pPr>
        <w:pStyle w:val="Subtitle1"/>
      </w:pPr>
      <w:r>
        <w:t>Rakan Rouchdi</w:t>
      </w:r>
    </w:p>
    <w:p w14:paraId="25B923A9" w14:textId="77777777" w:rsidR="00A74F31" w:rsidRPr="00252030" w:rsidRDefault="00A74F31" w:rsidP="00A74F31">
      <w:pPr>
        <w:pStyle w:val="centred"/>
      </w:pPr>
    </w:p>
    <w:p w14:paraId="7B961190" w14:textId="77777777" w:rsidR="00A74F31" w:rsidRDefault="00A74F31" w:rsidP="00A74F31">
      <w:pPr>
        <w:pStyle w:val="centred"/>
      </w:pPr>
    </w:p>
    <w:p w14:paraId="1842B692" w14:textId="356B8500" w:rsidR="00A74F31" w:rsidRDefault="00A74F31" w:rsidP="00A74F31">
      <w:pPr>
        <w:pStyle w:val="centred"/>
      </w:pPr>
      <w:r w:rsidRPr="00A74F31">
        <w:rPr>
          <w:b/>
          <w:bCs/>
        </w:rPr>
        <w:t>COMP3011 – Web Services and Web Data</w:t>
      </w:r>
    </w:p>
    <w:p w14:paraId="5262C685" w14:textId="77777777" w:rsidR="00A74F31" w:rsidRDefault="00A74F31" w:rsidP="00A74F31">
      <w:pPr>
        <w:pStyle w:val="centred"/>
      </w:pPr>
    </w:p>
    <w:p w14:paraId="3266C119" w14:textId="77777777" w:rsidR="00A74F31" w:rsidRDefault="00A74F31" w:rsidP="00A74F31">
      <w:pPr>
        <w:pStyle w:val="centred"/>
      </w:pPr>
    </w:p>
    <w:p w14:paraId="033CD234" w14:textId="77777777" w:rsidR="00A74F31" w:rsidRDefault="00A74F31" w:rsidP="00A74F31"/>
    <w:p w14:paraId="4F58D52E" w14:textId="6AAC1B65" w:rsidR="00A74F31" w:rsidRDefault="00A74F31" w:rsidP="00A74F31">
      <w:pPr>
        <w:jc w:val="center"/>
      </w:pPr>
      <w:r w:rsidRPr="00A74F31">
        <w:t>Submission: Individual Coursework API Project</w:t>
      </w:r>
    </w:p>
    <w:p w14:paraId="1DF719B6" w14:textId="77777777" w:rsidR="00A74F31" w:rsidRDefault="00A74F31" w:rsidP="00A74F31"/>
    <w:p w14:paraId="2BA216FD" w14:textId="77777777" w:rsidR="00A74F31" w:rsidRDefault="00A74F31" w:rsidP="00A74F31"/>
    <w:p w14:paraId="0458A069" w14:textId="77777777" w:rsidR="00A74F31" w:rsidRDefault="00A74F31" w:rsidP="00A74F31"/>
    <w:p w14:paraId="17D2CFDC" w14:textId="77777777" w:rsidR="00A74F31" w:rsidRDefault="00A74F31" w:rsidP="00A74F31"/>
    <w:p w14:paraId="09F6E608" w14:textId="77777777" w:rsidR="00A74F31" w:rsidRDefault="00A74F31" w:rsidP="00A74F31"/>
    <w:p w14:paraId="36366B48" w14:textId="77777777" w:rsidR="00A74F31" w:rsidRDefault="00A74F31" w:rsidP="00A74F31"/>
    <w:p w14:paraId="043C0A46" w14:textId="77777777" w:rsidR="00A74F31" w:rsidRDefault="00A74F31" w:rsidP="00A74F31"/>
    <w:p w14:paraId="014D33EE" w14:textId="77777777" w:rsidR="00A74F31" w:rsidRDefault="00A74F31" w:rsidP="00A74F31"/>
    <w:p w14:paraId="5938305B" w14:textId="77777777" w:rsidR="00A74F31" w:rsidRDefault="00A74F31" w:rsidP="00A74F31"/>
    <w:sdt>
      <w:sdtPr>
        <w:id w:val="1841581097"/>
        <w:docPartObj>
          <w:docPartGallery w:val="Table of Contents"/>
          <w:docPartUnique/>
        </w:docPartObj>
      </w:sdtPr>
      <w:sdtEndPr>
        <w:rPr>
          <w:rFonts w:ascii="Arial" w:eastAsia="Times New Roman" w:hAnsi="Arial" w:cs="Arial"/>
          <w:noProof/>
          <w:color w:val="auto"/>
          <w:sz w:val="24"/>
          <w:szCs w:val="20"/>
          <w:lang w:val="en-GB" w:eastAsia="en-GB"/>
        </w:rPr>
      </w:sdtEndPr>
      <w:sdtContent>
        <w:p w14:paraId="334BD98C" w14:textId="1D6E98A3" w:rsidR="0007669E" w:rsidRDefault="0007669E">
          <w:pPr>
            <w:pStyle w:val="TOCHeading"/>
          </w:pPr>
          <w:r>
            <w:t>Table of Contents</w:t>
          </w:r>
        </w:p>
        <w:p w14:paraId="625D596B" w14:textId="6A6F7878"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r>
            <w:rPr>
              <w:b w:val="0"/>
              <w:bCs w:val="0"/>
            </w:rPr>
            <w:fldChar w:fldCharType="begin"/>
          </w:r>
          <w:r>
            <w:instrText xml:space="preserve"> TOC \o "1-3" \h \z \u </w:instrText>
          </w:r>
          <w:r>
            <w:rPr>
              <w:b w:val="0"/>
              <w:bCs w:val="0"/>
            </w:rPr>
            <w:fldChar w:fldCharType="separate"/>
          </w:r>
          <w:hyperlink w:anchor="_Toc224051433" w:history="1">
            <w:r w:rsidRPr="001E5DF2">
              <w:rPr>
                <w:rStyle w:val="Hyperlink"/>
                <w:noProof/>
              </w:rPr>
              <w:t>1.</w:t>
            </w:r>
            <w:r>
              <w:rPr>
                <w:rFonts w:eastAsiaTheme="minorEastAsia" w:cstheme="minorBidi"/>
                <w:b w:val="0"/>
                <w:bCs w:val="0"/>
                <w:caps/>
                <w:noProof/>
                <w:kern w:val="2"/>
                <w:lang w:val="en-AE" w:eastAsia="en-US"/>
                <w14:ligatures w14:val="standardContextual"/>
              </w:rPr>
              <w:tab/>
            </w:r>
            <w:r w:rsidRPr="001E5DF2">
              <w:rPr>
                <w:rStyle w:val="Hyperlink"/>
                <w:noProof/>
              </w:rPr>
              <w:t>Introduction</w:t>
            </w:r>
            <w:r>
              <w:rPr>
                <w:noProof/>
                <w:webHidden/>
              </w:rPr>
              <w:tab/>
            </w:r>
            <w:r>
              <w:rPr>
                <w:noProof/>
                <w:webHidden/>
              </w:rPr>
              <w:fldChar w:fldCharType="begin"/>
            </w:r>
            <w:r>
              <w:rPr>
                <w:noProof/>
                <w:webHidden/>
              </w:rPr>
              <w:instrText xml:space="preserve"> PAGEREF _Toc224051433 \h </w:instrText>
            </w:r>
            <w:r>
              <w:rPr>
                <w:noProof/>
                <w:webHidden/>
              </w:rPr>
            </w:r>
            <w:r>
              <w:rPr>
                <w:noProof/>
                <w:webHidden/>
              </w:rPr>
              <w:fldChar w:fldCharType="separate"/>
            </w:r>
            <w:r>
              <w:rPr>
                <w:noProof/>
                <w:webHidden/>
              </w:rPr>
              <w:t>ii</w:t>
            </w:r>
            <w:r>
              <w:rPr>
                <w:noProof/>
                <w:webHidden/>
              </w:rPr>
              <w:fldChar w:fldCharType="end"/>
            </w:r>
          </w:hyperlink>
        </w:p>
        <w:p w14:paraId="323C41FA" w14:textId="70A6EEFD"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34" w:history="1">
            <w:r w:rsidRPr="001E5DF2">
              <w:rPr>
                <w:rStyle w:val="Hyperlink"/>
                <w:noProof/>
              </w:rPr>
              <w:t>2.</w:t>
            </w:r>
            <w:r>
              <w:rPr>
                <w:rFonts w:eastAsiaTheme="minorEastAsia" w:cstheme="minorBidi"/>
                <w:b w:val="0"/>
                <w:bCs w:val="0"/>
                <w:caps/>
                <w:noProof/>
                <w:kern w:val="2"/>
                <w:lang w:val="en-AE" w:eastAsia="en-US"/>
                <w14:ligatures w14:val="standardContextual"/>
              </w:rPr>
              <w:tab/>
            </w:r>
            <w:r w:rsidRPr="001E5DF2">
              <w:rPr>
                <w:rStyle w:val="Hyperlink"/>
                <w:noProof/>
              </w:rPr>
              <w:t>System Architecture</w:t>
            </w:r>
            <w:r>
              <w:rPr>
                <w:noProof/>
                <w:webHidden/>
              </w:rPr>
              <w:tab/>
            </w:r>
            <w:r>
              <w:rPr>
                <w:noProof/>
                <w:webHidden/>
              </w:rPr>
              <w:fldChar w:fldCharType="begin"/>
            </w:r>
            <w:r>
              <w:rPr>
                <w:noProof/>
                <w:webHidden/>
              </w:rPr>
              <w:instrText xml:space="preserve"> PAGEREF _Toc224051434 \h </w:instrText>
            </w:r>
            <w:r>
              <w:rPr>
                <w:noProof/>
                <w:webHidden/>
              </w:rPr>
            </w:r>
            <w:r>
              <w:rPr>
                <w:noProof/>
                <w:webHidden/>
              </w:rPr>
              <w:fldChar w:fldCharType="separate"/>
            </w:r>
            <w:r>
              <w:rPr>
                <w:noProof/>
                <w:webHidden/>
              </w:rPr>
              <w:t>iii</w:t>
            </w:r>
            <w:r>
              <w:rPr>
                <w:noProof/>
                <w:webHidden/>
              </w:rPr>
              <w:fldChar w:fldCharType="end"/>
            </w:r>
          </w:hyperlink>
        </w:p>
        <w:p w14:paraId="4CBBE112" w14:textId="4E74C5E2"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35" w:history="1">
            <w:r w:rsidRPr="001E5DF2">
              <w:rPr>
                <w:rStyle w:val="Hyperlink"/>
                <w:noProof/>
              </w:rPr>
              <w:t>3.</w:t>
            </w:r>
            <w:r>
              <w:rPr>
                <w:rFonts w:eastAsiaTheme="minorEastAsia" w:cstheme="minorBidi"/>
                <w:b w:val="0"/>
                <w:bCs w:val="0"/>
                <w:caps/>
                <w:noProof/>
                <w:kern w:val="2"/>
                <w:lang w:val="en-AE" w:eastAsia="en-US"/>
                <w14:ligatures w14:val="standardContextual"/>
              </w:rPr>
              <w:tab/>
            </w:r>
            <w:r w:rsidRPr="001E5DF2">
              <w:rPr>
                <w:rStyle w:val="Hyperlink"/>
                <w:noProof/>
              </w:rPr>
              <w:t>Technology Stack</w:t>
            </w:r>
            <w:r>
              <w:rPr>
                <w:noProof/>
                <w:webHidden/>
              </w:rPr>
              <w:tab/>
            </w:r>
            <w:r>
              <w:rPr>
                <w:noProof/>
                <w:webHidden/>
              </w:rPr>
              <w:fldChar w:fldCharType="begin"/>
            </w:r>
            <w:r>
              <w:rPr>
                <w:noProof/>
                <w:webHidden/>
              </w:rPr>
              <w:instrText xml:space="preserve"> PAGEREF _Toc224051435 \h </w:instrText>
            </w:r>
            <w:r>
              <w:rPr>
                <w:noProof/>
                <w:webHidden/>
              </w:rPr>
            </w:r>
            <w:r>
              <w:rPr>
                <w:noProof/>
                <w:webHidden/>
              </w:rPr>
              <w:fldChar w:fldCharType="separate"/>
            </w:r>
            <w:r>
              <w:rPr>
                <w:noProof/>
                <w:webHidden/>
              </w:rPr>
              <w:t>iii</w:t>
            </w:r>
            <w:r>
              <w:rPr>
                <w:noProof/>
                <w:webHidden/>
              </w:rPr>
              <w:fldChar w:fldCharType="end"/>
            </w:r>
          </w:hyperlink>
        </w:p>
        <w:p w14:paraId="5EB653CB" w14:textId="376CD4F4"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36" w:history="1">
            <w:r w:rsidRPr="001E5DF2">
              <w:rPr>
                <w:rStyle w:val="Hyperlink"/>
                <w:noProof/>
              </w:rPr>
              <w:t>4.</w:t>
            </w:r>
            <w:r>
              <w:rPr>
                <w:rFonts w:eastAsiaTheme="minorEastAsia" w:cstheme="minorBidi"/>
                <w:b w:val="0"/>
                <w:bCs w:val="0"/>
                <w:caps/>
                <w:noProof/>
                <w:kern w:val="2"/>
                <w:lang w:val="en-AE" w:eastAsia="en-US"/>
                <w14:ligatures w14:val="standardContextual"/>
              </w:rPr>
              <w:tab/>
            </w:r>
            <w:r w:rsidRPr="001E5DF2">
              <w:rPr>
                <w:rStyle w:val="Hyperlink"/>
                <w:noProof/>
              </w:rPr>
              <w:t>Database Design</w:t>
            </w:r>
            <w:r>
              <w:rPr>
                <w:noProof/>
                <w:webHidden/>
              </w:rPr>
              <w:tab/>
            </w:r>
            <w:r>
              <w:rPr>
                <w:noProof/>
                <w:webHidden/>
              </w:rPr>
              <w:fldChar w:fldCharType="begin"/>
            </w:r>
            <w:r>
              <w:rPr>
                <w:noProof/>
                <w:webHidden/>
              </w:rPr>
              <w:instrText xml:space="preserve"> PAGEREF _Toc224051436 \h </w:instrText>
            </w:r>
            <w:r>
              <w:rPr>
                <w:noProof/>
                <w:webHidden/>
              </w:rPr>
            </w:r>
            <w:r>
              <w:rPr>
                <w:noProof/>
                <w:webHidden/>
              </w:rPr>
              <w:fldChar w:fldCharType="separate"/>
            </w:r>
            <w:r>
              <w:rPr>
                <w:noProof/>
                <w:webHidden/>
              </w:rPr>
              <w:t>iv</w:t>
            </w:r>
            <w:r>
              <w:rPr>
                <w:noProof/>
                <w:webHidden/>
              </w:rPr>
              <w:fldChar w:fldCharType="end"/>
            </w:r>
          </w:hyperlink>
        </w:p>
        <w:p w14:paraId="13B96DF0" w14:textId="5807D5E9"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37" w:history="1">
            <w:r w:rsidRPr="001E5DF2">
              <w:rPr>
                <w:rStyle w:val="Hyperlink"/>
                <w:noProof/>
                <w:lang w:val="en-AE" w:eastAsia="en-US"/>
              </w:rPr>
              <w:t>5.</w:t>
            </w:r>
            <w:r>
              <w:rPr>
                <w:rFonts w:eastAsiaTheme="minorEastAsia" w:cstheme="minorBidi"/>
                <w:b w:val="0"/>
                <w:bCs w:val="0"/>
                <w:caps/>
                <w:noProof/>
                <w:kern w:val="2"/>
                <w:lang w:val="en-AE" w:eastAsia="en-US"/>
                <w14:ligatures w14:val="standardContextual"/>
              </w:rPr>
              <w:tab/>
            </w:r>
            <w:r w:rsidRPr="001E5DF2">
              <w:rPr>
                <w:rStyle w:val="Hyperlink"/>
                <w:noProof/>
                <w:lang w:val="en-AE" w:eastAsia="en-US"/>
              </w:rPr>
              <w:t>Dataset Integration</w:t>
            </w:r>
            <w:r>
              <w:rPr>
                <w:noProof/>
                <w:webHidden/>
              </w:rPr>
              <w:tab/>
            </w:r>
            <w:r>
              <w:rPr>
                <w:noProof/>
                <w:webHidden/>
              </w:rPr>
              <w:fldChar w:fldCharType="begin"/>
            </w:r>
            <w:r>
              <w:rPr>
                <w:noProof/>
                <w:webHidden/>
              </w:rPr>
              <w:instrText xml:space="preserve"> PAGEREF _Toc224051437 \h </w:instrText>
            </w:r>
            <w:r>
              <w:rPr>
                <w:noProof/>
                <w:webHidden/>
              </w:rPr>
            </w:r>
            <w:r>
              <w:rPr>
                <w:noProof/>
                <w:webHidden/>
              </w:rPr>
              <w:fldChar w:fldCharType="separate"/>
            </w:r>
            <w:r>
              <w:rPr>
                <w:noProof/>
                <w:webHidden/>
              </w:rPr>
              <w:t>iv</w:t>
            </w:r>
            <w:r>
              <w:rPr>
                <w:noProof/>
                <w:webHidden/>
              </w:rPr>
              <w:fldChar w:fldCharType="end"/>
            </w:r>
          </w:hyperlink>
        </w:p>
        <w:p w14:paraId="4BBB45D6" w14:textId="651E0A87"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38" w:history="1">
            <w:r w:rsidRPr="001E5DF2">
              <w:rPr>
                <w:rStyle w:val="Hyperlink"/>
                <w:noProof/>
                <w:lang w:val="en-AE" w:eastAsia="en-US"/>
              </w:rPr>
              <w:t>6.</w:t>
            </w:r>
            <w:r>
              <w:rPr>
                <w:rFonts w:eastAsiaTheme="minorEastAsia" w:cstheme="minorBidi"/>
                <w:b w:val="0"/>
                <w:bCs w:val="0"/>
                <w:caps/>
                <w:noProof/>
                <w:kern w:val="2"/>
                <w:lang w:val="en-AE" w:eastAsia="en-US"/>
                <w14:ligatures w14:val="standardContextual"/>
              </w:rPr>
              <w:tab/>
            </w:r>
            <w:r w:rsidRPr="001E5DF2">
              <w:rPr>
                <w:rStyle w:val="Hyperlink"/>
                <w:noProof/>
                <w:lang w:val="en-AE" w:eastAsia="en-US"/>
              </w:rPr>
              <w:t>API Design</w:t>
            </w:r>
            <w:r>
              <w:rPr>
                <w:noProof/>
                <w:webHidden/>
              </w:rPr>
              <w:tab/>
            </w:r>
            <w:r>
              <w:rPr>
                <w:noProof/>
                <w:webHidden/>
              </w:rPr>
              <w:fldChar w:fldCharType="begin"/>
            </w:r>
            <w:r>
              <w:rPr>
                <w:noProof/>
                <w:webHidden/>
              </w:rPr>
              <w:instrText xml:space="preserve"> PAGEREF _Toc224051438 \h </w:instrText>
            </w:r>
            <w:r>
              <w:rPr>
                <w:noProof/>
                <w:webHidden/>
              </w:rPr>
            </w:r>
            <w:r>
              <w:rPr>
                <w:noProof/>
                <w:webHidden/>
              </w:rPr>
              <w:fldChar w:fldCharType="separate"/>
            </w:r>
            <w:r>
              <w:rPr>
                <w:noProof/>
                <w:webHidden/>
              </w:rPr>
              <w:t>v</w:t>
            </w:r>
            <w:r>
              <w:rPr>
                <w:noProof/>
                <w:webHidden/>
              </w:rPr>
              <w:fldChar w:fldCharType="end"/>
            </w:r>
          </w:hyperlink>
        </w:p>
        <w:p w14:paraId="6A72FEAD" w14:textId="6750CBB4"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39" w:history="1">
            <w:r w:rsidRPr="001E5DF2">
              <w:rPr>
                <w:rStyle w:val="Hyperlink"/>
                <w:noProof/>
                <w:lang w:val="en-AE" w:eastAsia="en-US"/>
              </w:rPr>
              <w:t>7.</w:t>
            </w:r>
            <w:r>
              <w:rPr>
                <w:rFonts w:eastAsiaTheme="minorEastAsia" w:cstheme="minorBidi"/>
                <w:b w:val="0"/>
                <w:bCs w:val="0"/>
                <w:caps/>
                <w:noProof/>
                <w:kern w:val="2"/>
                <w:lang w:val="en-AE" w:eastAsia="en-US"/>
                <w14:ligatures w14:val="standardContextual"/>
              </w:rPr>
              <w:tab/>
            </w:r>
            <w:r w:rsidRPr="001E5DF2">
              <w:rPr>
                <w:rStyle w:val="Hyperlink"/>
                <w:noProof/>
                <w:lang w:val="en-AE" w:eastAsia="en-US"/>
              </w:rPr>
              <w:t>Testing Approach</w:t>
            </w:r>
            <w:r>
              <w:rPr>
                <w:noProof/>
                <w:webHidden/>
              </w:rPr>
              <w:tab/>
            </w:r>
            <w:r>
              <w:rPr>
                <w:noProof/>
                <w:webHidden/>
              </w:rPr>
              <w:fldChar w:fldCharType="begin"/>
            </w:r>
            <w:r>
              <w:rPr>
                <w:noProof/>
                <w:webHidden/>
              </w:rPr>
              <w:instrText xml:space="preserve"> PAGEREF _Toc224051439 \h </w:instrText>
            </w:r>
            <w:r>
              <w:rPr>
                <w:noProof/>
                <w:webHidden/>
              </w:rPr>
            </w:r>
            <w:r>
              <w:rPr>
                <w:noProof/>
                <w:webHidden/>
              </w:rPr>
              <w:fldChar w:fldCharType="separate"/>
            </w:r>
            <w:r>
              <w:rPr>
                <w:noProof/>
                <w:webHidden/>
              </w:rPr>
              <w:t>v</w:t>
            </w:r>
            <w:r>
              <w:rPr>
                <w:noProof/>
                <w:webHidden/>
              </w:rPr>
              <w:fldChar w:fldCharType="end"/>
            </w:r>
          </w:hyperlink>
        </w:p>
        <w:p w14:paraId="58A12E2E" w14:textId="1CBA6143"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40" w:history="1">
            <w:r w:rsidRPr="001E5DF2">
              <w:rPr>
                <w:rStyle w:val="Hyperlink"/>
                <w:noProof/>
                <w:lang w:val="en-AE" w:eastAsia="en-US"/>
              </w:rPr>
              <w:t>8.</w:t>
            </w:r>
            <w:r>
              <w:rPr>
                <w:rFonts w:eastAsiaTheme="minorEastAsia" w:cstheme="minorBidi"/>
                <w:b w:val="0"/>
                <w:bCs w:val="0"/>
                <w:caps/>
                <w:noProof/>
                <w:kern w:val="2"/>
                <w:lang w:val="en-AE" w:eastAsia="en-US"/>
                <w14:ligatures w14:val="standardContextual"/>
              </w:rPr>
              <w:tab/>
            </w:r>
            <w:r w:rsidRPr="001E5DF2">
              <w:rPr>
                <w:rStyle w:val="Hyperlink"/>
                <w:noProof/>
                <w:lang w:val="en-AE" w:eastAsia="en-US"/>
              </w:rPr>
              <w:t>Challenges and Lessons</w:t>
            </w:r>
            <w:r>
              <w:rPr>
                <w:noProof/>
                <w:webHidden/>
              </w:rPr>
              <w:tab/>
            </w:r>
            <w:r>
              <w:rPr>
                <w:noProof/>
                <w:webHidden/>
              </w:rPr>
              <w:fldChar w:fldCharType="begin"/>
            </w:r>
            <w:r>
              <w:rPr>
                <w:noProof/>
                <w:webHidden/>
              </w:rPr>
              <w:instrText xml:space="preserve"> PAGEREF _Toc224051440 \h </w:instrText>
            </w:r>
            <w:r>
              <w:rPr>
                <w:noProof/>
                <w:webHidden/>
              </w:rPr>
            </w:r>
            <w:r>
              <w:rPr>
                <w:noProof/>
                <w:webHidden/>
              </w:rPr>
              <w:fldChar w:fldCharType="separate"/>
            </w:r>
            <w:r>
              <w:rPr>
                <w:noProof/>
                <w:webHidden/>
              </w:rPr>
              <w:t>vi</w:t>
            </w:r>
            <w:r>
              <w:rPr>
                <w:noProof/>
                <w:webHidden/>
              </w:rPr>
              <w:fldChar w:fldCharType="end"/>
            </w:r>
          </w:hyperlink>
        </w:p>
        <w:p w14:paraId="3A7573CD" w14:textId="5A616ABC" w:rsidR="0007669E" w:rsidRDefault="0007669E">
          <w:pPr>
            <w:pStyle w:val="TOC1"/>
            <w:tabs>
              <w:tab w:val="left" w:pos="480"/>
              <w:tab w:val="right" w:leader="dot" w:pos="9004"/>
            </w:tabs>
            <w:rPr>
              <w:rFonts w:eastAsiaTheme="minorEastAsia" w:cstheme="minorBidi"/>
              <w:b w:val="0"/>
              <w:bCs w:val="0"/>
              <w:caps/>
              <w:noProof/>
              <w:kern w:val="2"/>
              <w:lang w:val="en-AE" w:eastAsia="en-US"/>
              <w14:ligatures w14:val="standardContextual"/>
            </w:rPr>
          </w:pPr>
          <w:hyperlink w:anchor="_Toc224051441" w:history="1">
            <w:r w:rsidRPr="001E5DF2">
              <w:rPr>
                <w:rStyle w:val="Hyperlink"/>
                <w:noProof/>
                <w:lang w:val="en-AE" w:eastAsia="en-US"/>
              </w:rPr>
              <w:t>9.</w:t>
            </w:r>
            <w:r>
              <w:rPr>
                <w:rFonts w:eastAsiaTheme="minorEastAsia" w:cstheme="minorBidi"/>
                <w:b w:val="0"/>
                <w:bCs w:val="0"/>
                <w:caps/>
                <w:noProof/>
                <w:kern w:val="2"/>
                <w:lang w:val="en-AE" w:eastAsia="en-US"/>
                <w14:ligatures w14:val="standardContextual"/>
              </w:rPr>
              <w:tab/>
            </w:r>
            <w:r w:rsidRPr="001E5DF2">
              <w:rPr>
                <w:rStyle w:val="Hyperlink"/>
                <w:noProof/>
                <w:lang w:val="en-AE" w:eastAsia="en-US"/>
              </w:rPr>
              <w:t>Limitations and Future Work</w:t>
            </w:r>
            <w:r>
              <w:rPr>
                <w:noProof/>
                <w:webHidden/>
              </w:rPr>
              <w:tab/>
            </w:r>
            <w:r>
              <w:rPr>
                <w:noProof/>
                <w:webHidden/>
              </w:rPr>
              <w:fldChar w:fldCharType="begin"/>
            </w:r>
            <w:r>
              <w:rPr>
                <w:noProof/>
                <w:webHidden/>
              </w:rPr>
              <w:instrText xml:space="preserve"> PAGEREF _Toc224051441 \h </w:instrText>
            </w:r>
            <w:r>
              <w:rPr>
                <w:noProof/>
                <w:webHidden/>
              </w:rPr>
            </w:r>
            <w:r>
              <w:rPr>
                <w:noProof/>
                <w:webHidden/>
              </w:rPr>
              <w:fldChar w:fldCharType="separate"/>
            </w:r>
            <w:r>
              <w:rPr>
                <w:noProof/>
                <w:webHidden/>
              </w:rPr>
              <w:t>vi</w:t>
            </w:r>
            <w:r>
              <w:rPr>
                <w:noProof/>
                <w:webHidden/>
              </w:rPr>
              <w:fldChar w:fldCharType="end"/>
            </w:r>
          </w:hyperlink>
        </w:p>
        <w:p w14:paraId="46E85830" w14:textId="0767BAB8" w:rsidR="0007669E" w:rsidRDefault="0007669E">
          <w:pPr>
            <w:pStyle w:val="TOC1"/>
            <w:tabs>
              <w:tab w:val="left" w:pos="720"/>
              <w:tab w:val="right" w:leader="dot" w:pos="9004"/>
            </w:tabs>
            <w:rPr>
              <w:rFonts w:eastAsiaTheme="minorEastAsia" w:cstheme="minorBidi"/>
              <w:b w:val="0"/>
              <w:bCs w:val="0"/>
              <w:caps/>
              <w:noProof/>
              <w:kern w:val="2"/>
              <w:lang w:val="en-AE" w:eastAsia="en-US"/>
              <w14:ligatures w14:val="standardContextual"/>
            </w:rPr>
          </w:pPr>
          <w:hyperlink w:anchor="_Toc224051442" w:history="1">
            <w:r w:rsidRPr="001E5DF2">
              <w:rPr>
                <w:rStyle w:val="Hyperlink"/>
                <w:noProof/>
                <w:lang w:val="en-AE" w:eastAsia="en-US"/>
              </w:rPr>
              <w:t>10.</w:t>
            </w:r>
            <w:r>
              <w:rPr>
                <w:rFonts w:eastAsiaTheme="minorEastAsia" w:cstheme="minorBidi"/>
                <w:b w:val="0"/>
                <w:bCs w:val="0"/>
                <w:caps/>
                <w:noProof/>
                <w:kern w:val="2"/>
                <w:lang w:val="en-AE" w:eastAsia="en-US"/>
                <w14:ligatures w14:val="standardContextual"/>
              </w:rPr>
              <w:tab/>
            </w:r>
            <w:r w:rsidRPr="001E5DF2">
              <w:rPr>
                <w:rStyle w:val="Hyperlink"/>
                <w:noProof/>
                <w:lang w:val="en-AE" w:eastAsia="en-US"/>
              </w:rPr>
              <w:t>Generative AI Declaration</w:t>
            </w:r>
            <w:r>
              <w:rPr>
                <w:noProof/>
                <w:webHidden/>
              </w:rPr>
              <w:tab/>
            </w:r>
            <w:r>
              <w:rPr>
                <w:noProof/>
                <w:webHidden/>
              </w:rPr>
              <w:fldChar w:fldCharType="begin"/>
            </w:r>
            <w:r>
              <w:rPr>
                <w:noProof/>
                <w:webHidden/>
              </w:rPr>
              <w:instrText xml:space="preserve"> PAGEREF _Toc224051442 \h </w:instrText>
            </w:r>
            <w:r>
              <w:rPr>
                <w:noProof/>
                <w:webHidden/>
              </w:rPr>
            </w:r>
            <w:r>
              <w:rPr>
                <w:noProof/>
                <w:webHidden/>
              </w:rPr>
              <w:fldChar w:fldCharType="separate"/>
            </w:r>
            <w:r>
              <w:rPr>
                <w:noProof/>
                <w:webHidden/>
              </w:rPr>
              <w:t>vi</w:t>
            </w:r>
            <w:r>
              <w:rPr>
                <w:noProof/>
                <w:webHidden/>
              </w:rPr>
              <w:fldChar w:fldCharType="end"/>
            </w:r>
          </w:hyperlink>
        </w:p>
        <w:p w14:paraId="7FE5A340" w14:textId="3172D553" w:rsidR="0007669E" w:rsidRDefault="0007669E">
          <w:r>
            <w:rPr>
              <w:b/>
              <w:bCs/>
              <w:noProof/>
            </w:rPr>
            <w:fldChar w:fldCharType="end"/>
          </w:r>
        </w:p>
      </w:sdtContent>
    </w:sdt>
    <w:p w14:paraId="4D809EFB" w14:textId="77777777" w:rsidR="0007669E" w:rsidRDefault="0007669E" w:rsidP="00A74F31"/>
    <w:p w14:paraId="3B0BE1FE" w14:textId="107B75D7" w:rsidR="00A74F31" w:rsidRDefault="007543C2" w:rsidP="007543C2">
      <w:pPr>
        <w:pStyle w:val="Heading1"/>
        <w:numPr>
          <w:ilvl w:val="0"/>
          <w:numId w:val="1"/>
        </w:numPr>
      </w:pPr>
      <w:bookmarkStart w:id="0" w:name="_Toc224051433"/>
      <w:r>
        <w:t>Introduction</w:t>
      </w:r>
      <w:bookmarkEnd w:id="0"/>
    </w:p>
    <w:p w14:paraId="3C5591AF" w14:textId="77777777" w:rsidR="007543C2" w:rsidRDefault="007543C2" w:rsidP="007543C2">
      <w:pPr>
        <w:rPr>
          <w:lang w:val="en-AE" w:eastAsia="en-US"/>
        </w:rPr>
      </w:pPr>
      <w:r w:rsidRPr="007543C2">
        <w:rPr>
          <w:lang w:val="en-AE" w:eastAsia="en-US"/>
        </w:rPr>
        <w:t xml:space="preserve">This project presents the design and implementation of a data-driven web API for analysing English Premier League football data. The API enables users to retrieve and manipulate data related to players, teams, and matches while also providing analytical insights such as top scorers, top assist providers, league tables, and team performance summaries. </w:t>
      </w:r>
    </w:p>
    <w:p w14:paraId="7F3CD599" w14:textId="77777777" w:rsidR="007543C2" w:rsidRDefault="007543C2" w:rsidP="007543C2">
      <w:pPr>
        <w:rPr>
          <w:lang w:val="en-AE" w:eastAsia="en-US"/>
        </w:rPr>
      </w:pPr>
      <w:r w:rsidRPr="007543C2">
        <w:rPr>
          <w:lang w:val="en-AE" w:eastAsia="en-US"/>
        </w:rPr>
        <w:t xml:space="preserve">The system was implemented using FastAPI and integrates publicly available datasets obtained from Kaggle. The primary objective of this project was to design and implement a clean, modular RESTful API that demonstrates modern backend development practices including database integration, API design, automated testing, documentation, and version control. </w:t>
      </w:r>
    </w:p>
    <w:p w14:paraId="09F37BC8" w14:textId="39C2BF97" w:rsidR="007543C2" w:rsidRDefault="007543C2" w:rsidP="007543C2">
      <w:pPr>
        <w:rPr>
          <w:lang w:val="en-AE" w:eastAsia="en-US"/>
        </w:rPr>
      </w:pPr>
      <w:r w:rsidRPr="007543C2">
        <w:rPr>
          <w:lang w:val="en-AE" w:eastAsia="en-US"/>
        </w:rPr>
        <w:t>The API exposes several endpoints that allow clients to perform CRUD operations on player data, retrieve team and match statistics, and query analytical insights derived from historical match results. The project demonstrates how web services can be used to transform raw datasets into structured, accessible data services.</w:t>
      </w:r>
    </w:p>
    <w:p w14:paraId="08645B72" w14:textId="3CA6A11F" w:rsidR="007543C2" w:rsidRDefault="007543C2" w:rsidP="007543C2">
      <w:pPr>
        <w:pStyle w:val="Heading1"/>
        <w:numPr>
          <w:ilvl w:val="0"/>
          <w:numId w:val="1"/>
        </w:numPr>
      </w:pPr>
      <w:bookmarkStart w:id="1" w:name="_Toc224051434"/>
      <w:r>
        <w:lastRenderedPageBreak/>
        <w:t>System Architecture</w:t>
      </w:r>
      <w:bookmarkEnd w:id="1"/>
    </w:p>
    <w:p w14:paraId="78B80D7F" w14:textId="77777777" w:rsidR="007543C2" w:rsidRDefault="007543C2" w:rsidP="007543C2">
      <w:pPr>
        <w:rPr>
          <w:lang w:val="en-AE" w:eastAsia="en-US"/>
        </w:rPr>
      </w:pPr>
      <w:r w:rsidRPr="007543C2">
        <w:rPr>
          <w:lang w:val="en-AE" w:eastAsia="en-US"/>
        </w:rPr>
        <w:t xml:space="preserve">The system follows a modular architecture designed to ensure maintainability, scalability, and separation of concerns. The project is organised into several logical layers. </w:t>
      </w:r>
    </w:p>
    <w:p w14:paraId="1064A242" w14:textId="77777777" w:rsidR="007543C2" w:rsidRDefault="007543C2" w:rsidP="007543C2">
      <w:pPr>
        <w:rPr>
          <w:lang w:val="en-AE" w:eastAsia="en-US"/>
        </w:rPr>
      </w:pPr>
      <w:r w:rsidRPr="007543C2">
        <w:rPr>
          <w:lang w:val="en-AE" w:eastAsia="en-US"/>
        </w:rPr>
        <w:t xml:space="preserve">The router layer defines the API endpoints and handles incoming HTTP requests. Each domain of the application (players, teams, matches, and analytics) is implemented in a separate router module. This design improves readability and makes it easier to extend functionality. </w:t>
      </w:r>
    </w:p>
    <w:p w14:paraId="5534E27E" w14:textId="77777777" w:rsidR="007543C2" w:rsidRDefault="007543C2" w:rsidP="007543C2">
      <w:pPr>
        <w:rPr>
          <w:lang w:val="en-AE" w:eastAsia="en-US"/>
        </w:rPr>
      </w:pPr>
      <w:r w:rsidRPr="007543C2">
        <w:rPr>
          <w:lang w:val="en-AE" w:eastAsia="en-US"/>
        </w:rPr>
        <w:t xml:space="preserve">The CRUD layer contains reusable functions responsible for interacting with the database. These functions perform operations such as retrieving players, updating records, or calculating analytics results. Separating CRUD logic from routing ensures that database operations remain reusable and easier to maintain. </w:t>
      </w:r>
    </w:p>
    <w:p w14:paraId="3D05E01A" w14:textId="77777777" w:rsidR="007543C2" w:rsidRDefault="007543C2" w:rsidP="007543C2">
      <w:pPr>
        <w:rPr>
          <w:lang w:val="en-AE" w:eastAsia="en-US"/>
        </w:rPr>
      </w:pPr>
      <w:r w:rsidRPr="007543C2">
        <w:rPr>
          <w:lang w:val="en-AE" w:eastAsia="en-US"/>
        </w:rPr>
        <w:t xml:space="preserve">The database layer manages the connection to the SQLite database and defines the SQLAlchemy models representing the core entities of the system. These models map Python classes to database tables and enable structured queries. </w:t>
      </w:r>
    </w:p>
    <w:p w14:paraId="4AE617D0" w14:textId="77777777" w:rsidR="007543C2" w:rsidRDefault="007543C2" w:rsidP="007543C2">
      <w:pPr>
        <w:rPr>
          <w:lang w:val="en-AE" w:eastAsia="en-US"/>
        </w:rPr>
      </w:pPr>
      <w:r w:rsidRPr="007543C2">
        <w:rPr>
          <w:lang w:val="en-AE" w:eastAsia="en-US"/>
        </w:rPr>
        <w:t xml:space="preserve">The schema layer uses Pydantic models to validate input data and control the structure of API responses. This ensures that all requests and responses conform to a defined schema and helps prevent invalid data from entering the system. </w:t>
      </w:r>
    </w:p>
    <w:p w14:paraId="5C1BC2D3" w14:textId="77777777" w:rsidR="007543C2" w:rsidRDefault="007543C2" w:rsidP="007543C2">
      <w:pPr>
        <w:rPr>
          <w:lang w:val="en-AE" w:eastAsia="en-US"/>
        </w:rPr>
      </w:pPr>
      <w:r w:rsidRPr="007543C2">
        <w:rPr>
          <w:lang w:val="en-AE" w:eastAsia="en-US"/>
        </w:rPr>
        <w:t xml:space="preserve">Finally, the services layer handles data ingestion tasks such as importing CSV datasets into the database. This allows the system to populate the database using real-world datasets. </w:t>
      </w:r>
    </w:p>
    <w:p w14:paraId="4B256C8F" w14:textId="782C71EE" w:rsidR="007543C2" w:rsidRDefault="007543C2" w:rsidP="007543C2">
      <w:pPr>
        <w:rPr>
          <w:lang w:val="en-AE" w:eastAsia="en-US"/>
        </w:rPr>
      </w:pPr>
      <w:r w:rsidRPr="007543C2">
        <w:rPr>
          <w:lang w:val="en-AE" w:eastAsia="en-US"/>
        </w:rPr>
        <w:t>This layered architecture ensures a clear separation between API routing, data validation, business logic, and database interaction.</w:t>
      </w:r>
    </w:p>
    <w:p w14:paraId="2701E510" w14:textId="235DA437" w:rsidR="007543C2" w:rsidRDefault="007543C2" w:rsidP="007543C2">
      <w:pPr>
        <w:pStyle w:val="Heading1"/>
        <w:numPr>
          <w:ilvl w:val="0"/>
          <w:numId w:val="1"/>
        </w:numPr>
      </w:pPr>
      <w:bookmarkStart w:id="2" w:name="_Toc224051435"/>
      <w:r>
        <w:t>Technology Stack</w:t>
      </w:r>
      <w:bookmarkEnd w:id="2"/>
    </w:p>
    <w:p w14:paraId="6736B0F0" w14:textId="77777777" w:rsidR="007543C2" w:rsidRDefault="007543C2" w:rsidP="007543C2">
      <w:pPr>
        <w:rPr>
          <w:lang w:val="en-AE" w:eastAsia="en-US"/>
        </w:rPr>
      </w:pPr>
      <w:r w:rsidRPr="007543C2">
        <w:rPr>
          <w:lang w:val="en-AE" w:eastAsia="en-US"/>
        </w:rPr>
        <w:t xml:space="preserve">The API was developed using several modern technologies commonly used in backend development. </w:t>
      </w:r>
    </w:p>
    <w:p w14:paraId="763CA95D" w14:textId="77777777" w:rsidR="007543C2" w:rsidRDefault="007543C2" w:rsidP="007543C2">
      <w:pPr>
        <w:rPr>
          <w:lang w:val="en-AE" w:eastAsia="en-US"/>
        </w:rPr>
      </w:pPr>
      <w:r w:rsidRPr="007543C2">
        <w:rPr>
          <w:lang w:val="en-AE" w:eastAsia="en-US"/>
        </w:rPr>
        <w:t xml:space="preserve">FastAPI was selected as the primary backend framework. It offers high performance, built-in request validation, automatic OpenAPI documentation generation, and a clean development workflow. FastAPI also integrates well with Pydantic and SQLAlchemy, making it a suitable framework for data-driven APIs. </w:t>
      </w:r>
    </w:p>
    <w:p w14:paraId="29CCB4CC" w14:textId="77777777" w:rsidR="007543C2" w:rsidRDefault="007543C2" w:rsidP="007543C2">
      <w:pPr>
        <w:rPr>
          <w:lang w:val="en-AE" w:eastAsia="en-US"/>
        </w:rPr>
      </w:pPr>
      <w:r w:rsidRPr="007543C2">
        <w:rPr>
          <w:lang w:val="en-AE" w:eastAsia="en-US"/>
        </w:rPr>
        <w:t xml:space="preserve">SQLite was used as the relational database for this project. SQLite is lightweight, easy to configure, and suitable for smaller-scale applications and coursework projects. It allows the API to store and retrieve structured data efficiently. </w:t>
      </w:r>
    </w:p>
    <w:p w14:paraId="258E4777" w14:textId="77777777" w:rsidR="007543C2" w:rsidRDefault="007543C2" w:rsidP="007543C2">
      <w:pPr>
        <w:rPr>
          <w:lang w:val="en-AE" w:eastAsia="en-US"/>
        </w:rPr>
      </w:pPr>
      <w:r w:rsidRPr="007543C2">
        <w:rPr>
          <w:lang w:val="en-AE" w:eastAsia="en-US"/>
        </w:rPr>
        <w:lastRenderedPageBreak/>
        <w:t xml:space="preserve">SQLAlchemy was used as the Object Relational Mapping (ORM) library. It enables developers to interact with the database using Python objects instead of raw SQL queries. This improves readability and maintainability of the database logic. </w:t>
      </w:r>
    </w:p>
    <w:p w14:paraId="02EB3ABE" w14:textId="77777777" w:rsidR="007543C2" w:rsidRDefault="007543C2" w:rsidP="007543C2">
      <w:pPr>
        <w:rPr>
          <w:lang w:val="en-AE" w:eastAsia="en-US"/>
        </w:rPr>
      </w:pPr>
      <w:r w:rsidRPr="007543C2">
        <w:rPr>
          <w:lang w:val="en-AE" w:eastAsia="en-US"/>
        </w:rPr>
        <w:t xml:space="preserve">Pydantic was used to define data schemas and perform input validation. Pydantic ensures that all incoming requests conform to the expected data structure and that API responses follow a consistent format. </w:t>
      </w:r>
    </w:p>
    <w:p w14:paraId="52EFDA7B" w14:textId="77777777" w:rsidR="007543C2" w:rsidRDefault="007543C2" w:rsidP="007543C2">
      <w:pPr>
        <w:rPr>
          <w:lang w:val="en-AE" w:eastAsia="en-US"/>
        </w:rPr>
      </w:pPr>
      <w:r w:rsidRPr="007543C2">
        <w:rPr>
          <w:lang w:val="en-AE" w:eastAsia="en-US"/>
        </w:rPr>
        <w:t>Pytest was used to implement automated testing for the API. Automated tests verify that endpoints behave correctly and help detect issues during development.</w:t>
      </w:r>
    </w:p>
    <w:p w14:paraId="549D3730" w14:textId="739A4B07" w:rsidR="007543C2" w:rsidRDefault="007543C2" w:rsidP="007543C2">
      <w:pPr>
        <w:rPr>
          <w:lang w:val="en-AE" w:eastAsia="en-US"/>
        </w:rPr>
      </w:pPr>
      <w:r w:rsidRPr="007543C2">
        <w:rPr>
          <w:lang w:val="en-AE" w:eastAsia="en-US"/>
        </w:rPr>
        <w:t>Swagger/OpenAPI documentation is automatically generated by FastAPI, allowing users to explore and test the API endpoints through a browser-based interfac</w:t>
      </w:r>
      <w:r>
        <w:rPr>
          <w:lang w:val="en-AE" w:eastAsia="en-US"/>
        </w:rPr>
        <w:t>e.</w:t>
      </w:r>
    </w:p>
    <w:p w14:paraId="271F951B" w14:textId="1A620E71" w:rsidR="007543C2" w:rsidRDefault="007543C2" w:rsidP="007543C2">
      <w:pPr>
        <w:pStyle w:val="Heading1"/>
        <w:numPr>
          <w:ilvl w:val="0"/>
          <w:numId w:val="1"/>
        </w:numPr>
      </w:pPr>
      <w:bookmarkStart w:id="3" w:name="_Toc224051436"/>
      <w:r>
        <w:t>Database Design</w:t>
      </w:r>
      <w:bookmarkEnd w:id="3"/>
    </w:p>
    <w:p w14:paraId="0C18F4FC" w14:textId="77777777" w:rsidR="007543C2" w:rsidRDefault="007543C2" w:rsidP="007543C2">
      <w:pPr>
        <w:rPr>
          <w:lang w:val="en-AE" w:eastAsia="en-US"/>
        </w:rPr>
      </w:pPr>
      <w:r w:rsidRPr="007543C2">
        <w:rPr>
          <w:lang w:val="en-AE" w:eastAsia="en-US"/>
        </w:rPr>
        <w:t xml:space="preserve">The database schema consists of three primary tables: Teams, Players, and Matches. </w:t>
      </w:r>
    </w:p>
    <w:p w14:paraId="70C2F29E" w14:textId="77777777" w:rsidR="007543C2" w:rsidRDefault="007543C2" w:rsidP="007543C2">
      <w:pPr>
        <w:rPr>
          <w:lang w:val="en-AE" w:eastAsia="en-US"/>
        </w:rPr>
      </w:pPr>
      <w:r w:rsidRPr="007543C2">
        <w:rPr>
          <w:lang w:val="en-AE" w:eastAsia="en-US"/>
        </w:rPr>
        <w:t xml:space="preserve">The Teams table stores information about football clubs participating in the Premier League. Each team has a unique identifier and name. </w:t>
      </w:r>
    </w:p>
    <w:p w14:paraId="6B82F043" w14:textId="77777777" w:rsidR="007543C2" w:rsidRDefault="007543C2" w:rsidP="007543C2">
      <w:pPr>
        <w:rPr>
          <w:lang w:val="en-AE" w:eastAsia="en-US"/>
        </w:rPr>
      </w:pPr>
      <w:r w:rsidRPr="007543C2">
        <w:rPr>
          <w:lang w:val="en-AE" w:eastAsia="en-US"/>
        </w:rPr>
        <w:t xml:space="preserve">The Players table stores player statistics including appearances, minutes played, goals, assists, and playing position. Each player is associated with a team through a foreign key relationship linking the Players table to the Teams table. </w:t>
      </w:r>
    </w:p>
    <w:p w14:paraId="02E6B001" w14:textId="77777777" w:rsidR="007543C2" w:rsidRDefault="007543C2" w:rsidP="007543C2">
      <w:pPr>
        <w:rPr>
          <w:lang w:val="en-AE" w:eastAsia="en-US"/>
        </w:rPr>
      </w:pPr>
      <w:r w:rsidRPr="007543C2">
        <w:rPr>
          <w:lang w:val="en-AE" w:eastAsia="en-US"/>
        </w:rPr>
        <w:t xml:space="preserve">The Matches table stores match-level statistics including the home and away teams, goals scored, shots, corners, fouls, and disciplinary records. Each match references two teams through foreign keys representing the home team and away team. </w:t>
      </w:r>
    </w:p>
    <w:p w14:paraId="6B7CDF99" w14:textId="19483A06" w:rsidR="007543C2" w:rsidRDefault="007543C2" w:rsidP="007543C2">
      <w:pPr>
        <w:rPr>
          <w:lang w:val="en-AE" w:eastAsia="en-US"/>
        </w:rPr>
      </w:pPr>
      <w:r w:rsidRPr="007543C2">
        <w:rPr>
          <w:lang w:val="en-AE" w:eastAsia="en-US"/>
        </w:rPr>
        <w:t>This relational design enables efficient querying and supports analytical operations such as calculating league standings, identifying top scorers, and analysing match outcomes.</w:t>
      </w:r>
    </w:p>
    <w:p w14:paraId="3FF85971" w14:textId="5E5012FA" w:rsidR="007543C2" w:rsidRDefault="007543C2" w:rsidP="007543C2">
      <w:pPr>
        <w:pStyle w:val="Heading1"/>
        <w:numPr>
          <w:ilvl w:val="0"/>
          <w:numId w:val="1"/>
        </w:numPr>
        <w:rPr>
          <w:lang w:val="en-AE" w:eastAsia="en-US"/>
        </w:rPr>
      </w:pPr>
      <w:bookmarkStart w:id="4" w:name="_Toc224051437"/>
      <w:r>
        <w:rPr>
          <w:lang w:val="en-AE" w:eastAsia="en-US"/>
        </w:rPr>
        <w:t>Dataset Integration</w:t>
      </w:r>
      <w:bookmarkEnd w:id="4"/>
    </w:p>
    <w:p w14:paraId="3338B17E" w14:textId="77777777" w:rsidR="007543C2" w:rsidRDefault="007543C2" w:rsidP="007543C2">
      <w:pPr>
        <w:rPr>
          <w:lang w:val="en-AE" w:eastAsia="en-US"/>
        </w:rPr>
      </w:pPr>
      <w:r w:rsidRPr="007543C2">
        <w:rPr>
          <w:lang w:val="en-AE" w:eastAsia="en-US"/>
        </w:rPr>
        <w:t>Two publicly available datasets from Kaggle were used to populate the database.</w:t>
      </w:r>
    </w:p>
    <w:p w14:paraId="49F11F7C" w14:textId="77777777" w:rsidR="007543C2" w:rsidRDefault="007543C2" w:rsidP="007543C2">
      <w:pPr>
        <w:rPr>
          <w:lang w:val="en-AE" w:eastAsia="en-US"/>
        </w:rPr>
      </w:pPr>
      <w:r w:rsidRPr="007543C2">
        <w:rPr>
          <w:lang w:val="en-AE" w:eastAsia="en-US"/>
        </w:rPr>
        <w:t xml:space="preserve">The first dataset contains historical Premier League match statistics covering seasons from 2000 to 2025. The dataset includes match results, goals scored, shots, fouls, and disciplinary statistics. </w:t>
      </w:r>
    </w:p>
    <w:p w14:paraId="56527E68" w14:textId="77777777" w:rsidR="007543C2" w:rsidRDefault="007543C2" w:rsidP="007543C2">
      <w:pPr>
        <w:rPr>
          <w:lang w:val="en-AE" w:eastAsia="en-US"/>
        </w:rPr>
      </w:pPr>
      <w:r w:rsidRPr="007543C2">
        <w:rPr>
          <w:lang w:val="en-AE" w:eastAsia="en-US"/>
        </w:rPr>
        <w:t xml:space="preserve">The second dataset contains player statistics for the 2024/25 season. This dataset includes player appearances, minutes played, goals, assists, and playing positions. </w:t>
      </w:r>
    </w:p>
    <w:p w14:paraId="5F81069E" w14:textId="77777777" w:rsidR="007543C2" w:rsidRDefault="007543C2" w:rsidP="007543C2">
      <w:pPr>
        <w:rPr>
          <w:lang w:val="en-AE" w:eastAsia="en-US"/>
        </w:rPr>
      </w:pPr>
      <w:r w:rsidRPr="007543C2">
        <w:rPr>
          <w:lang w:val="en-AE" w:eastAsia="en-US"/>
        </w:rPr>
        <w:lastRenderedPageBreak/>
        <w:t xml:space="preserve">A custom data import script was implemented to load the datasets into the database. The script reads the CSV files using Python and inserts the data into the Teams, Players, and Matches tables. </w:t>
      </w:r>
    </w:p>
    <w:p w14:paraId="1E5C9197" w14:textId="77777777" w:rsidR="007543C2" w:rsidRDefault="007543C2" w:rsidP="007543C2">
      <w:pPr>
        <w:rPr>
          <w:lang w:val="en-AE" w:eastAsia="en-US"/>
        </w:rPr>
      </w:pPr>
      <w:r w:rsidRPr="007543C2">
        <w:rPr>
          <w:lang w:val="en-AE" w:eastAsia="en-US"/>
        </w:rPr>
        <w:t xml:space="preserve">During the import process, unique teams were extracted from both datasets and inserted into the Teams table before importing players and matches. This ensured that foreign key relationships were correctly maintained. </w:t>
      </w:r>
    </w:p>
    <w:p w14:paraId="0D4FCD3E" w14:textId="73E7CAD0" w:rsidR="007543C2" w:rsidRDefault="007543C2" w:rsidP="007543C2">
      <w:pPr>
        <w:rPr>
          <w:lang w:val="en-AE" w:eastAsia="en-US"/>
        </w:rPr>
      </w:pPr>
      <w:r w:rsidRPr="007543C2">
        <w:rPr>
          <w:lang w:val="en-AE" w:eastAsia="en-US"/>
        </w:rPr>
        <w:t>Using real-world datasets allowed the project to demonstrate realistic API behaviour and enabled the development of meaningful analytics endpoints.</w:t>
      </w:r>
    </w:p>
    <w:p w14:paraId="126CA831" w14:textId="19CE8486" w:rsidR="007543C2" w:rsidRDefault="007543C2" w:rsidP="007543C2">
      <w:pPr>
        <w:pStyle w:val="Heading1"/>
        <w:numPr>
          <w:ilvl w:val="0"/>
          <w:numId w:val="1"/>
        </w:numPr>
        <w:rPr>
          <w:lang w:val="en-AE" w:eastAsia="en-US"/>
        </w:rPr>
      </w:pPr>
      <w:bookmarkStart w:id="5" w:name="_Toc224051438"/>
      <w:r>
        <w:rPr>
          <w:lang w:val="en-AE" w:eastAsia="en-US"/>
        </w:rPr>
        <w:t>API Design</w:t>
      </w:r>
      <w:bookmarkEnd w:id="5"/>
    </w:p>
    <w:p w14:paraId="7375921F" w14:textId="77777777" w:rsidR="007543C2" w:rsidRDefault="007543C2" w:rsidP="007543C2">
      <w:pPr>
        <w:rPr>
          <w:lang w:val="en-AE" w:eastAsia="en-US"/>
        </w:rPr>
      </w:pPr>
      <w:r w:rsidRPr="007543C2">
        <w:rPr>
          <w:lang w:val="en-AE" w:eastAsia="en-US"/>
        </w:rPr>
        <w:t>The API follows REST principles and exposes endpoints grouped by resource type.</w:t>
      </w:r>
    </w:p>
    <w:p w14:paraId="3ECD2439" w14:textId="77777777" w:rsidR="007543C2" w:rsidRDefault="007543C2" w:rsidP="007543C2">
      <w:pPr>
        <w:rPr>
          <w:lang w:val="en-AE" w:eastAsia="en-US"/>
        </w:rPr>
      </w:pPr>
      <w:r w:rsidRPr="007543C2">
        <w:rPr>
          <w:lang w:val="en-AE" w:eastAsia="en-US"/>
        </w:rPr>
        <w:t>Player endpoints provide full CRUD functionality. Users can create, retrieve, update, and delete player records. This satisfies the minimum requirement of implementing a data model with full CRUD functionality linked to a database</w:t>
      </w:r>
    </w:p>
    <w:p w14:paraId="06E28C83" w14:textId="77777777" w:rsidR="007543C2" w:rsidRDefault="007543C2" w:rsidP="007543C2">
      <w:pPr>
        <w:rPr>
          <w:lang w:val="en-AE" w:eastAsia="en-US"/>
        </w:rPr>
      </w:pPr>
      <w:r w:rsidRPr="007543C2">
        <w:rPr>
          <w:lang w:val="en-AE" w:eastAsia="en-US"/>
        </w:rPr>
        <w:t xml:space="preserve">Team endpoints allow retrieval of team information. </w:t>
      </w:r>
    </w:p>
    <w:p w14:paraId="6051C337" w14:textId="77777777" w:rsidR="007543C2" w:rsidRDefault="007543C2" w:rsidP="007543C2">
      <w:pPr>
        <w:rPr>
          <w:lang w:val="en-AE" w:eastAsia="en-US"/>
        </w:rPr>
      </w:pPr>
      <w:r w:rsidRPr="007543C2">
        <w:rPr>
          <w:lang w:val="en-AE" w:eastAsia="en-US"/>
        </w:rPr>
        <w:t xml:space="preserve">Match endpoints provide access to match statistics and support filtering by season or team identifier. </w:t>
      </w:r>
    </w:p>
    <w:p w14:paraId="1125F4E6" w14:textId="77777777" w:rsidR="007543C2" w:rsidRDefault="007543C2" w:rsidP="007543C2">
      <w:pPr>
        <w:rPr>
          <w:lang w:val="en-AE" w:eastAsia="en-US"/>
        </w:rPr>
      </w:pPr>
      <w:r w:rsidRPr="007543C2">
        <w:rPr>
          <w:lang w:val="en-AE" w:eastAsia="en-US"/>
        </w:rPr>
        <w:t xml:space="preserve">In addition to basic CRUD functionality, the API also includes analytical endpoints. These endpoints calculate insights based on the stored data. Examples include retrieving top scorers, top assist providers, highest scoring matches, league tables for a specific season, and team performance summaries. </w:t>
      </w:r>
    </w:p>
    <w:p w14:paraId="0DCBB399" w14:textId="3BBB07C5" w:rsidR="007543C2" w:rsidRDefault="007543C2" w:rsidP="007543C2">
      <w:pPr>
        <w:rPr>
          <w:lang w:val="en-AE" w:eastAsia="en-US"/>
        </w:rPr>
      </w:pPr>
      <w:r w:rsidRPr="007543C2">
        <w:rPr>
          <w:lang w:val="en-AE" w:eastAsia="en-US"/>
        </w:rPr>
        <w:t>All endpoints return JSON responses and follow standard HTTP status code conventions. For example, successful requests return status code 200, newly created resources return 201, and invalid requests return appropriate error codes.</w:t>
      </w:r>
    </w:p>
    <w:p w14:paraId="04C2493A" w14:textId="1CFC6C81" w:rsidR="007543C2" w:rsidRDefault="007543C2" w:rsidP="007543C2">
      <w:pPr>
        <w:pStyle w:val="Heading1"/>
        <w:numPr>
          <w:ilvl w:val="0"/>
          <w:numId w:val="1"/>
        </w:numPr>
        <w:rPr>
          <w:lang w:val="en-AE" w:eastAsia="en-US"/>
        </w:rPr>
      </w:pPr>
      <w:bookmarkStart w:id="6" w:name="_Toc224051439"/>
      <w:r>
        <w:rPr>
          <w:lang w:val="en-AE" w:eastAsia="en-US"/>
        </w:rPr>
        <w:t>Testing Approach</w:t>
      </w:r>
      <w:bookmarkEnd w:id="6"/>
    </w:p>
    <w:p w14:paraId="26596A15" w14:textId="77777777" w:rsidR="007543C2" w:rsidRDefault="007543C2" w:rsidP="007543C2">
      <w:pPr>
        <w:rPr>
          <w:lang w:val="en-AE" w:eastAsia="en-US"/>
        </w:rPr>
      </w:pPr>
      <w:r w:rsidRPr="007543C2">
        <w:rPr>
          <w:lang w:val="en-AE" w:eastAsia="en-US"/>
        </w:rPr>
        <w:t xml:space="preserve">Automated testing was implemented using Pytest to ensure that the API behaves as expected. </w:t>
      </w:r>
    </w:p>
    <w:p w14:paraId="03252274" w14:textId="77777777" w:rsidR="007543C2" w:rsidRDefault="007543C2" w:rsidP="007543C2">
      <w:pPr>
        <w:rPr>
          <w:lang w:val="en-AE" w:eastAsia="en-US"/>
        </w:rPr>
      </w:pPr>
      <w:r w:rsidRPr="007543C2">
        <w:rPr>
          <w:lang w:val="en-AE" w:eastAsia="en-US"/>
        </w:rPr>
        <w:t xml:space="preserve">Tests were written to verify several key functionalities including player CRUD operations, team retrieval endpoints, match retrieval endpoints, and analytics endpoints. </w:t>
      </w:r>
    </w:p>
    <w:p w14:paraId="2CE1ED08" w14:textId="77777777" w:rsidR="007543C2" w:rsidRDefault="007543C2" w:rsidP="007543C2">
      <w:pPr>
        <w:rPr>
          <w:lang w:val="en-AE" w:eastAsia="en-US"/>
        </w:rPr>
      </w:pPr>
      <w:r w:rsidRPr="007543C2">
        <w:rPr>
          <w:lang w:val="en-AE" w:eastAsia="en-US"/>
        </w:rPr>
        <w:t xml:space="preserve">The test suite also verifies that the root API endpoint returns the expected response. </w:t>
      </w:r>
    </w:p>
    <w:p w14:paraId="6C1849E6" w14:textId="5DF289E4" w:rsidR="007543C2" w:rsidRDefault="007543C2" w:rsidP="007543C2">
      <w:pPr>
        <w:rPr>
          <w:lang w:val="en-AE" w:eastAsia="en-US"/>
        </w:rPr>
      </w:pPr>
      <w:r w:rsidRPr="007543C2">
        <w:rPr>
          <w:lang w:val="en-AE" w:eastAsia="en-US"/>
        </w:rPr>
        <w:lastRenderedPageBreak/>
        <w:t>Automated tests help ensure that changes to the code do not break existing</w:t>
      </w:r>
      <w:r>
        <w:rPr>
          <w:lang w:val="en-AE" w:eastAsia="en-US"/>
        </w:rPr>
        <w:t xml:space="preserve"> </w:t>
      </w:r>
      <w:r w:rsidRPr="007543C2">
        <w:rPr>
          <w:lang w:val="en-AE" w:eastAsia="en-US"/>
        </w:rPr>
        <w:t>functionality and provide confidence that the API behaves correctly under different scenarios.</w:t>
      </w:r>
    </w:p>
    <w:p w14:paraId="7FD2B1E0" w14:textId="4937B46B" w:rsidR="007543C2" w:rsidRDefault="007543C2" w:rsidP="007543C2">
      <w:pPr>
        <w:pStyle w:val="Heading1"/>
        <w:numPr>
          <w:ilvl w:val="0"/>
          <w:numId w:val="1"/>
        </w:numPr>
        <w:rPr>
          <w:lang w:val="en-AE" w:eastAsia="en-US"/>
        </w:rPr>
      </w:pPr>
      <w:bookmarkStart w:id="7" w:name="_Toc224051440"/>
      <w:r>
        <w:rPr>
          <w:lang w:val="en-AE" w:eastAsia="en-US"/>
        </w:rPr>
        <w:t>Challenges and Lessons</w:t>
      </w:r>
      <w:bookmarkEnd w:id="7"/>
    </w:p>
    <w:p w14:paraId="2E205080" w14:textId="675D4DC4" w:rsidR="007543C2" w:rsidRDefault="007543C2" w:rsidP="007543C2">
      <w:pPr>
        <w:rPr>
          <w:lang w:val="en-AE" w:eastAsia="en-US"/>
        </w:rPr>
      </w:pPr>
      <w:r w:rsidRPr="007543C2">
        <w:rPr>
          <w:lang w:val="en-AE" w:eastAsia="en-US"/>
        </w:rPr>
        <w:t xml:space="preserve">One challenge encountered during development involved aligning SQLAlchemy database models with Pydantic response schemas. This required enabling Pydantic support for ORM objects using the </w:t>
      </w:r>
      <w:r>
        <w:rPr>
          <w:lang w:val="en-AE" w:eastAsia="en-US"/>
        </w:rPr>
        <w:t>‘</w:t>
      </w:r>
      <w:r w:rsidRPr="007543C2">
        <w:rPr>
          <w:lang w:val="en-AE" w:eastAsia="en-US"/>
        </w:rPr>
        <w:t>from_attributes</w:t>
      </w:r>
      <w:r>
        <w:rPr>
          <w:lang w:val="en-AE" w:eastAsia="en-US"/>
        </w:rPr>
        <w:t>’</w:t>
      </w:r>
      <w:r w:rsidRPr="007543C2">
        <w:rPr>
          <w:lang w:val="en-AE" w:eastAsia="en-US"/>
        </w:rPr>
        <w:t xml:space="preserve"> configuration. </w:t>
      </w:r>
    </w:p>
    <w:p w14:paraId="76DD6FFC" w14:textId="77777777" w:rsidR="007543C2" w:rsidRDefault="007543C2" w:rsidP="007543C2">
      <w:pPr>
        <w:rPr>
          <w:lang w:val="en-AE" w:eastAsia="en-US"/>
        </w:rPr>
      </w:pPr>
      <w:r w:rsidRPr="007543C2">
        <w:rPr>
          <w:lang w:val="en-AE" w:eastAsia="en-US"/>
        </w:rPr>
        <w:t xml:space="preserve">Another challenge involved importing large datasets and ensuring that teams referenced by players and matches were correctly inserted into the database before importing related records. </w:t>
      </w:r>
    </w:p>
    <w:p w14:paraId="246A205D" w14:textId="77777777" w:rsidR="007543C2" w:rsidRDefault="007543C2" w:rsidP="007543C2">
      <w:pPr>
        <w:rPr>
          <w:lang w:val="en-AE" w:eastAsia="en-US"/>
        </w:rPr>
      </w:pPr>
      <w:r w:rsidRPr="007543C2">
        <w:rPr>
          <w:lang w:val="en-AE" w:eastAsia="en-US"/>
        </w:rPr>
        <w:t xml:space="preserve">Designing analytical endpoints also required careful aggregation of match data to compute league tables and performance summaries. </w:t>
      </w:r>
    </w:p>
    <w:p w14:paraId="2684E948" w14:textId="281E1075" w:rsidR="007543C2" w:rsidRDefault="007543C2" w:rsidP="007543C2">
      <w:pPr>
        <w:rPr>
          <w:lang w:val="en-AE" w:eastAsia="en-US"/>
        </w:rPr>
      </w:pPr>
      <w:r w:rsidRPr="007543C2">
        <w:rPr>
          <w:lang w:val="en-AE" w:eastAsia="en-US"/>
        </w:rPr>
        <w:t>Through this project, several important lessons were learned regarding API architecture, database modelling, automated testing, and the use of modern Python frameworks for backend development.</w:t>
      </w:r>
    </w:p>
    <w:p w14:paraId="2537489A" w14:textId="49F58C5F" w:rsidR="0007669E" w:rsidRDefault="0007669E" w:rsidP="0007669E">
      <w:pPr>
        <w:pStyle w:val="Heading1"/>
        <w:numPr>
          <w:ilvl w:val="0"/>
          <w:numId w:val="1"/>
        </w:numPr>
        <w:rPr>
          <w:lang w:val="en-AE" w:eastAsia="en-US"/>
        </w:rPr>
      </w:pPr>
      <w:bookmarkStart w:id="8" w:name="_Toc224051441"/>
      <w:r>
        <w:rPr>
          <w:lang w:val="en-AE" w:eastAsia="en-US"/>
        </w:rPr>
        <w:t>Limitations and Future Work</w:t>
      </w:r>
      <w:bookmarkEnd w:id="8"/>
    </w:p>
    <w:p w14:paraId="7FF11ACB" w14:textId="77777777" w:rsidR="0007669E" w:rsidRDefault="0007669E" w:rsidP="0007669E">
      <w:pPr>
        <w:rPr>
          <w:lang w:val="en-AE" w:eastAsia="en-US"/>
        </w:rPr>
      </w:pPr>
      <w:r w:rsidRPr="0007669E">
        <w:rPr>
          <w:lang w:val="en-AE" w:eastAsia="en-US"/>
        </w:rPr>
        <w:t xml:space="preserve">Although the API provides useful functionality, several improvements could be implemented in future versions. </w:t>
      </w:r>
    </w:p>
    <w:p w14:paraId="43E30146" w14:textId="77777777" w:rsidR="0007669E" w:rsidRDefault="0007669E" w:rsidP="0007669E">
      <w:pPr>
        <w:rPr>
          <w:lang w:val="en-AE" w:eastAsia="en-US"/>
        </w:rPr>
      </w:pPr>
      <w:r w:rsidRPr="0007669E">
        <w:rPr>
          <w:lang w:val="en-AE" w:eastAsia="en-US"/>
        </w:rPr>
        <w:t xml:space="preserve">Authentication and authorization mechanisms could be added to restrict write operations and protect sensitive endpoints. </w:t>
      </w:r>
    </w:p>
    <w:p w14:paraId="0AA8CCF2" w14:textId="77777777" w:rsidR="0007669E" w:rsidRDefault="0007669E" w:rsidP="0007669E">
      <w:pPr>
        <w:rPr>
          <w:lang w:val="en-AE" w:eastAsia="en-US"/>
        </w:rPr>
      </w:pPr>
      <w:r w:rsidRPr="0007669E">
        <w:rPr>
          <w:lang w:val="en-AE" w:eastAsia="en-US"/>
        </w:rPr>
        <w:t xml:space="preserve">Additional analytical features could be developed, such as advanced player statistics, predictive match analysis, or team comparison tools. </w:t>
      </w:r>
    </w:p>
    <w:p w14:paraId="70328654" w14:textId="77777777" w:rsidR="0007669E" w:rsidRDefault="0007669E" w:rsidP="0007669E">
      <w:pPr>
        <w:rPr>
          <w:lang w:val="en-AE" w:eastAsia="en-US"/>
        </w:rPr>
      </w:pPr>
      <w:r w:rsidRPr="0007669E">
        <w:rPr>
          <w:lang w:val="en-AE" w:eastAsia="en-US"/>
        </w:rPr>
        <w:t xml:space="preserve">Caching techniques could also be introduced to improve performance for complex analytical queries. </w:t>
      </w:r>
    </w:p>
    <w:p w14:paraId="467C0274" w14:textId="08CB095A" w:rsidR="0007669E" w:rsidRDefault="0007669E" w:rsidP="0007669E">
      <w:pPr>
        <w:rPr>
          <w:lang w:val="en-AE" w:eastAsia="en-US"/>
        </w:rPr>
      </w:pPr>
      <w:r w:rsidRPr="0007669E">
        <w:rPr>
          <w:lang w:val="en-AE" w:eastAsia="en-US"/>
        </w:rPr>
        <w:t>Finally, the API could be deployed to a cloud hosting platform to enable public access and improve scalability.</w:t>
      </w:r>
    </w:p>
    <w:p w14:paraId="3E51BD03" w14:textId="351BFF6C" w:rsidR="0007669E" w:rsidRDefault="0007669E" w:rsidP="0007669E">
      <w:pPr>
        <w:pStyle w:val="Heading1"/>
        <w:numPr>
          <w:ilvl w:val="0"/>
          <w:numId w:val="1"/>
        </w:numPr>
        <w:rPr>
          <w:lang w:val="en-AE" w:eastAsia="en-US"/>
        </w:rPr>
      </w:pPr>
      <w:bookmarkStart w:id="9" w:name="_Toc224051442"/>
      <w:r>
        <w:rPr>
          <w:lang w:val="en-AE" w:eastAsia="en-US"/>
        </w:rPr>
        <w:t>Generative AI Declaration</w:t>
      </w:r>
      <w:bookmarkEnd w:id="9"/>
    </w:p>
    <w:p w14:paraId="03063A78" w14:textId="77777777" w:rsidR="0007669E" w:rsidRDefault="0007669E" w:rsidP="0007669E">
      <w:pPr>
        <w:rPr>
          <w:lang w:val="en-AE" w:eastAsia="en-US"/>
        </w:rPr>
      </w:pPr>
      <w:r w:rsidRPr="0007669E">
        <w:rPr>
          <w:lang w:val="en-AE" w:eastAsia="en-US"/>
        </w:rPr>
        <w:t xml:space="preserve">Generative AI tools were used during the development of this project to assist with planning, debugging, and improving documentation. </w:t>
      </w:r>
    </w:p>
    <w:p w14:paraId="42C7B6FF" w14:textId="77777777" w:rsidR="0007669E" w:rsidRDefault="0007669E" w:rsidP="0007669E">
      <w:pPr>
        <w:rPr>
          <w:lang w:val="en-AE" w:eastAsia="en-US"/>
        </w:rPr>
      </w:pPr>
      <w:r w:rsidRPr="0007669E">
        <w:rPr>
          <w:lang w:val="en-AE" w:eastAsia="en-US"/>
        </w:rPr>
        <w:t xml:space="preserve">AI tools were primarily used to explore alternative design approaches, understand framework features, and troubleshoot implementation issues. </w:t>
      </w:r>
    </w:p>
    <w:p w14:paraId="610DFF25" w14:textId="02C43260" w:rsidR="0007669E" w:rsidRPr="0007669E" w:rsidRDefault="0007669E" w:rsidP="0007669E">
      <w:pPr>
        <w:rPr>
          <w:lang w:val="en-AE" w:eastAsia="en-US"/>
        </w:rPr>
      </w:pPr>
      <w:r w:rsidRPr="0007669E">
        <w:rPr>
          <w:lang w:val="en-AE" w:eastAsia="en-US"/>
        </w:rPr>
        <w:lastRenderedPageBreak/>
        <w:t>All final implementation decisions and integration of code were performed independently by the author. The use of AI followed the coursework guidelines and was declared transparently as required by the assessment brief</w:t>
      </w:r>
      <w:r>
        <w:rPr>
          <w:lang w:val="en-AE" w:eastAsia="en-US"/>
        </w:rPr>
        <w:t>.</w:t>
      </w:r>
    </w:p>
    <w:sectPr w:rsidR="0007669E" w:rsidRPr="0007669E" w:rsidSect="00A74F31">
      <w:headerReference w:type="default" r:id="rId7"/>
      <w:footnotePr>
        <w:numRestart w:val="eachSect"/>
      </w:footnotePr>
      <w:pgSz w:w="11894" w:h="16834"/>
      <w:pgMar w:top="1440" w:right="1440" w:bottom="1440" w:left="1440" w:header="720" w:footer="720" w:gutter="0"/>
      <w:pgNumType w:fmt="lowerRoman" w:start="1"/>
      <w:cols w:space="720"/>
      <w:titlePg/>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FCEF8" w14:textId="77777777" w:rsidR="00A74F31" w:rsidRDefault="00A74F31">
    <w:pPr>
      <w:pStyle w:val="Header"/>
      <w:tabs>
        <w:tab w:val="left" w:pos="6200"/>
      </w:tabs>
    </w:pPr>
    <w:r>
      <w:t xml:space="preserve">- </w:t>
    </w:r>
    <w:r>
      <w:fldChar w:fldCharType="begin"/>
    </w:r>
    <w:r>
      <w:instrText>page</w:instrText>
    </w:r>
    <w:r>
      <w:fldChar w:fldCharType="separate"/>
    </w:r>
    <w:r>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A0C7F"/>
    <w:multiLevelType w:val="hybridMultilevel"/>
    <w:tmpl w:val="5A1EBB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1888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F31"/>
    <w:rsid w:val="0007669E"/>
    <w:rsid w:val="003B101A"/>
    <w:rsid w:val="006D5565"/>
    <w:rsid w:val="007543C2"/>
    <w:rsid w:val="009C0841"/>
    <w:rsid w:val="00A74F31"/>
    <w:rsid w:val="00EC65C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23F3F"/>
  <w15:chartTrackingRefBased/>
  <w15:docId w15:val="{4F9E9162-433E-9446-97EF-49EB89B01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F31"/>
    <w:pPr>
      <w:spacing w:after="120" w:line="360" w:lineRule="atLeast"/>
    </w:pPr>
    <w:rPr>
      <w:rFonts w:ascii="Arial" w:eastAsia="Times New Roman" w:hAnsi="Arial" w:cs="Arial"/>
      <w:kern w:val="0"/>
      <w:szCs w:val="20"/>
      <w:lang w:val="en-GB" w:eastAsia="en-GB"/>
      <w14:ligatures w14:val="none"/>
    </w:rPr>
  </w:style>
  <w:style w:type="paragraph" w:styleId="Heading1">
    <w:name w:val="heading 1"/>
    <w:basedOn w:val="Normal"/>
    <w:next w:val="Normal"/>
    <w:link w:val="Heading1Char"/>
    <w:qFormat/>
    <w:rsid w:val="00A74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A74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74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4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4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4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4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4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4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4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4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4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4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4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4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4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4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4F31"/>
    <w:rPr>
      <w:rFonts w:eastAsiaTheme="majorEastAsia" w:cstheme="majorBidi"/>
      <w:color w:val="272727" w:themeColor="text1" w:themeTint="D8"/>
    </w:rPr>
  </w:style>
  <w:style w:type="paragraph" w:styleId="Title">
    <w:name w:val="Title"/>
    <w:basedOn w:val="Normal"/>
    <w:next w:val="Normal"/>
    <w:link w:val="TitleChar"/>
    <w:uiPriority w:val="10"/>
    <w:qFormat/>
    <w:rsid w:val="00A74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4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4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4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4F31"/>
    <w:pPr>
      <w:spacing w:before="160"/>
      <w:jc w:val="center"/>
    </w:pPr>
    <w:rPr>
      <w:i/>
      <w:iCs/>
      <w:color w:val="404040" w:themeColor="text1" w:themeTint="BF"/>
    </w:rPr>
  </w:style>
  <w:style w:type="character" w:customStyle="1" w:styleId="QuoteChar">
    <w:name w:val="Quote Char"/>
    <w:basedOn w:val="DefaultParagraphFont"/>
    <w:link w:val="Quote"/>
    <w:uiPriority w:val="29"/>
    <w:rsid w:val="00A74F31"/>
    <w:rPr>
      <w:i/>
      <w:iCs/>
      <w:color w:val="404040" w:themeColor="text1" w:themeTint="BF"/>
    </w:rPr>
  </w:style>
  <w:style w:type="paragraph" w:styleId="ListParagraph">
    <w:name w:val="List Paragraph"/>
    <w:basedOn w:val="Normal"/>
    <w:uiPriority w:val="34"/>
    <w:qFormat/>
    <w:rsid w:val="00A74F31"/>
    <w:pPr>
      <w:ind w:left="720"/>
      <w:contextualSpacing/>
    </w:pPr>
  </w:style>
  <w:style w:type="character" w:styleId="IntenseEmphasis">
    <w:name w:val="Intense Emphasis"/>
    <w:basedOn w:val="DefaultParagraphFont"/>
    <w:uiPriority w:val="21"/>
    <w:qFormat/>
    <w:rsid w:val="00A74F31"/>
    <w:rPr>
      <w:i/>
      <w:iCs/>
      <w:color w:val="0F4761" w:themeColor="accent1" w:themeShade="BF"/>
    </w:rPr>
  </w:style>
  <w:style w:type="paragraph" w:styleId="IntenseQuote">
    <w:name w:val="Intense Quote"/>
    <w:basedOn w:val="Normal"/>
    <w:next w:val="Normal"/>
    <w:link w:val="IntenseQuoteChar"/>
    <w:uiPriority w:val="30"/>
    <w:qFormat/>
    <w:rsid w:val="00A74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4F31"/>
    <w:rPr>
      <w:i/>
      <w:iCs/>
      <w:color w:val="0F4761" w:themeColor="accent1" w:themeShade="BF"/>
    </w:rPr>
  </w:style>
  <w:style w:type="character" w:styleId="IntenseReference">
    <w:name w:val="Intense Reference"/>
    <w:basedOn w:val="DefaultParagraphFont"/>
    <w:uiPriority w:val="32"/>
    <w:qFormat/>
    <w:rsid w:val="00A74F31"/>
    <w:rPr>
      <w:b/>
      <w:bCs/>
      <w:smallCaps/>
      <w:color w:val="0F4761" w:themeColor="accent1" w:themeShade="BF"/>
      <w:spacing w:val="5"/>
    </w:rPr>
  </w:style>
  <w:style w:type="paragraph" w:styleId="TOC4">
    <w:name w:val="toc 4"/>
    <w:basedOn w:val="TOC3"/>
    <w:uiPriority w:val="39"/>
    <w:rsid w:val="00A74F31"/>
    <w:pPr>
      <w:ind w:left="720"/>
    </w:pPr>
  </w:style>
  <w:style w:type="paragraph" w:styleId="TOC3">
    <w:name w:val="toc 3"/>
    <w:basedOn w:val="TOC2"/>
    <w:uiPriority w:val="39"/>
    <w:qFormat/>
    <w:rsid w:val="00A74F31"/>
    <w:pPr>
      <w:spacing w:before="0"/>
      <w:ind w:left="480"/>
    </w:pPr>
    <w:rPr>
      <w:b w:val="0"/>
      <w:bCs w:val="0"/>
      <w:sz w:val="20"/>
      <w:szCs w:val="24"/>
    </w:rPr>
  </w:style>
  <w:style w:type="paragraph" w:styleId="TOC2">
    <w:name w:val="toc 2"/>
    <w:basedOn w:val="TOC1"/>
    <w:uiPriority w:val="39"/>
    <w:qFormat/>
    <w:rsid w:val="00A74F31"/>
    <w:pPr>
      <w:ind w:left="240"/>
    </w:pPr>
    <w:rPr>
      <w:i w:val="0"/>
      <w:iCs w:val="0"/>
      <w:sz w:val="22"/>
      <w:szCs w:val="26"/>
    </w:rPr>
  </w:style>
  <w:style w:type="paragraph" w:styleId="TOC1">
    <w:name w:val="toc 1"/>
    <w:basedOn w:val="Normal"/>
    <w:uiPriority w:val="39"/>
    <w:qFormat/>
    <w:rsid w:val="00A74F31"/>
    <w:pPr>
      <w:spacing w:before="120" w:after="0"/>
    </w:pPr>
    <w:rPr>
      <w:rFonts w:asciiTheme="minorHAnsi" w:hAnsiTheme="minorHAnsi" w:cs="Times New Roman"/>
      <w:b/>
      <w:bCs/>
      <w:i/>
      <w:iCs/>
      <w:szCs w:val="28"/>
    </w:rPr>
  </w:style>
  <w:style w:type="paragraph" w:styleId="Header">
    <w:name w:val="header"/>
    <w:link w:val="HeaderChar"/>
    <w:rsid w:val="00A74F31"/>
    <w:pPr>
      <w:spacing w:after="0" w:line="240" w:lineRule="atLeast"/>
      <w:jc w:val="center"/>
    </w:pPr>
    <w:rPr>
      <w:rFonts w:ascii="Arial" w:eastAsia="Times New Roman" w:hAnsi="Arial" w:cs="Arial"/>
      <w:kern w:val="0"/>
      <w:szCs w:val="20"/>
      <w:lang w:val="en-GB" w:eastAsia="en-GB"/>
      <w14:ligatures w14:val="none"/>
    </w:rPr>
  </w:style>
  <w:style w:type="character" w:customStyle="1" w:styleId="HeaderChar">
    <w:name w:val="Header Char"/>
    <w:basedOn w:val="DefaultParagraphFont"/>
    <w:link w:val="Header"/>
    <w:rsid w:val="00A74F31"/>
    <w:rPr>
      <w:rFonts w:ascii="Arial" w:eastAsia="Times New Roman" w:hAnsi="Arial" w:cs="Arial"/>
      <w:kern w:val="0"/>
      <w:szCs w:val="20"/>
      <w:lang w:val="en-GB" w:eastAsia="en-GB"/>
      <w14:ligatures w14:val="none"/>
    </w:rPr>
  </w:style>
  <w:style w:type="paragraph" w:customStyle="1" w:styleId="centred">
    <w:name w:val="centred"/>
    <w:basedOn w:val="Normal"/>
    <w:rsid w:val="00A74F31"/>
    <w:pPr>
      <w:jc w:val="center"/>
    </w:pPr>
  </w:style>
  <w:style w:type="paragraph" w:customStyle="1" w:styleId="figurecaption">
    <w:name w:val="figure caption"/>
    <w:basedOn w:val="Normal"/>
    <w:next w:val="Normal"/>
    <w:rsid w:val="00A74F31"/>
    <w:pPr>
      <w:keepLines/>
      <w:spacing w:before="240" w:line="240" w:lineRule="atLeast"/>
      <w:ind w:left="547" w:hanging="547"/>
    </w:pPr>
  </w:style>
  <w:style w:type="paragraph" w:customStyle="1" w:styleId="Title1">
    <w:name w:val="Title1"/>
    <w:basedOn w:val="Normal"/>
    <w:next w:val="Subtitle1"/>
    <w:rsid w:val="00A74F31"/>
    <w:pPr>
      <w:spacing w:before="960" w:after="360"/>
      <w:jc w:val="center"/>
    </w:pPr>
    <w:rPr>
      <w:b/>
      <w:sz w:val="28"/>
    </w:rPr>
  </w:style>
  <w:style w:type="paragraph" w:customStyle="1" w:styleId="Subtitle1">
    <w:name w:val="Subtitle1"/>
    <w:basedOn w:val="Title1"/>
    <w:next w:val="centred"/>
    <w:rsid w:val="00A74F31"/>
    <w:pPr>
      <w:spacing w:before="360"/>
    </w:pPr>
    <w:rPr>
      <w:sz w:val="24"/>
    </w:rPr>
  </w:style>
  <w:style w:type="paragraph" w:customStyle="1" w:styleId="tablecaption">
    <w:name w:val="table caption"/>
    <w:basedOn w:val="Normal"/>
    <w:next w:val="Normal"/>
    <w:rsid w:val="00A74F31"/>
    <w:pPr>
      <w:keepNext/>
      <w:keepLines/>
      <w:spacing w:before="240" w:line="240" w:lineRule="atLeast"/>
      <w:ind w:left="540" w:hanging="540"/>
    </w:pPr>
  </w:style>
  <w:style w:type="paragraph" w:styleId="Footer">
    <w:name w:val="footer"/>
    <w:basedOn w:val="Normal"/>
    <w:link w:val="FooterChar"/>
    <w:rsid w:val="00A74F31"/>
    <w:pPr>
      <w:tabs>
        <w:tab w:val="center" w:pos="4153"/>
        <w:tab w:val="right" w:pos="8306"/>
      </w:tabs>
    </w:pPr>
  </w:style>
  <w:style w:type="character" w:customStyle="1" w:styleId="FooterChar">
    <w:name w:val="Footer Char"/>
    <w:basedOn w:val="DefaultParagraphFont"/>
    <w:link w:val="Footer"/>
    <w:rsid w:val="00A74F31"/>
    <w:rPr>
      <w:rFonts w:ascii="Arial" w:eastAsia="Times New Roman" w:hAnsi="Arial" w:cs="Arial"/>
      <w:kern w:val="0"/>
      <w:szCs w:val="20"/>
      <w:lang w:val="en-GB" w:eastAsia="en-GB"/>
      <w14:ligatures w14:val="none"/>
    </w:rPr>
  </w:style>
  <w:style w:type="paragraph" w:customStyle="1" w:styleId="LEUFPFac">
    <w:name w:val="LEU_FP_Fac"/>
    <w:rsid w:val="00A74F31"/>
    <w:pPr>
      <w:spacing w:before="60" w:after="0" w:line="280" w:lineRule="exact"/>
    </w:pPr>
    <w:rPr>
      <w:rFonts w:ascii="Arial" w:eastAsia="Times New Roman" w:hAnsi="Arial" w:cs="Times New Roman"/>
      <w:caps/>
      <w:kern w:val="0"/>
      <w:sz w:val="20"/>
      <w:szCs w:val="20"/>
      <w:lang w:val="en-GB"/>
      <w14:ligatures w14:val="none"/>
    </w:rPr>
  </w:style>
  <w:style w:type="paragraph" w:customStyle="1" w:styleId="LEUFPSchool">
    <w:name w:val="LEU_FP_School"/>
    <w:next w:val="LEUFPFac"/>
    <w:rsid w:val="00A74F31"/>
    <w:pPr>
      <w:spacing w:after="0" w:line="400" w:lineRule="exact"/>
    </w:pPr>
    <w:rPr>
      <w:rFonts w:ascii="Arial" w:eastAsia="Times New Roman" w:hAnsi="Arial" w:cs="Times New Roman"/>
      <w:b/>
      <w:kern w:val="0"/>
      <w:sz w:val="36"/>
      <w:szCs w:val="36"/>
      <w:lang w:val="en-GB"/>
      <w14:ligatures w14:val="none"/>
    </w:rPr>
  </w:style>
  <w:style w:type="table" w:styleId="TableGrid">
    <w:name w:val="Table Grid"/>
    <w:basedOn w:val="TableNormal"/>
    <w:rsid w:val="00A74F31"/>
    <w:pPr>
      <w:spacing w:after="0" w:line="240" w:lineRule="auto"/>
    </w:pPr>
    <w:rPr>
      <w:rFonts w:ascii="Times New Roman" w:eastAsia="Times New Roman" w:hAnsi="Times New Roma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74F31"/>
    <w:pPr>
      <w:spacing w:after="0" w:line="240" w:lineRule="auto"/>
    </w:pPr>
    <w:rPr>
      <w:rFonts w:ascii="Arial" w:eastAsia="Times New Roman" w:hAnsi="Arial" w:cs="Arial"/>
      <w:kern w:val="0"/>
      <w:szCs w:val="20"/>
      <w:lang w:val="en-GB" w:eastAsia="en-GB"/>
      <w14:ligatures w14:val="none"/>
    </w:rPr>
  </w:style>
  <w:style w:type="paragraph" w:styleId="TOCHeading">
    <w:name w:val="TOC Heading"/>
    <w:basedOn w:val="Heading1"/>
    <w:next w:val="Normal"/>
    <w:uiPriority w:val="39"/>
    <w:unhideWhenUsed/>
    <w:qFormat/>
    <w:rsid w:val="0007669E"/>
    <w:pPr>
      <w:spacing w:before="480" w:after="0" w:line="276" w:lineRule="auto"/>
      <w:outlineLvl w:val="9"/>
    </w:pPr>
    <w:rPr>
      <w:b/>
      <w:bCs/>
      <w:sz w:val="28"/>
      <w:szCs w:val="28"/>
      <w:lang w:val="en-US" w:eastAsia="en-US"/>
    </w:rPr>
  </w:style>
  <w:style w:type="character" w:styleId="Hyperlink">
    <w:name w:val="Hyperlink"/>
    <w:basedOn w:val="DefaultParagraphFont"/>
    <w:uiPriority w:val="99"/>
    <w:unhideWhenUsed/>
    <w:rsid w:val="0007669E"/>
    <w:rPr>
      <w:color w:val="467886" w:themeColor="hyperlink"/>
      <w:u w:val="single"/>
    </w:rPr>
  </w:style>
  <w:style w:type="paragraph" w:styleId="TOC5">
    <w:name w:val="toc 5"/>
    <w:basedOn w:val="Normal"/>
    <w:next w:val="Normal"/>
    <w:autoRedefine/>
    <w:uiPriority w:val="39"/>
    <w:semiHidden/>
    <w:unhideWhenUsed/>
    <w:rsid w:val="0007669E"/>
    <w:pPr>
      <w:spacing w:after="0"/>
      <w:ind w:left="960"/>
    </w:pPr>
    <w:rPr>
      <w:rFonts w:asciiTheme="minorHAnsi" w:hAnsiTheme="minorHAnsi" w:cs="Times New Roman"/>
      <w:sz w:val="20"/>
      <w:szCs w:val="24"/>
    </w:rPr>
  </w:style>
  <w:style w:type="paragraph" w:styleId="TOC6">
    <w:name w:val="toc 6"/>
    <w:basedOn w:val="Normal"/>
    <w:next w:val="Normal"/>
    <w:autoRedefine/>
    <w:uiPriority w:val="39"/>
    <w:semiHidden/>
    <w:unhideWhenUsed/>
    <w:rsid w:val="0007669E"/>
    <w:pPr>
      <w:spacing w:after="0"/>
      <w:ind w:left="1200"/>
    </w:pPr>
    <w:rPr>
      <w:rFonts w:asciiTheme="minorHAnsi" w:hAnsiTheme="minorHAnsi" w:cs="Times New Roman"/>
      <w:sz w:val="20"/>
      <w:szCs w:val="24"/>
    </w:rPr>
  </w:style>
  <w:style w:type="paragraph" w:styleId="TOC7">
    <w:name w:val="toc 7"/>
    <w:basedOn w:val="Normal"/>
    <w:next w:val="Normal"/>
    <w:autoRedefine/>
    <w:uiPriority w:val="39"/>
    <w:semiHidden/>
    <w:unhideWhenUsed/>
    <w:rsid w:val="0007669E"/>
    <w:pPr>
      <w:spacing w:after="0"/>
      <w:ind w:left="1440"/>
    </w:pPr>
    <w:rPr>
      <w:rFonts w:asciiTheme="minorHAnsi" w:hAnsiTheme="minorHAnsi" w:cs="Times New Roman"/>
      <w:sz w:val="20"/>
      <w:szCs w:val="24"/>
    </w:rPr>
  </w:style>
  <w:style w:type="paragraph" w:styleId="TOC8">
    <w:name w:val="toc 8"/>
    <w:basedOn w:val="Normal"/>
    <w:next w:val="Normal"/>
    <w:autoRedefine/>
    <w:uiPriority w:val="39"/>
    <w:semiHidden/>
    <w:unhideWhenUsed/>
    <w:rsid w:val="0007669E"/>
    <w:pPr>
      <w:spacing w:after="0"/>
      <w:ind w:left="1680"/>
    </w:pPr>
    <w:rPr>
      <w:rFonts w:asciiTheme="minorHAnsi" w:hAnsiTheme="minorHAnsi" w:cs="Times New Roman"/>
      <w:sz w:val="20"/>
      <w:szCs w:val="24"/>
    </w:rPr>
  </w:style>
  <w:style w:type="paragraph" w:styleId="TOC9">
    <w:name w:val="toc 9"/>
    <w:basedOn w:val="Normal"/>
    <w:next w:val="Normal"/>
    <w:autoRedefine/>
    <w:uiPriority w:val="39"/>
    <w:semiHidden/>
    <w:unhideWhenUsed/>
    <w:rsid w:val="0007669E"/>
    <w:pPr>
      <w:spacing w:after="0"/>
      <w:ind w:left="1920"/>
    </w:pPr>
    <w:rPr>
      <w:rFonts w:asciiTheme="minorHAnsi" w:hAnsiTheme="minorHAnsi" w:cs="Times New Roman"/>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664F6D-80C3-9245-AB80-9EC623E90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1656</Words>
  <Characters>8845</Characters>
  <Application>Microsoft Office Word</Application>
  <DocSecurity>0</DocSecurity>
  <Lines>315</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Rakan Rouchdy [sc23r2r]</dc:creator>
  <cp:keywords/>
  <dc:description/>
  <cp:lastModifiedBy>Rakan Rouchdy [sc23r2r]</cp:lastModifiedBy>
  <cp:revision>1</cp:revision>
  <dcterms:created xsi:type="dcterms:W3CDTF">2026-03-10T15:35:00Z</dcterms:created>
  <dcterms:modified xsi:type="dcterms:W3CDTF">2026-03-10T16:10:00Z</dcterms:modified>
</cp:coreProperties>
</file>