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4F88" w14:textId="1951D4DD" w:rsidR="00A74F31" w:rsidRPr="00A74F31" w:rsidRDefault="00A74F31" w:rsidP="00A74F31">
      <w:pPr>
        <w:pStyle w:val="Title1"/>
        <w:jc w:val="right"/>
      </w:pPr>
      <w:r>
        <w:rPr>
          <w:noProof/>
          <w:lang w:val="en-US" w:eastAsia="en-US"/>
        </w:rPr>
        <w:drawing>
          <wp:inline distT="0" distB="0" distL="0" distR="0" wp14:anchorId="20CE2297" wp14:editId="1F11B514">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edsUni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4585" cy="848360"/>
                    </a:xfrm>
                    <a:prstGeom prst="rect">
                      <a:avLst/>
                    </a:prstGeom>
                    <a:noFill/>
                    <a:ln>
                      <a:noFill/>
                    </a:ln>
                  </pic:spPr>
                </pic:pic>
              </a:graphicData>
            </a:graphic>
          </wp:inline>
        </w:drawing>
      </w:r>
    </w:p>
    <w:p w14:paraId="369FD3F2" w14:textId="37F50307" w:rsidR="00A74F31" w:rsidRPr="00AE3DD5" w:rsidRDefault="00A74F31" w:rsidP="00A74F31">
      <w:pPr>
        <w:pStyle w:val="Title1"/>
        <w:rPr>
          <w:sz w:val="36"/>
          <w:szCs w:val="36"/>
        </w:rPr>
      </w:pPr>
      <w:r w:rsidRPr="00AE3DD5">
        <w:rPr>
          <w:noProof/>
          <w:sz w:val="36"/>
          <w:szCs w:val="36"/>
          <w:lang w:val="en-US" w:eastAsia="en-US"/>
        </w:rPr>
        <mc:AlternateContent>
          <mc:Choice Requires="wps">
            <w:drawing>
              <wp:anchor distT="0" distB="0" distL="114300" distR="114300" simplePos="0" relativeHeight="251659264" behindDoc="0" locked="1" layoutInCell="1" allowOverlap="1" wp14:anchorId="055C78EA" wp14:editId="479768C6">
                <wp:simplePos x="0" y="0"/>
                <wp:positionH relativeFrom="page">
                  <wp:posOffset>714375</wp:posOffset>
                </wp:positionH>
                <wp:positionV relativeFrom="page">
                  <wp:posOffset>1447800</wp:posOffset>
                </wp:positionV>
                <wp:extent cx="3276600" cy="868680"/>
                <wp:effectExtent l="0" t="0" r="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75"/>
                            </w:tblGrid>
                            <w:tr w:rsidR="00A74F31" w14:paraId="39A27A72" w14:textId="77777777">
                              <w:trPr>
                                <w:trHeight w:val="1338"/>
                              </w:trPr>
                              <w:tc>
                                <w:tcPr>
                                  <w:tcW w:w="5399" w:type="dxa"/>
                                  <w:tcMar>
                                    <w:left w:w="0" w:type="dxa"/>
                                    <w:right w:w="0" w:type="dxa"/>
                                  </w:tcMar>
                                  <w:vAlign w:val="bottom"/>
                                </w:tcPr>
                                <w:p w14:paraId="0A9D5A0B" w14:textId="77777777" w:rsidR="00A74F31" w:rsidRPr="00935240" w:rsidRDefault="00A74F31" w:rsidP="009A5015">
                                  <w:pPr>
                                    <w:pStyle w:val="LEUFPSchool"/>
                                  </w:pPr>
                                  <w:r>
                                    <w:t>School of Computer Science</w:t>
                                  </w:r>
                                </w:p>
                                <w:p w14:paraId="5194197C" w14:textId="77777777" w:rsidR="00A74F31" w:rsidRDefault="00A74F31" w:rsidP="00261192">
                                  <w:pPr>
                                    <w:pStyle w:val="LEUFPFac"/>
                                  </w:pPr>
                                  <w:r>
                                    <w:t>Faculty of Engineering AND PHYSICAL SCIENCES</w:t>
                                  </w:r>
                                </w:p>
                              </w:tc>
                            </w:tr>
                          </w:tbl>
                          <w:p w14:paraId="29403D6F" w14:textId="77777777" w:rsidR="00A74F31" w:rsidRDefault="00A74F31" w:rsidP="00A74F3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5C78EA" id="_x0000_t202" coordsize="21600,21600" o:spt="202" path="m,l,21600r21600,l21600,xe">
                <v:stroke joinstyle="miter"/>
                <v:path gradientshapeok="t" o:connecttype="rect"/>
              </v:shapetype>
              <v:shape id="Text Box 2" o:spid="_x0000_s1026" type="#_x0000_t202" style="position:absolute;left:0;text-align:left;margin-left:56.25pt;margin-top:114pt;width:258pt;height:68.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S5p+1QEAAJEDAAAOAAAAZHJzL2Uyb0RvYy54bWysU9tu2zAMfR+wfxD0vtjJgKww4hRdiw4D&#13;&#10;ugvQ7QNoWbaF2aJGKbGzrx8lx+m2vhWDAYEipaNzDund9TT04qjJG7SlXK9yKbRVWBvblvL7t/s3&#13;&#10;V1L4ALaGHq0u5Ul7eb1//Wo3ukJvsMO+1iQYxPpidKXsQnBFlnnV6QH8Cp22XGyQBgi8pTarCUZG&#13;&#10;H/psk+fbbESqHaHS3nP2bi7KfcJvGq3Cl6bxOoi+lMwtpJXSWsU12++gaAlcZ9SZBryAxQDG8qMX&#13;&#10;qDsIIA5knkENRhF6bMJK4ZBh0xilkwZWs87/UfPYgdNJC5vj3cUm//9g1efjo/tKIkzvceIGJhHe&#13;&#10;PaD64YXF2w5sq2+IcOw01PzwOlqWjc4X56vRal/4CFKNn7DmJsMhYAKaGhqiK6xTMDo34HQxXU9B&#13;&#10;KE6+3bzbbnMuKa5dbflLXcmgWG478uGDxkHEoJTETU3ocHzwIbKBYjkSH7N4b/o+Nba3fyX4YMwk&#13;&#10;9pHwTD1M1cSno4oK6xPrIJznhOeagw7plxQjz0gp/c8DkJai/2jZizhQS0BLUC0BWMVXSxmkmMPb&#13;&#10;MA/ewZFpO0ae3bZ4w341Jkl5YnHmyX1PCs8zGgfrz3069fQn7X8DAAD//wMAUEsDBBQABgAIAAAA&#13;&#10;IQDLqCSW4wAAABABAAAPAAAAZHJzL2Rvd25yZXYueG1sTE/LTsMwELwj8Q/WInGjTg1EaRqnqnic&#13;&#10;kBBpOPToxG5iNV6H2G3D37Oc4LLS7M7Oo9jMbmBnMwXrUcJykQAz2HptsZPwWb/eZcBCVKjV4NFI&#13;&#10;+DYBNuX1VaFy7S9YmfMudoxEMORKQh/jmHMe2t44FRZ+NEi3g5+cigSnjutJXUjcDVwkScqdskgO&#13;&#10;vRrNU2/a4+7kJGz3WL3Yr/fmozpUtq5XCb6lRylvb+bnNY3tGlg0c/z7gN8OlB9KCtb4E+rABsJL&#13;&#10;8UhUCUJk1IwYqcho00i4Tx8y4GXB/xcpfwAAAP//AwBQSwECLQAUAAYACAAAACEAtoM4kv4AAADh&#13;&#10;AQAAEwAAAAAAAAAAAAAAAAAAAAAAW0NvbnRlbnRfVHlwZXNdLnhtbFBLAQItABQABgAIAAAAIQA4&#13;&#10;/SH/1gAAAJQBAAALAAAAAAAAAAAAAAAAAC8BAABfcmVscy8ucmVsc1BLAQItABQABgAIAAAAIQAP&#13;&#10;S5p+1QEAAJEDAAAOAAAAAAAAAAAAAAAAAC4CAABkcnMvZTJvRG9jLnhtbFBLAQItABQABgAIAAAA&#13;&#10;IQDLqCSW4wAAABABAAAPAAAAAAAAAAAAAAAAAC8EAABkcnMvZG93bnJldi54bWxQSwUGAAAAAAQA&#13;&#10;BADzAAAAPwUAAAAA&#13;&#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75"/>
                      </w:tblGrid>
                      <w:tr w:rsidR="00A74F31" w14:paraId="39A27A72" w14:textId="77777777">
                        <w:trPr>
                          <w:trHeight w:val="1338"/>
                        </w:trPr>
                        <w:tc>
                          <w:tcPr>
                            <w:tcW w:w="5399" w:type="dxa"/>
                            <w:tcMar>
                              <w:left w:w="0" w:type="dxa"/>
                              <w:right w:w="0" w:type="dxa"/>
                            </w:tcMar>
                            <w:vAlign w:val="bottom"/>
                          </w:tcPr>
                          <w:p w14:paraId="0A9D5A0B" w14:textId="77777777" w:rsidR="00A74F31" w:rsidRPr="00935240" w:rsidRDefault="00A74F31" w:rsidP="009A5015">
                            <w:pPr>
                              <w:pStyle w:val="LEUFPSchool"/>
                            </w:pPr>
                            <w:r>
                              <w:t>School of Computer Science</w:t>
                            </w:r>
                          </w:p>
                          <w:p w14:paraId="5194197C" w14:textId="77777777" w:rsidR="00A74F31" w:rsidRDefault="00A74F31" w:rsidP="00261192">
                            <w:pPr>
                              <w:pStyle w:val="LEUFPFac"/>
                            </w:pPr>
                            <w:r>
                              <w:t>Faculty of Engineering AND PHYSICAL SCIENCES</w:t>
                            </w:r>
                          </w:p>
                        </w:tc>
                      </w:tr>
                    </w:tbl>
                    <w:p w14:paraId="29403D6F" w14:textId="77777777" w:rsidR="00A74F31" w:rsidRDefault="00A74F31" w:rsidP="00A74F31"/>
                  </w:txbxContent>
                </v:textbox>
                <w10:wrap anchorx="page" anchory="page"/>
                <w10:anchorlock/>
              </v:shape>
            </w:pict>
          </mc:Fallback>
        </mc:AlternateContent>
      </w:r>
      <w:r>
        <w:rPr>
          <w:noProof/>
          <w:sz w:val="36"/>
          <w:szCs w:val="36"/>
          <w:lang w:val="en-US" w:eastAsia="en-US"/>
        </w:rPr>
        <w:t>Technical</w:t>
      </w:r>
      <w:r w:rsidRPr="00AE3DD5">
        <w:rPr>
          <w:sz w:val="36"/>
          <w:szCs w:val="36"/>
        </w:rPr>
        <w:t xml:space="preserve"> Report</w:t>
      </w:r>
    </w:p>
    <w:p w14:paraId="2C92C5F4" w14:textId="60C864C7" w:rsidR="00A74F31" w:rsidRDefault="00A74F31" w:rsidP="00A74F31">
      <w:pPr>
        <w:pStyle w:val="Title1"/>
      </w:pPr>
      <w:r>
        <w:rPr>
          <w:noProof/>
          <w:lang w:val="en-US" w:eastAsia="en-US"/>
        </w:rPr>
        <mc:AlternateContent>
          <mc:Choice Requires="wps">
            <w:drawing>
              <wp:anchor distT="0" distB="0" distL="114300" distR="114300" simplePos="0" relativeHeight="251660288" behindDoc="0" locked="1" layoutInCell="1" allowOverlap="1" wp14:anchorId="169B3D83" wp14:editId="5C938C4D">
                <wp:simplePos x="0" y="0"/>
                <wp:positionH relativeFrom="page">
                  <wp:posOffset>165735</wp:posOffset>
                </wp:positionH>
                <wp:positionV relativeFrom="page">
                  <wp:posOffset>2508250</wp:posOffset>
                </wp:positionV>
                <wp:extent cx="7200265" cy="0"/>
                <wp:effectExtent l="13335" t="12700" r="6350"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0E0DD"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3.05pt,197.5pt" to="580pt,1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0x6rwEAAEgDAAAOAAAAZHJzL2Uyb0RvYy54bWysU8Fu2zAMvQ/YPwi6L04CpNuMOD2k6y7d&#13;&#10;FqDdBzCSbAuVRYFUYufvJ6lJWmy3oT4Ikkg+vfdIr2+nwYmjIbboG7mYzaUwXqG2vmvk76f7T1+k&#13;&#10;4Aheg0NvGnkyLG83Hz+sx1CbJfbotCGRQDzXY2hkH2Ooq4pVbwbgGQbjU7BFGiCmI3WVJhgT+uCq&#13;&#10;5Xx+U41IOhAqw5xu716CclPw29ao+Ktt2UThGpm4xbJSWfd5rTZrqDuC0Ft1pgH/wWIA69OjV6g7&#13;&#10;iCAOZP+BGqwiZGzjTOFQYdtaZYqGpGYx/0vNYw/BFC3JHA5Xm/j9YNXP49bvKFNXk38MD6ieWXjc&#13;&#10;9uA7Uwg8nUJq3CJbVY2B62tJPnDYkdiPP1CnHDhELC5MLQ0ZMukTUzH7dDXbTFGodPk5tW95s5JC&#13;&#10;XWIV1JfCQBy/GxxE3jTSWZ99gBqODxwzEagvKfna4711rvTSeTE28utquSoFjM7qHMxpTN1+60gc&#13;&#10;IU9D+YqqFHmbRnjwuoD1BvS38z6CdS/79LjzZzOy/jxsXO9Rn3Z0MSm1q7A8j1aeh7fnUv36A2z+&#13;&#10;AAAA//8DAFBLAwQUAAYACAAAACEAI2bVsuAAAAAQAQAADwAAAGRycy9kb3ducmV2LnhtbExPS0/D&#13;&#10;MAy+I/EfIiNxmVjSTlTQNZ0QozcuDBBXrzFtRZN0TbYVfj2eNAkulh+fv0exmmwvDjSGzjsNyVyB&#13;&#10;IFd707lGw9trdXMHIkR0BnvvSMM3BViVlxcF5sYf3QsdNrERTOJCjhraGIdcylC3ZDHM/UCOb59+&#13;&#10;tBh5HBtpRjwyue1lqlQmLXaOFVoc6LGl+muztxpC9U676mdWz9THovGU7tbPT6j19dW0XnJ5WIKI&#13;&#10;NMW/DzhlYP9QsrGt3zsTRK8hzRJGaljc33KwEyDJFHfb80qWhfwfpPwFAAD//wMAUEsBAi0AFAAG&#13;&#10;AAgAAAAhALaDOJL+AAAA4QEAABMAAAAAAAAAAAAAAAAAAAAAAFtDb250ZW50X1R5cGVzXS54bWxQ&#13;&#10;SwECLQAUAAYACAAAACEAOP0h/9YAAACUAQAACwAAAAAAAAAAAAAAAAAvAQAAX3JlbHMvLnJlbHNQ&#13;&#10;SwECLQAUAAYACAAAACEAW8NMeq8BAABIAwAADgAAAAAAAAAAAAAAAAAuAgAAZHJzL2Uyb0RvYy54&#13;&#10;bWxQSwECLQAUAAYACAAAACEAI2bVsuAAAAAQAQAADwAAAAAAAAAAAAAAAAAJBAAAZHJzL2Rvd25y&#13;&#10;ZXYueG1sUEsFBgAAAAAEAAQA8wAAABYFAAAAAA==&#13;&#10;">
                <w10:wrap anchorx="page" anchory="page"/>
                <w10:anchorlock/>
              </v:line>
            </w:pict>
          </mc:Fallback>
        </mc:AlternateContent>
      </w:r>
      <w:r>
        <w:rPr>
          <w:noProof/>
          <w:lang w:val="en-US" w:eastAsia="en-US"/>
        </w:rPr>
        <w:t>Premier League Analytics API</w:t>
      </w:r>
    </w:p>
    <w:p w14:paraId="15C0EFB8" w14:textId="694D0D6F" w:rsidR="00A74F31" w:rsidRDefault="00A74F31" w:rsidP="00A74F31">
      <w:pPr>
        <w:pStyle w:val="Subtitle1"/>
      </w:pPr>
      <w:r>
        <w:t>Rakan Rouchdi</w:t>
      </w:r>
    </w:p>
    <w:p w14:paraId="25B923A9" w14:textId="77777777" w:rsidR="00A74F31" w:rsidRPr="00252030" w:rsidRDefault="00A74F31" w:rsidP="00A74F31">
      <w:pPr>
        <w:pStyle w:val="centred"/>
      </w:pPr>
    </w:p>
    <w:p w14:paraId="7B961190" w14:textId="77777777" w:rsidR="00A74F31" w:rsidRDefault="00A74F31" w:rsidP="00A74F31">
      <w:pPr>
        <w:pStyle w:val="centred"/>
      </w:pPr>
    </w:p>
    <w:p w14:paraId="1842B692" w14:textId="356B8500" w:rsidR="00A74F31" w:rsidRDefault="00A74F31" w:rsidP="00A74F31">
      <w:pPr>
        <w:pStyle w:val="centred"/>
      </w:pPr>
      <w:r w:rsidRPr="00A74F31">
        <w:rPr>
          <w:b/>
          <w:bCs/>
        </w:rPr>
        <w:t>COMP3011 – Web Services and Web Data</w:t>
      </w:r>
    </w:p>
    <w:p w14:paraId="5262C685" w14:textId="77777777" w:rsidR="00A74F31" w:rsidRDefault="00A74F31" w:rsidP="00A74F31">
      <w:pPr>
        <w:pStyle w:val="centred"/>
      </w:pPr>
    </w:p>
    <w:p w14:paraId="3266C119" w14:textId="77777777" w:rsidR="00A74F31" w:rsidRDefault="00A74F31" w:rsidP="00A74F31">
      <w:pPr>
        <w:pStyle w:val="centred"/>
      </w:pPr>
    </w:p>
    <w:p w14:paraId="033CD234" w14:textId="77777777" w:rsidR="00A74F31" w:rsidRDefault="00A74F31" w:rsidP="00A74F31"/>
    <w:p w14:paraId="4F58D52E" w14:textId="6AAC1B65" w:rsidR="00A74F31" w:rsidRDefault="00A74F31" w:rsidP="00A74F31">
      <w:pPr>
        <w:jc w:val="center"/>
      </w:pPr>
      <w:r w:rsidRPr="00A74F31">
        <w:t>Submission: Individual Coursework API Project</w:t>
      </w:r>
    </w:p>
    <w:p w14:paraId="1DF719B6" w14:textId="77777777" w:rsidR="00A74F31" w:rsidRDefault="00A74F31" w:rsidP="00A74F31"/>
    <w:p w14:paraId="2BA216FD" w14:textId="77777777" w:rsidR="00A74F31" w:rsidRDefault="00A74F31" w:rsidP="00A74F31"/>
    <w:p w14:paraId="0458A069" w14:textId="77777777" w:rsidR="00A74F31" w:rsidRDefault="00A74F31" w:rsidP="00A74F31"/>
    <w:p w14:paraId="17D2CFDC" w14:textId="77777777" w:rsidR="00A74F31" w:rsidRDefault="00A74F31" w:rsidP="00A74F31"/>
    <w:p w14:paraId="09F6E608" w14:textId="77777777" w:rsidR="00A74F31" w:rsidRDefault="00A74F31" w:rsidP="00A74F31"/>
    <w:p w14:paraId="36366B48" w14:textId="77777777" w:rsidR="00A74F31" w:rsidRDefault="00A74F31" w:rsidP="00A74F31"/>
    <w:p w14:paraId="043C0A46" w14:textId="77777777" w:rsidR="00A74F31" w:rsidRDefault="00A74F31" w:rsidP="00A74F31"/>
    <w:p w14:paraId="014D33EE" w14:textId="77777777" w:rsidR="00A74F31" w:rsidRDefault="00A74F31" w:rsidP="00A74F31"/>
    <w:p w14:paraId="5938305B" w14:textId="77777777" w:rsidR="00A74F31" w:rsidRDefault="00A74F31" w:rsidP="00A74F31"/>
    <w:sdt>
      <w:sdtPr>
        <w:id w:val="1841581097"/>
        <w:docPartObj>
          <w:docPartGallery w:val="Table of Contents"/>
          <w:docPartUnique/>
        </w:docPartObj>
      </w:sdtPr>
      <w:sdtEndPr>
        <w:rPr>
          <w:rFonts w:ascii="Arial" w:eastAsia="Times New Roman" w:hAnsi="Arial" w:cs="Arial"/>
          <w:noProof/>
          <w:color w:val="auto"/>
          <w:sz w:val="24"/>
          <w:szCs w:val="20"/>
          <w:lang w:val="en-GB" w:eastAsia="en-GB"/>
        </w:rPr>
      </w:sdtEndPr>
      <w:sdtContent>
        <w:p w14:paraId="334BD98C" w14:textId="1D6E98A3" w:rsidR="0007669E" w:rsidRDefault="0007669E">
          <w:pPr>
            <w:pStyle w:val="TOCHeading"/>
          </w:pPr>
          <w:r>
            <w:t>Table of Contents</w:t>
          </w:r>
        </w:p>
        <w:p w14:paraId="7138AF55" w14:textId="02DEEC4C" w:rsidR="00703121" w:rsidRDefault="0007669E">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r>
            <w:rPr>
              <w:b w:val="0"/>
              <w:bCs w:val="0"/>
            </w:rPr>
            <w:fldChar w:fldCharType="begin"/>
          </w:r>
          <w:r>
            <w:instrText xml:space="preserve"> TOC \o "1-3" \h \z \u </w:instrText>
          </w:r>
          <w:r>
            <w:rPr>
              <w:b w:val="0"/>
              <w:bCs w:val="0"/>
            </w:rPr>
            <w:fldChar w:fldCharType="separate"/>
          </w:r>
          <w:hyperlink w:anchor="_Toc224314026" w:history="1">
            <w:r w:rsidR="00703121" w:rsidRPr="004B68CF">
              <w:rPr>
                <w:rStyle w:val="Hyperlink"/>
                <w:noProof/>
              </w:rPr>
              <w:t>1.</w:t>
            </w:r>
            <w:r w:rsidR="00703121">
              <w:rPr>
                <w:rFonts w:eastAsiaTheme="minorEastAsia" w:cstheme="minorBidi"/>
                <w:b w:val="0"/>
                <w:bCs w:val="0"/>
                <w:i w:val="0"/>
                <w:iCs w:val="0"/>
                <w:noProof/>
                <w:kern w:val="2"/>
                <w:szCs w:val="24"/>
                <w:lang w:val="en-AE" w:eastAsia="en-US"/>
                <w14:ligatures w14:val="standardContextual"/>
              </w:rPr>
              <w:tab/>
            </w:r>
            <w:r w:rsidR="00703121" w:rsidRPr="004B68CF">
              <w:rPr>
                <w:rStyle w:val="Hyperlink"/>
                <w:noProof/>
              </w:rPr>
              <w:t>Introduction</w:t>
            </w:r>
            <w:r w:rsidR="00703121">
              <w:rPr>
                <w:noProof/>
                <w:webHidden/>
              </w:rPr>
              <w:tab/>
            </w:r>
            <w:r w:rsidR="00703121">
              <w:rPr>
                <w:noProof/>
                <w:webHidden/>
              </w:rPr>
              <w:fldChar w:fldCharType="begin"/>
            </w:r>
            <w:r w:rsidR="00703121">
              <w:rPr>
                <w:noProof/>
                <w:webHidden/>
              </w:rPr>
              <w:instrText xml:space="preserve"> PAGEREF _Toc224314026 \h </w:instrText>
            </w:r>
            <w:r w:rsidR="00703121">
              <w:rPr>
                <w:noProof/>
                <w:webHidden/>
              </w:rPr>
            </w:r>
            <w:r w:rsidR="00703121">
              <w:rPr>
                <w:noProof/>
                <w:webHidden/>
              </w:rPr>
              <w:fldChar w:fldCharType="separate"/>
            </w:r>
            <w:r w:rsidR="00703121">
              <w:rPr>
                <w:noProof/>
                <w:webHidden/>
              </w:rPr>
              <w:t>ii</w:t>
            </w:r>
            <w:r w:rsidR="00703121">
              <w:rPr>
                <w:noProof/>
                <w:webHidden/>
              </w:rPr>
              <w:fldChar w:fldCharType="end"/>
            </w:r>
          </w:hyperlink>
        </w:p>
        <w:p w14:paraId="26AB4212" w14:textId="71AE4B72" w:rsidR="00703121" w:rsidRDefault="00703121">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27" w:history="1">
            <w:r w:rsidRPr="004B68CF">
              <w:rPr>
                <w:rStyle w:val="Hyperlink"/>
                <w:noProof/>
              </w:rPr>
              <w:t>2.</w:t>
            </w:r>
            <w:r>
              <w:rPr>
                <w:rFonts w:eastAsiaTheme="minorEastAsia" w:cstheme="minorBidi"/>
                <w:b w:val="0"/>
                <w:bCs w:val="0"/>
                <w:i w:val="0"/>
                <w:iCs w:val="0"/>
                <w:noProof/>
                <w:kern w:val="2"/>
                <w:szCs w:val="24"/>
                <w:lang w:val="en-AE" w:eastAsia="en-US"/>
                <w14:ligatures w14:val="standardContextual"/>
              </w:rPr>
              <w:tab/>
            </w:r>
            <w:r w:rsidRPr="004B68CF">
              <w:rPr>
                <w:rStyle w:val="Hyperlink"/>
                <w:noProof/>
              </w:rPr>
              <w:t>System Architecture</w:t>
            </w:r>
            <w:r>
              <w:rPr>
                <w:noProof/>
                <w:webHidden/>
              </w:rPr>
              <w:tab/>
            </w:r>
            <w:r>
              <w:rPr>
                <w:noProof/>
                <w:webHidden/>
              </w:rPr>
              <w:fldChar w:fldCharType="begin"/>
            </w:r>
            <w:r>
              <w:rPr>
                <w:noProof/>
                <w:webHidden/>
              </w:rPr>
              <w:instrText xml:space="preserve"> PAGEREF _Toc224314027 \h </w:instrText>
            </w:r>
            <w:r>
              <w:rPr>
                <w:noProof/>
                <w:webHidden/>
              </w:rPr>
            </w:r>
            <w:r>
              <w:rPr>
                <w:noProof/>
                <w:webHidden/>
              </w:rPr>
              <w:fldChar w:fldCharType="separate"/>
            </w:r>
            <w:r>
              <w:rPr>
                <w:noProof/>
                <w:webHidden/>
              </w:rPr>
              <w:t>iii</w:t>
            </w:r>
            <w:r>
              <w:rPr>
                <w:noProof/>
                <w:webHidden/>
              </w:rPr>
              <w:fldChar w:fldCharType="end"/>
            </w:r>
          </w:hyperlink>
        </w:p>
        <w:p w14:paraId="13127F7D" w14:textId="4E571AF1" w:rsidR="00703121" w:rsidRDefault="00703121">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28" w:history="1">
            <w:r w:rsidRPr="004B68CF">
              <w:rPr>
                <w:rStyle w:val="Hyperlink"/>
                <w:noProof/>
              </w:rPr>
              <w:t>3.</w:t>
            </w:r>
            <w:r>
              <w:rPr>
                <w:rFonts w:eastAsiaTheme="minorEastAsia" w:cstheme="minorBidi"/>
                <w:b w:val="0"/>
                <w:bCs w:val="0"/>
                <w:i w:val="0"/>
                <w:iCs w:val="0"/>
                <w:noProof/>
                <w:kern w:val="2"/>
                <w:szCs w:val="24"/>
                <w:lang w:val="en-AE" w:eastAsia="en-US"/>
                <w14:ligatures w14:val="standardContextual"/>
              </w:rPr>
              <w:tab/>
            </w:r>
            <w:r w:rsidRPr="004B68CF">
              <w:rPr>
                <w:rStyle w:val="Hyperlink"/>
                <w:noProof/>
              </w:rPr>
              <w:t>Technology Stack</w:t>
            </w:r>
            <w:r>
              <w:rPr>
                <w:noProof/>
                <w:webHidden/>
              </w:rPr>
              <w:tab/>
            </w:r>
            <w:r>
              <w:rPr>
                <w:noProof/>
                <w:webHidden/>
              </w:rPr>
              <w:fldChar w:fldCharType="begin"/>
            </w:r>
            <w:r>
              <w:rPr>
                <w:noProof/>
                <w:webHidden/>
              </w:rPr>
              <w:instrText xml:space="preserve"> PAGEREF _Toc224314028 \h </w:instrText>
            </w:r>
            <w:r>
              <w:rPr>
                <w:noProof/>
                <w:webHidden/>
              </w:rPr>
            </w:r>
            <w:r>
              <w:rPr>
                <w:noProof/>
                <w:webHidden/>
              </w:rPr>
              <w:fldChar w:fldCharType="separate"/>
            </w:r>
            <w:r>
              <w:rPr>
                <w:noProof/>
                <w:webHidden/>
              </w:rPr>
              <w:t>iii</w:t>
            </w:r>
            <w:r>
              <w:rPr>
                <w:noProof/>
                <w:webHidden/>
              </w:rPr>
              <w:fldChar w:fldCharType="end"/>
            </w:r>
          </w:hyperlink>
        </w:p>
        <w:p w14:paraId="47B194CF" w14:textId="76C61744" w:rsidR="00703121" w:rsidRDefault="00703121">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29" w:history="1">
            <w:r w:rsidRPr="004B68CF">
              <w:rPr>
                <w:rStyle w:val="Hyperlink"/>
                <w:noProof/>
              </w:rPr>
              <w:t>4.</w:t>
            </w:r>
            <w:r>
              <w:rPr>
                <w:rFonts w:eastAsiaTheme="minorEastAsia" w:cstheme="minorBidi"/>
                <w:b w:val="0"/>
                <w:bCs w:val="0"/>
                <w:i w:val="0"/>
                <w:iCs w:val="0"/>
                <w:noProof/>
                <w:kern w:val="2"/>
                <w:szCs w:val="24"/>
                <w:lang w:val="en-AE" w:eastAsia="en-US"/>
                <w14:ligatures w14:val="standardContextual"/>
              </w:rPr>
              <w:tab/>
            </w:r>
            <w:r w:rsidRPr="004B68CF">
              <w:rPr>
                <w:rStyle w:val="Hyperlink"/>
                <w:noProof/>
              </w:rPr>
              <w:t>Database Design</w:t>
            </w:r>
            <w:r>
              <w:rPr>
                <w:noProof/>
                <w:webHidden/>
              </w:rPr>
              <w:tab/>
            </w:r>
            <w:r>
              <w:rPr>
                <w:noProof/>
                <w:webHidden/>
              </w:rPr>
              <w:fldChar w:fldCharType="begin"/>
            </w:r>
            <w:r>
              <w:rPr>
                <w:noProof/>
                <w:webHidden/>
              </w:rPr>
              <w:instrText xml:space="preserve"> PAGEREF _Toc224314029 \h </w:instrText>
            </w:r>
            <w:r>
              <w:rPr>
                <w:noProof/>
                <w:webHidden/>
              </w:rPr>
            </w:r>
            <w:r>
              <w:rPr>
                <w:noProof/>
                <w:webHidden/>
              </w:rPr>
              <w:fldChar w:fldCharType="separate"/>
            </w:r>
            <w:r>
              <w:rPr>
                <w:noProof/>
                <w:webHidden/>
              </w:rPr>
              <w:t>iv</w:t>
            </w:r>
            <w:r>
              <w:rPr>
                <w:noProof/>
                <w:webHidden/>
              </w:rPr>
              <w:fldChar w:fldCharType="end"/>
            </w:r>
          </w:hyperlink>
        </w:p>
        <w:p w14:paraId="02A69E19" w14:textId="0A92F3D0" w:rsidR="00703121" w:rsidRDefault="00703121">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30" w:history="1">
            <w:r w:rsidRPr="004B68CF">
              <w:rPr>
                <w:rStyle w:val="Hyperlink"/>
                <w:noProof/>
                <w:lang w:val="en-AE" w:eastAsia="en-US"/>
              </w:rPr>
              <w:t>5.</w:t>
            </w:r>
            <w:r>
              <w:rPr>
                <w:rFonts w:eastAsiaTheme="minorEastAsia" w:cstheme="minorBidi"/>
                <w:b w:val="0"/>
                <w:bCs w:val="0"/>
                <w:i w:val="0"/>
                <w:iCs w:val="0"/>
                <w:noProof/>
                <w:kern w:val="2"/>
                <w:szCs w:val="24"/>
                <w:lang w:val="en-AE" w:eastAsia="en-US"/>
                <w14:ligatures w14:val="standardContextual"/>
              </w:rPr>
              <w:tab/>
            </w:r>
            <w:r w:rsidRPr="004B68CF">
              <w:rPr>
                <w:rStyle w:val="Hyperlink"/>
                <w:noProof/>
                <w:lang w:val="en-AE" w:eastAsia="en-US"/>
              </w:rPr>
              <w:t>Dataset Integration</w:t>
            </w:r>
            <w:r>
              <w:rPr>
                <w:noProof/>
                <w:webHidden/>
              </w:rPr>
              <w:tab/>
            </w:r>
            <w:r>
              <w:rPr>
                <w:noProof/>
                <w:webHidden/>
              </w:rPr>
              <w:fldChar w:fldCharType="begin"/>
            </w:r>
            <w:r>
              <w:rPr>
                <w:noProof/>
                <w:webHidden/>
              </w:rPr>
              <w:instrText xml:space="preserve"> PAGEREF _Toc224314030 \h </w:instrText>
            </w:r>
            <w:r>
              <w:rPr>
                <w:noProof/>
                <w:webHidden/>
              </w:rPr>
            </w:r>
            <w:r>
              <w:rPr>
                <w:noProof/>
                <w:webHidden/>
              </w:rPr>
              <w:fldChar w:fldCharType="separate"/>
            </w:r>
            <w:r>
              <w:rPr>
                <w:noProof/>
                <w:webHidden/>
              </w:rPr>
              <w:t>iv</w:t>
            </w:r>
            <w:r>
              <w:rPr>
                <w:noProof/>
                <w:webHidden/>
              </w:rPr>
              <w:fldChar w:fldCharType="end"/>
            </w:r>
          </w:hyperlink>
        </w:p>
        <w:p w14:paraId="4D0BD0D7" w14:textId="135C10C4" w:rsidR="00703121" w:rsidRDefault="00703121">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31" w:history="1">
            <w:r w:rsidRPr="004B68CF">
              <w:rPr>
                <w:rStyle w:val="Hyperlink"/>
                <w:noProof/>
                <w:lang w:val="en-AE" w:eastAsia="en-US"/>
              </w:rPr>
              <w:t>6.</w:t>
            </w:r>
            <w:r>
              <w:rPr>
                <w:rFonts w:eastAsiaTheme="minorEastAsia" w:cstheme="minorBidi"/>
                <w:b w:val="0"/>
                <w:bCs w:val="0"/>
                <w:i w:val="0"/>
                <w:iCs w:val="0"/>
                <w:noProof/>
                <w:kern w:val="2"/>
                <w:szCs w:val="24"/>
                <w:lang w:val="en-AE" w:eastAsia="en-US"/>
                <w14:ligatures w14:val="standardContextual"/>
              </w:rPr>
              <w:tab/>
            </w:r>
            <w:r w:rsidRPr="004B68CF">
              <w:rPr>
                <w:rStyle w:val="Hyperlink"/>
                <w:noProof/>
                <w:lang w:val="en-AE" w:eastAsia="en-US"/>
              </w:rPr>
              <w:t>API Design</w:t>
            </w:r>
            <w:r>
              <w:rPr>
                <w:noProof/>
                <w:webHidden/>
              </w:rPr>
              <w:tab/>
            </w:r>
            <w:r>
              <w:rPr>
                <w:noProof/>
                <w:webHidden/>
              </w:rPr>
              <w:fldChar w:fldCharType="begin"/>
            </w:r>
            <w:r>
              <w:rPr>
                <w:noProof/>
                <w:webHidden/>
              </w:rPr>
              <w:instrText xml:space="preserve"> PAGEREF _Toc224314031 \h </w:instrText>
            </w:r>
            <w:r>
              <w:rPr>
                <w:noProof/>
                <w:webHidden/>
              </w:rPr>
            </w:r>
            <w:r>
              <w:rPr>
                <w:noProof/>
                <w:webHidden/>
              </w:rPr>
              <w:fldChar w:fldCharType="separate"/>
            </w:r>
            <w:r>
              <w:rPr>
                <w:noProof/>
                <w:webHidden/>
              </w:rPr>
              <w:t>v</w:t>
            </w:r>
            <w:r>
              <w:rPr>
                <w:noProof/>
                <w:webHidden/>
              </w:rPr>
              <w:fldChar w:fldCharType="end"/>
            </w:r>
          </w:hyperlink>
        </w:p>
        <w:p w14:paraId="5957A4F1" w14:textId="56057E6C" w:rsidR="00703121" w:rsidRDefault="00703121">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32" w:history="1">
            <w:r w:rsidRPr="004B68CF">
              <w:rPr>
                <w:rStyle w:val="Hyperlink"/>
                <w:noProof/>
                <w:lang w:val="en-AE" w:eastAsia="en-US"/>
              </w:rPr>
              <w:t>7.</w:t>
            </w:r>
            <w:r>
              <w:rPr>
                <w:rFonts w:eastAsiaTheme="minorEastAsia" w:cstheme="minorBidi"/>
                <w:b w:val="0"/>
                <w:bCs w:val="0"/>
                <w:i w:val="0"/>
                <w:iCs w:val="0"/>
                <w:noProof/>
                <w:kern w:val="2"/>
                <w:szCs w:val="24"/>
                <w:lang w:val="en-AE" w:eastAsia="en-US"/>
                <w14:ligatures w14:val="standardContextual"/>
              </w:rPr>
              <w:tab/>
            </w:r>
            <w:r w:rsidRPr="004B68CF">
              <w:rPr>
                <w:rStyle w:val="Hyperlink"/>
                <w:noProof/>
                <w:lang w:val="en-AE" w:eastAsia="en-US"/>
              </w:rPr>
              <w:t>Testing Approach</w:t>
            </w:r>
            <w:r>
              <w:rPr>
                <w:noProof/>
                <w:webHidden/>
              </w:rPr>
              <w:tab/>
            </w:r>
            <w:r>
              <w:rPr>
                <w:noProof/>
                <w:webHidden/>
              </w:rPr>
              <w:fldChar w:fldCharType="begin"/>
            </w:r>
            <w:r>
              <w:rPr>
                <w:noProof/>
                <w:webHidden/>
              </w:rPr>
              <w:instrText xml:space="preserve"> PAGEREF _Toc224314032 \h </w:instrText>
            </w:r>
            <w:r>
              <w:rPr>
                <w:noProof/>
                <w:webHidden/>
              </w:rPr>
            </w:r>
            <w:r>
              <w:rPr>
                <w:noProof/>
                <w:webHidden/>
              </w:rPr>
              <w:fldChar w:fldCharType="separate"/>
            </w:r>
            <w:r>
              <w:rPr>
                <w:noProof/>
                <w:webHidden/>
              </w:rPr>
              <w:t>v</w:t>
            </w:r>
            <w:r>
              <w:rPr>
                <w:noProof/>
                <w:webHidden/>
              </w:rPr>
              <w:fldChar w:fldCharType="end"/>
            </w:r>
          </w:hyperlink>
        </w:p>
        <w:p w14:paraId="125FA46B" w14:textId="5E6D3BE4" w:rsidR="00703121" w:rsidRDefault="00703121">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33" w:history="1">
            <w:r w:rsidRPr="004B68CF">
              <w:rPr>
                <w:rStyle w:val="Hyperlink"/>
                <w:noProof/>
                <w:lang w:val="en-AE" w:eastAsia="en-US"/>
              </w:rPr>
              <w:t>8.</w:t>
            </w:r>
            <w:r>
              <w:rPr>
                <w:rFonts w:eastAsiaTheme="minorEastAsia" w:cstheme="minorBidi"/>
                <w:b w:val="0"/>
                <w:bCs w:val="0"/>
                <w:i w:val="0"/>
                <w:iCs w:val="0"/>
                <w:noProof/>
                <w:kern w:val="2"/>
                <w:szCs w:val="24"/>
                <w:lang w:val="en-AE" w:eastAsia="en-US"/>
                <w14:ligatures w14:val="standardContextual"/>
              </w:rPr>
              <w:tab/>
            </w:r>
            <w:r w:rsidRPr="004B68CF">
              <w:rPr>
                <w:rStyle w:val="Hyperlink"/>
                <w:noProof/>
                <w:lang w:val="en-AE" w:eastAsia="en-US"/>
              </w:rPr>
              <w:t>Challenges and Lessons</w:t>
            </w:r>
            <w:r>
              <w:rPr>
                <w:noProof/>
                <w:webHidden/>
              </w:rPr>
              <w:tab/>
            </w:r>
            <w:r>
              <w:rPr>
                <w:noProof/>
                <w:webHidden/>
              </w:rPr>
              <w:fldChar w:fldCharType="begin"/>
            </w:r>
            <w:r>
              <w:rPr>
                <w:noProof/>
                <w:webHidden/>
              </w:rPr>
              <w:instrText xml:space="preserve"> PAGEREF _Toc224314033 \h </w:instrText>
            </w:r>
            <w:r>
              <w:rPr>
                <w:noProof/>
                <w:webHidden/>
              </w:rPr>
            </w:r>
            <w:r>
              <w:rPr>
                <w:noProof/>
                <w:webHidden/>
              </w:rPr>
              <w:fldChar w:fldCharType="separate"/>
            </w:r>
            <w:r>
              <w:rPr>
                <w:noProof/>
                <w:webHidden/>
              </w:rPr>
              <w:t>v</w:t>
            </w:r>
            <w:r>
              <w:rPr>
                <w:noProof/>
                <w:webHidden/>
              </w:rPr>
              <w:fldChar w:fldCharType="end"/>
            </w:r>
          </w:hyperlink>
        </w:p>
        <w:p w14:paraId="7A3361CD" w14:textId="468C319B" w:rsidR="00703121" w:rsidRDefault="00703121">
          <w:pPr>
            <w:pStyle w:val="TOC1"/>
            <w:tabs>
              <w:tab w:val="left" w:pos="48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34" w:history="1">
            <w:r w:rsidRPr="004B68CF">
              <w:rPr>
                <w:rStyle w:val="Hyperlink"/>
                <w:noProof/>
                <w:lang w:val="en-AE" w:eastAsia="en-US"/>
              </w:rPr>
              <w:t>9.</w:t>
            </w:r>
            <w:r>
              <w:rPr>
                <w:rFonts w:eastAsiaTheme="minorEastAsia" w:cstheme="minorBidi"/>
                <w:b w:val="0"/>
                <w:bCs w:val="0"/>
                <w:i w:val="0"/>
                <w:iCs w:val="0"/>
                <w:noProof/>
                <w:kern w:val="2"/>
                <w:szCs w:val="24"/>
                <w:lang w:val="en-AE" w:eastAsia="en-US"/>
                <w14:ligatures w14:val="standardContextual"/>
              </w:rPr>
              <w:tab/>
            </w:r>
            <w:r w:rsidRPr="004B68CF">
              <w:rPr>
                <w:rStyle w:val="Hyperlink"/>
                <w:noProof/>
                <w:lang w:val="en-AE" w:eastAsia="en-US"/>
              </w:rPr>
              <w:t>Limitations and Future Work</w:t>
            </w:r>
            <w:r>
              <w:rPr>
                <w:noProof/>
                <w:webHidden/>
              </w:rPr>
              <w:tab/>
            </w:r>
            <w:r>
              <w:rPr>
                <w:noProof/>
                <w:webHidden/>
              </w:rPr>
              <w:fldChar w:fldCharType="begin"/>
            </w:r>
            <w:r>
              <w:rPr>
                <w:noProof/>
                <w:webHidden/>
              </w:rPr>
              <w:instrText xml:space="preserve"> PAGEREF _Toc224314034 \h </w:instrText>
            </w:r>
            <w:r>
              <w:rPr>
                <w:noProof/>
                <w:webHidden/>
              </w:rPr>
            </w:r>
            <w:r>
              <w:rPr>
                <w:noProof/>
                <w:webHidden/>
              </w:rPr>
              <w:fldChar w:fldCharType="separate"/>
            </w:r>
            <w:r>
              <w:rPr>
                <w:noProof/>
                <w:webHidden/>
              </w:rPr>
              <w:t>vi</w:t>
            </w:r>
            <w:r>
              <w:rPr>
                <w:noProof/>
                <w:webHidden/>
              </w:rPr>
              <w:fldChar w:fldCharType="end"/>
            </w:r>
          </w:hyperlink>
        </w:p>
        <w:p w14:paraId="203BF9E0" w14:textId="47EC0361" w:rsidR="00703121" w:rsidRDefault="00703121">
          <w:pPr>
            <w:pStyle w:val="TOC1"/>
            <w:tabs>
              <w:tab w:val="left" w:pos="720"/>
              <w:tab w:val="right" w:leader="dot" w:pos="9736"/>
            </w:tabs>
            <w:rPr>
              <w:rFonts w:eastAsiaTheme="minorEastAsia" w:cstheme="minorBidi"/>
              <w:b w:val="0"/>
              <w:bCs w:val="0"/>
              <w:i w:val="0"/>
              <w:iCs w:val="0"/>
              <w:noProof/>
              <w:kern w:val="2"/>
              <w:szCs w:val="24"/>
              <w:lang w:val="en-AE" w:eastAsia="en-US"/>
              <w14:ligatures w14:val="standardContextual"/>
            </w:rPr>
          </w:pPr>
          <w:hyperlink w:anchor="_Toc224314035" w:history="1">
            <w:r w:rsidRPr="004B68CF">
              <w:rPr>
                <w:rStyle w:val="Hyperlink"/>
                <w:noProof/>
                <w:lang w:val="en-AE" w:eastAsia="en-US"/>
              </w:rPr>
              <w:t>10.</w:t>
            </w:r>
            <w:r>
              <w:rPr>
                <w:rFonts w:eastAsiaTheme="minorEastAsia" w:cstheme="minorBidi"/>
                <w:b w:val="0"/>
                <w:bCs w:val="0"/>
                <w:i w:val="0"/>
                <w:iCs w:val="0"/>
                <w:noProof/>
                <w:kern w:val="2"/>
                <w:szCs w:val="24"/>
                <w:lang w:val="en-AE" w:eastAsia="en-US"/>
                <w14:ligatures w14:val="standardContextual"/>
              </w:rPr>
              <w:tab/>
            </w:r>
            <w:r w:rsidRPr="004B68CF">
              <w:rPr>
                <w:rStyle w:val="Hyperlink"/>
                <w:noProof/>
                <w:lang w:val="en-AE" w:eastAsia="en-US"/>
              </w:rPr>
              <w:t>Generative AI Declaration</w:t>
            </w:r>
            <w:r>
              <w:rPr>
                <w:noProof/>
                <w:webHidden/>
              </w:rPr>
              <w:tab/>
            </w:r>
            <w:r>
              <w:rPr>
                <w:noProof/>
                <w:webHidden/>
              </w:rPr>
              <w:fldChar w:fldCharType="begin"/>
            </w:r>
            <w:r>
              <w:rPr>
                <w:noProof/>
                <w:webHidden/>
              </w:rPr>
              <w:instrText xml:space="preserve"> PAGEREF _Toc224314035 \h </w:instrText>
            </w:r>
            <w:r>
              <w:rPr>
                <w:noProof/>
                <w:webHidden/>
              </w:rPr>
            </w:r>
            <w:r>
              <w:rPr>
                <w:noProof/>
                <w:webHidden/>
              </w:rPr>
              <w:fldChar w:fldCharType="separate"/>
            </w:r>
            <w:r>
              <w:rPr>
                <w:noProof/>
                <w:webHidden/>
              </w:rPr>
              <w:t>vi</w:t>
            </w:r>
            <w:r>
              <w:rPr>
                <w:noProof/>
                <w:webHidden/>
              </w:rPr>
              <w:fldChar w:fldCharType="end"/>
            </w:r>
          </w:hyperlink>
        </w:p>
        <w:p w14:paraId="7FE5A340" w14:textId="37EDB85A" w:rsidR="0007669E" w:rsidRDefault="0007669E">
          <w:r>
            <w:rPr>
              <w:b/>
              <w:bCs/>
              <w:noProof/>
            </w:rPr>
            <w:fldChar w:fldCharType="end"/>
          </w:r>
        </w:p>
      </w:sdtContent>
    </w:sdt>
    <w:p w14:paraId="4D809EFB" w14:textId="77777777" w:rsidR="0007669E" w:rsidRDefault="0007669E" w:rsidP="00A74F31"/>
    <w:p w14:paraId="3B0BE1FE" w14:textId="107B75D7" w:rsidR="00A74F31" w:rsidRDefault="007543C2" w:rsidP="007543C2">
      <w:pPr>
        <w:pStyle w:val="Heading1"/>
        <w:numPr>
          <w:ilvl w:val="0"/>
          <w:numId w:val="1"/>
        </w:numPr>
      </w:pPr>
      <w:bookmarkStart w:id="0" w:name="_Toc224314026"/>
      <w:r>
        <w:t>Introduction</w:t>
      </w:r>
      <w:bookmarkEnd w:id="0"/>
    </w:p>
    <w:p w14:paraId="79A24857" w14:textId="77777777" w:rsidR="006E2187" w:rsidRDefault="006E2187" w:rsidP="006E2187">
      <w:r w:rsidRPr="006E2187">
        <w:t xml:space="preserve">This project presents the design and implementation of a RESTful web API for analysing English Premier League football data. The system enables users to retrieve structured information about players, teams, and matches while also providing analytical insights such as top goal scorers, top assist providers, league tables, and team performance summaries. </w:t>
      </w:r>
    </w:p>
    <w:p w14:paraId="56C6582D" w14:textId="77777777" w:rsidR="006E2187" w:rsidRDefault="006E2187" w:rsidP="006E2187">
      <w:r w:rsidRPr="006E2187">
        <w:t xml:space="preserve">The project demonstrates how raw sports datasets can be transformed into a structured web service that allows clients to access, manipulate, and analyse football statistics through HTTP endpoints. The API was developed using </w:t>
      </w:r>
      <w:proofErr w:type="spellStart"/>
      <w:r w:rsidRPr="006E2187">
        <w:t>FastAPI</w:t>
      </w:r>
      <w:proofErr w:type="spellEnd"/>
      <w:r w:rsidRPr="006E2187">
        <w:t xml:space="preserve"> and integrates publicly available datasets obtained from Kaggle. </w:t>
      </w:r>
    </w:p>
    <w:p w14:paraId="119DBCD0" w14:textId="77777777" w:rsidR="006E2187" w:rsidRDefault="006E2187" w:rsidP="006E2187">
      <w:r w:rsidRPr="006E2187">
        <w:t xml:space="preserve">The primary goal of the project was to design a modular and well-structured backend system that demonstrates modern web service development practices. These include database integration, API design, automated testing, documentation generation, and version control. </w:t>
      </w:r>
    </w:p>
    <w:p w14:paraId="789DC7AB" w14:textId="12318A92" w:rsidR="006E2187" w:rsidRPr="006E2187" w:rsidRDefault="006E2187" w:rsidP="006E2187">
      <w:r w:rsidRPr="006E2187">
        <w:t>In addition to the backend API, a lightweight front-end dashboard was developed using HTML, CSS, and JavaScript. This interface consumes the API and allows users to explore the available data through a simple browser-based interface, demonstrating how the API can be used within a client application.</w:t>
      </w:r>
    </w:p>
    <w:p w14:paraId="08645B72" w14:textId="3CA6A11F" w:rsidR="007543C2" w:rsidRDefault="007543C2" w:rsidP="007543C2">
      <w:pPr>
        <w:pStyle w:val="Heading1"/>
        <w:numPr>
          <w:ilvl w:val="0"/>
          <w:numId w:val="1"/>
        </w:numPr>
      </w:pPr>
      <w:bookmarkStart w:id="1" w:name="_Toc224314027"/>
      <w:r>
        <w:lastRenderedPageBreak/>
        <w:t>System Architecture</w:t>
      </w:r>
      <w:bookmarkEnd w:id="1"/>
    </w:p>
    <w:p w14:paraId="6960F284" w14:textId="77777777" w:rsidR="006E2187" w:rsidRDefault="006E2187" w:rsidP="006E2187">
      <w:r w:rsidRPr="006E2187">
        <w:t xml:space="preserve">The system follows a modular architecture designed to ensure separation of concerns, maintainability, and scalability. The application is structured into several logical layers that each handle a specific responsibility within the system. </w:t>
      </w:r>
    </w:p>
    <w:p w14:paraId="2EA1FAAA" w14:textId="77777777" w:rsidR="006E2187" w:rsidRDefault="006E2187" w:rsidP="006E2187">
      <w:r w:rsidRPr="006E2187">
        <w:t xml:space="preserve">The </w:t>
      </w:r>
      <w:r w:rsidRPr="006E2187">
        <w:rPr>
          <w:b/>
          <w:bCs/>
        </w:rPr>
        <w:t>router layer</w:t>
      </w:r>
      <w:r w:rsidRPr="006E2187">
        <w:t xml:space="preserve"> defines the public API endpoints and processes incoming HTTP requests. Each domain of the application, including players, teams, matches, and analytics, is implemented within a dedicated router module. This organisation improves readability and makes the API easier to extend. </w:t>
      </w:r>
    </w:p>
    <w:p w14:paraId="60D9537C" w14:textId="77777777" w:rsidR="006E2187" w:rsidRDefault="006E2187" w:rsidP="006E2187">
      <w:r w:rsidRPr="006E2187">
        <w:t xml:space="preserve">The </w:t>
      </w:r>
      <w:r w:rsidRPr="006E2187">
        <w:rPr>
          <w:b/>
          <w:bCs/>
        </w:rPr>
        <w:t>CRUD layer</w:t>
      </w:r>
      <w:r w:rsidRPr="006E2187">
        <w:t xml:space="preserve"> contains reusable database operations that perform tasks such as retrieving player records, updating statistics, and executing analytical queries. Separating CRUD operations from routing logic allows the database interactions to remain modular and reusable. </w:t>
      </w:r>
    </w:p>
    <w:p w14:paraId="0DB6AA86" w14:textId="77777777" w:rsidR="006E2187" w:rsidRDefault="006E2187" w:rsidP="006E2187">
      <w:r w:rsidRPr="006E2187">
        <w:t xml:space="preserve">The </w:t>
      </w:r>
      <w:r w:rsidRPr="006E2187">
        <w:rPr>
          <w:b/>
          <w:bCs/>
        </w:rPr>
        <w:t>database layer</w:t>
      </w:r>
      <w:r w:rsidRPr="006E2187">
        <w:t xml:space="preserve"> manages the connection to the SQLite database and defines </w:t>
      </w:r>
      <w:proofErr w:type="spellStart"/>
      <w:r w:rsidRPr="006E2187">
        <w:t>SQLAlchemy</w:t>
      </w:r>
      <w:proofErr w:type="spellEnd"/>
      <w:r w:rsidRPr="006E2187">
        <w:t xml:space="preserve"> models that represent the system’s core entities. These models map Python classes to relational database tables and allow structured queries to be performed efficiently.</w:t>
      </w:r>
    </w:p>
    <w:p w14:paraId="1B634054" w14:textId="77777777" w:rsidR="006E2187" w:rsidRDefault="006E2187" w:rsidP="006E2187">
      <w:r w:rsidRPr="006E2187">
        <w:t xml:space="preserve">The </w:t>
      </w:r>
      <w:r w:rsidRPr="006E2187">
        <w:rPr>
          <w:b/>
          <w:bCs/>
        </w:rPr>
        <w:t>schema layer</w:t>
      </w:r>
      <w:r w:rsidRPr="006E2187">
        <w:t xml:space="preserve"> uses </w:t>
      </w:r>
      <w:proofErr w:type="spellStart"/>
      <w:r w:rsidRPr="006E2187">
        <w:t>Pydantic</w:t>
      </w:r>
      <w:proofErr w:type="spellEnd"/>
      <w:r w:rsidRPr="006E2187">
        <w:t xml:space="preserve"> models to validate request data and control the structure of API responses. This ensures that incoming requests conform to the expected schema and prevents invalid data from entering the system.</w:t>
      </w:r>
    </w:p>
    <w:p w14:paraId="04263111" w14:textId="10229D27" w:rsidR="006E2187" w:rsidRDefault="003C4306" w:rsidP="006E2187">
      <w:r>
        <w:t>Finally, the</w:t>
      </w:r>
      <w:r w:rsidR="006E2187" w:rsidRPr="006E2187">
        <w:t xml:space="preserve"> </w:t>
      </w:r>
      <w:r w:rsidR="006E2187" w:rsidRPr="006E2187">
        <w:rPr>
          <w:b/>
          <w:bCs/>
        </w:rPr>
        <w:t>services layer</w:t>
      </w:r>
      <w:r w:rsidR="006E2187" w:rsidRPr="006E2187">
        <w:t xml:space="preserve"> handles background tasks such as importing external datasets into the database. This allows the application to load and prepare real-world football data during setup. </w:t>
      </w:r>
    </w:p>
    <w:p w14:paraId="3482EF1B" w14:textId="2D71DC89" w:rsidR="006E2187" w:rsidRPr="006E2187" w:rsidRDefault="006E2187" w:rsidP="006E2187">
      <w:r w:rsidRPr="006E2187">
        <w:t>This layered architecture ensures that routing, business logic, validation, and data storage remain clearly separated, which improves maintainability and simplifies future development.</w:t>
      </w:r>
    </w:p>
    <w:p w14:paraId="2701E510" w14:textId="235DA437" w:rsidR="007543C2" w:rsidRDefault="007543C2" w:rsidP="007543C2">
      <w:pPr>
        <w:pStyle w:val="Heading1"/>
        <w:numPr>
          <w:ilvl w:val="0"/>
          <w:numId w:val="1"/>
        </w:numPr>
      </w:pPr>
      <w:bookmarkStart w:id="2" w:name="_Toc224314028"/>
      <w:r>
        <w:t>Technology Stack</w:t>
      </w:r>
      <w:bookmarkEnd w:id="2"/>
    </w:p>
    <w:p w14:paraId="31788C7C" w14:textId="77777777" w:rsidR="006E2187" w:rsidRDefault="006E2187" w:rsidP="006E2187">
      <w:r w:rsidRPr="006E2187">
        <w:t xml:space="preserve">Several modern technologies were used to implement the API. </w:t>
      </w:r>
    </w:p>
    <w:p w14:paraId="14A4F6E5" w14:textId="77777777" w:rsidR="006E2187" w:rsidRDefault="006E2187" w:rsidP="006E2187">
      <w:proofErr w:type="spellStart"/>
      <w:r w:rsidRPr="006E2187">
        <w:rPr>
          <w:b/>
          <w:bCs/>
        </w:rPr>
        <w:t>FastAPI</w:t>
      </w:r>
      <w:proofErr w:type="spellEnd"/>
      <w:r w:rsidRPr="006E2187">
        <w:t xml:space="preserve"> was selected as the backend framework due to its high performance, automatic </w:t>
      </w:r>
      <w:proofErr w:type="spellStart"/>
      <w:r w:rsidRPr="006E2187">
        <w:t>OpenAPI</w:t>
      </w:r>
      <w:proofErr w:type="spellEnd"/>
      <w:r w:rsidRPr="006E2187">
        <w:t xml:space="preserve"> documentation generation, and strong integration with Python typing and </w:t>
      </w:r>
      <w:proofErr w:type="spellStart"/>
      <w:r w:rsidRPr="006E2187">
        <w:t>Pydantic</w:t>
      </w:r>
      <w:proofErr w:type="spellEnd"/>
      <w:r w:rsidRPr="006E2187">
        <w:t xml:space="preserve"> validation models. </w:t>
      </w:r>
      <w:proofErr w:type="spellStart"/>
      <w:r w:rsidRPr="006E2187">
        <w:t>FastAPI</w:t>
      </w:r>
      <w:proofErr w:type="spellEnd"/>
      <w:r w:rsidRPr="006E2187">
        <w:t xml:space="preserve"> also provides an intuitive development workflow that simplifies the creation of RESTful APIs. </w:t>
      </w:r>
    </w:p>
    <w:p w14:paraId="7F88A532" w14:textId="77777777" w:rsidR="006E2187" w:rsidRDefault="006E2187" w:rsidP="006E2187">
      <w:r w:rsidRPr="006E2187">
        <w:rPr>
          <w:b/>
          <w:bCs/>
        </w:rPr>
        <w:t>SQLite</w:t>
      </w:r>
      <w:r w:rsidRPr="006E2187">
        <w:t xml:space="preserve"> was chosen as the relational database for this project. SQLite is lightweight and requires minimal configuration, making it suitable for coursework projects and small-scale applications. </w:t>
      </w:r>
    </w:p>
    <w:p w14:paraId="1889BB49" w14:textId="77777777" w:rsidR="006E2187" w:rsidRDefault="006E2187" w:rsidP="006E2187">
      <w:proofErr w:type="spellStart"/>
      <w:r w:rsidRPr="006E2187">
        <w:rPr>
          <w:b/>
          <w:bCs/>
        </w:rPr>
        <w:lastRenderedPageBreak/>
        <w:t>SQLAlchemy</w:t>
      </w:r>
      <w:proofErr w:type="spellEnd"/>
      <w:r w:rsidRPr="006E2187">
        <w:t xml:space="preserve"> was used as the Object Relational Mapping (ORM) library. It allows database operations to be performed using Python objects instead of raw SQL queries. This improves code readability and maintainability while still allowing complex queries to be executed efficiently. </w:t>
      </w:r>
    </w:p>
    <w:p w14:paraId="6CE6358A" w14:textId="77777777" w:rsidR="006E2187" w:rsidRDefault="006E2187" w:rsidP="006E2187">
      <w:proofErr w:type="spellStart"/>
      <w:r w:rsidRPr="006E2187">
        <w:rPr>
          <w:b/>
          <w:bCs/>
        </w:rPr>
        <w:t>Pydantic</w:t>
      </w:r>
      <w:proofErr w:type="spellEnd"/>
      <w:r w:rsidRPr="006E2187">
        <w:t xml:space="preserve"> was used to define request and response schemas. It performs automatic data validation and ensures that API responses follow a consistent structure. </w:t>
      </w:r>
    </w:p>
    <w:p w14:paraId="752D5D74" w14:textId="77777777" w:rsidR="006E2187" w:rsidRDefault="006E2187" w:rsidP="006E2187">
      <w:proofErr w:type="spellStart"/>
      <w:r w:rsidRPr="006E2187">
        <w:rPr>
          <w:b/>
          <w:bCs/>
        </w:rPr>
        <w:t>Pytest</w:t>
      </w:r>
      <w:proofErr w:type="spellEnd"/>
      <w:r w:rsidRPr="006E2187">
        <w:t xml:space="preserve"> was used to implement automated testing for the API. Automated tests verify that endpoints behave correctly and help detect issues during development. </w:t>
      </w:r>
    </w:p>
    <w:p w14:paraId="33CC1004" w14:textId="56A0E2E5" w:rsidR="006E2187" w:rsidRPr="006E2187" w:rsidRDefault="006E2187" w:rsidP="006E2187">
      <w:proofErr w:type="spellStart"/>
      <w:r w:rsidRPr="006E2187">
        <w:t>FastAPI</w:t>
      </w:r>
      <w:proofErr w:type="spellEnd"/>
      <w:r w:rsidRPr="006E2187">
        <w:t xml:space="preserve"> automatically generates interactive API documentation through </w:t>
      </w:r>
      <w:r w:rsidRPr="006E2187">
        <w:rPr>
          <w:b/>
          <w:bCs/>
        </w:rPr>
        <w:t>Swagger UI</w:t>
      </w:r>
      <w:r w:rsidRPr="006E2187">
        <w:t xml:space="preserve"> and </w:t>
      </w:r>
      <w:proofErr w:type="spellStart"/>
      <w:r w:rsidRPr="006E2187">
        <w:rPr>
          <w:b/>
          <w:bCs/>
        </w:rPr>
        <w:t>ReDoc</w:t>
      </w:r>
      <w:proofErr w:type="spellEnd"/>
      <w:r w:rsidRPr="006E2187">
        <w:t>, allowing developers to explore and test the API through a browser interface.</w:t>
      </w:r>
    </w:p>
    <w:p w14:paraId="271F951B" w14:textId="1A620E71" w:rsidR="007543C2" w:rsidRDefault="007543C2" w:rsidP="007543C2">
      <w:pPr>
        <w:pStyle w:val="Heading1"/>
        <w:numPr>
          <w:ilvl w:val="0"/>
          <w:numId w:val="1"/>
        </w:numPr>
      </w:pPr>
      <w:bookmarkStart w:id="3" w:name="_Toc224314029"/>
      <w:r>
        <w:t>Database Design</w:t>
      </w:r>
      <w:bookmarkEnd w:id="3"/>
    </w:p>
    <w:p w14:paraId="2A19EC95" w14:textId="77777777" w:rsidR="00945871" w:rsidRDefault="00945871" w:rsidP="00945871">
      <w:r w:rsidRPr="00945871">
        <w:t xml:space="preserve">The database schema consists of three primary entities: </w:t>
      </w:r>
      <w:r w:rsidRPr="00945871">
        <w:rPr>
          <w:b/>
          <w:bCs/>
        </w:rPr>
        <w:t>Teams</w:t>
      </w:r>
      <w:r w:rsidRPr="00945871">
        <w:t xml:space="preserve">, </w:t>
      </w:r>
      <w:r w:rsidRPr="00945871">
        <w:rPr>
          <w:b/>
          <w:bCs/>
        </w:rPr>
        <w:t>Players</w:t>
      </w:r>
      <w:r w:rsidRPr="00945871">
        <w:t xml:space="preserve">, and </w:t>
      </w:r>
      <w:r w:rsidRPr="00945871">
        <w:rPr>
          <w:b/>
          <w:bCs/>
        </w:rPr>
        <w:t>Matches</w:t>
      </w:r>
      <w:r w:rsidRPr="00945871">
        <w:t xml:space="preserve">. </w:t>
      </w:r>
    </w:p>
    <w:p w14:paraId="71AB89E3" w14:textId="77777777" w:rsidR="00945871" w:rsidRDefault="00945871" w:rsidP="00945871">
      <w:r w:rsidRPr="00945871">
        <w:t xml:space="preserve">The </w:t>
      </w:r>
      <w:r w:rsidRPr="00945871">
        <w:rPr>
          <w:b/>
          <w:bCs/>
        </w:rPr>
        <w:t>Teams</w:t>
      </w:r>
      <w:r w:rsidRPr="00945871">
        <w:t xml:space="preserve"> </w:t>
      </w:r>
      <w:r w:rsidRPr="00945871">
        <w:rPr>
          <w:b/>
          <w:bCs/>
        </w:rPr>
        <w:t>table</w:t>
      </w:r>
      <w:r w:rsidRPr="00945871">
        <w:t xml:space="preserve"> stores information about football clubs participating in the Premier League. Each team is assigned a unique identifier and name. </w:t>
      </w:r>
    </w:p>
    <w:p w14:paraId="1180ED0B" w14:textId="77777777" w:rsidR="00945871" w:rsidRDefault="00945871" w:rsidP="00945871">
      <w:r w:rsidRPr="00945871">
        <w:t xml:space="preserve">The </w:t>
      </w:r>
      <w:r w:rsidRPr="00945871">
        <w:rPr>
          <w:b/>
          <w:bCs/>
        </w:rPr>
        <w:t>Players</w:t>
      </w:r>
      <w:r w:rsidRPr="00945871">
        <w:t xml:space="preserve"> </w:t>
      </w:r>
      <w:r w:rsidRPr="00945871">
        <w:rPr>
          <w:b/>
          <w:bCs/>
        </w:rPr>
        <w:t>table</w:t>
      </w:r>
      <w:r w:rsidRPr="00945871">
        <w:t xml:space="preserve"> stores player statistics including appearances, minutes played, goals, assists, and playing position. Each player record is associated with a team through a foreign key relationship linking the Players table to the Teams table. </w:t>
      </w:r>
    </w:p>
    <w:p w14:paraId="50C6FD3D" w14:textId="77777777" w:rsidR="00945871" w:rsidRDefault="00945871" w:rsidP="00945871">
      <w:r w:rsidRPr="00945871">
        <w:t xml:space="preserve">The </w:t>
      </w:r>
      <w:r w:rsidRPr="00945871">
        <w:rPr>
          <w:b/>
          <w:bCs/>
        </w:rPr>
        <w:t>Matches</w:t>
      </w:r>
      <w:r w:rsidRPr="00945871">
        <w:t xml:space="preserve"> </w:t>
      </w:r>
      <w:r w:rsidRPr="00945871">
        <w:rPr>
          <w:b/>
          <w:bCs/>
        </w:rPr>
        <w:t>table</w:t>
      </w:r>
      <w:r w:rsidRPr="00945871">
        <w:t xml:space="preserve"> stores match-level statistics including home and away teams, goals scored, shots, fouls, corners, and disciplinary records. Each match references two teams through foreign keys representing the home and away teams. </w:t>
      </w:r>
    </w:p>
    <w:p w14:paraId="174D7D2E" w14:textId="1A1272B3" w:rsidR="00945871" w:rsidRPr="00945871" w:rsidRDefault="00945871" w:rsidP="00945871">
      <w:r w:rsidRPr="00945871">
        <w:t>This relational design enables efficient querying and supports analytical operations such as calculating league tables, identifying top scorers, and analysing match outcomes.</w:t>
      </w:r>
    </w:p>
    <w:p w14:paraId="3FF85971" w14:textId="5E5012FA" w:rsidR="007543C2" w:rsidRDefault="007543C2" w:rsidP="007543C2">
      <w:pPr>
        <w:pStyle w:val="Heading1"/>
        <w:numPr>
          <w:ilvl w:val="0"/>
          <w:numId w:val="1"/>
        </w:numPr>
        <w:rPr>
          <w:lang w:val="en-AE" w:eastAsia="en-US"/>
        </w:rPr>
      </w:pPr>
      <w:bookmarkStart w:id="4" w:name="_Toc224314030"/>
      <w:r>
        <w:rPr>
          <w:lang w:val="en-AE" w:eastAsia="en-US"/>
        </w:rPr>
        <w:t>Dataset Integration</w:t>
      </w:r>
      <w:bookmarkEnd w:id="4"/>
    </w:p>
    <w:p w14:paraId="627906C7" w14:textId="77777777" w:rsidR="00945871" w:rsidRDefault="00945871" w:rsidP="00945871">
      <w:pPr>
        <w:rPr>
          <w:lang w:val="en-AE" w:eastAsia="en-US"/>
        </w:rPr>
      </w:pPr>
      <w:r w:rsidRPr="00945871">
        <w:rPr>
          <w:lang w:val="en-AE" w:eastAsia="en-US"/>
        </w:rPr>
        <w:t xml:space="preserve">Two publicly available datasets from Kaggle were used to populate the database. </w:t>
      </w:r>
    </w:p>
    <w:p w14:paraId="743D7422" w14:textId="77777777" w:rsidR="00945871" w:rsidRDefault="00945871" w:rsidP="00945871">
      <w:pPr>
        <w:rPr>
          <w:lang w:val="en-AE" w:eastAsia="en-US"/>
        </w:rPr>
      </w:pPr>
      <w:r w:rsidRPr="00945871">
        <w:rPr>
          <w:lang w:val="en-AE" w:eastAsia="en-US"/>
        </w:rPr>
        <w:t xml:space="preserve">The first dataset contains historical Premier League match statistics covering seasons from 2000 to 2025. The dataset includes match results, goals scored, shots, fouls, and disciplinary statistics. </w:t>
      </w:r>
    </w:p>
    <w:p w14:paraId="4BEA2AA2" w14:textId="77777777" w:rsidR="00945871" w:rsidRDefault="00945871" w:rsidP="00945871">
      <w:pPr>
        <w:rPr>
          <w:lang w:val="en-AE" w:eastAsia="en-US"/>
        </w:rPr>
      </w:pPr>
      <w:r w:rsidRPr="00945871">
        <w:rPr>
          <w:lang w:val="en-AE" w:eastAsia="en-US"/>
        </w:rPr>
        <w:t xml:space="preserve">The second dataset contains player statistics for the 2024/25 season, including appearances, minutes played, goals, assists, and playing positions. </w:t>
      </w:r>
    </w:p>
    <w:p w14:paraId="4C74AFA5" w14:textId="77777777" w:rsidR="00945871" w:rsidRDefault="00945871" w:rsidP="00945871">
      <w:pPr>
        <w:rPr>
          <w:lang w:val="en-AE" w:eastAsia="en-US"/>
        </w:rPr>
      </w:pPr>
      <w:r w:rsidRPr="00945871">
        <w:rPr>
          <w:lang w:val="en-AE" w:eastAsia="en-US"/>
        </w:rPr>
        <w:t xml:space="preserve">A custom data import script was implemented to load the CSV datasets into the database. During the import process, unique teams were first extracted and inserted into the Teams </w:t>
      </w:r>
      <w:r w:rsidRPr="00945871">
        <w:rPr>
          <w:lang w:val="en-AE" w:eastAsia="en-US"/>
        </w:rPr>
        <w:lastRenderedPageBreak/>
        <w:t xml:space="preserve">table before importing players and matches. This ensured that foreign key relationships between tables were correctly maintained. </w:t>
      </w:r>
    </w:p>
    <w:p w14:paraId="68FBCECE" w14:textId="71726409" w:rsidR="00945871" w:rsidRPr="00945871" w:rsidRDefault="00945871" w:rsidP="00945871">
      <w:pPr>
        <w:rPr>
          <w:lang w:val="en-AE" w:eastAsia="en-US"/>
        </w:rPr>
      </w:pPr>
      <w:r w:rsidRPr="00945871">
        <w:rPr>
          <w:lang w:val="en-AE" w:eastAsia="en-US"/>
        </w:rPr>
        <w:t>Using real-world datasets allowed the API to provide meaningful analytics and realistic query results.</w:t>
      </w:r>
    </w:p>
    <w:p w14:paraId="126CA831" w14:textId="19CE8486" w:rsidR="007543C2" w:rsidRDefault="007543C2" w:rsidP="007543C2">
      <w:pPr>
        <w:pStyle w:val="Heading1"/>
        <w:numPr>
          <w:ilvl w:val="0"/>
          <w:numId w:val="1"/>
        </w:numPr>
        <w:rPr>
          <w:lang w:val="en-AE" w:eastAsia="en-US"/>
        </w:rPr>
      </w:pPr>
      <w:bookmarkStart w:id="5" w:name="_Toc224314031"/>
      <w:r>
        <w:rPr>
          <w:lang w:val="en-AE" w:eastAsia="en-US"/>
        </w:rPr>
        <w:t>API Design</w:t>
      </w:r>
      <w:bookmarkEnd w:id="5"/>
    </w:p>
    <w:p w14:paraId="7ACCF811" w14:textId="77777777" w:rsidR="00945871" w:rsidRDefault="00945871" w:rsidP="00945871">
      <w:pPr>
        <w:rPr>
          <w:lang w:val="en-AE" w:eastAsia="en-US"/>
        </w:rPr>
      </w:pPr>
      <w:r w:rsidRPr="00945871">
        <w:rPr>
          <w:lang w:val="en-AE" w:eastAsia="en-US"/>
        </w:rPr>
        <w:t xml:space="preserve">The API follows RESTful design principles and exposes endpoints grouped by resource type. </w:t>
      </w:r>
    </w:p>
    <w:p w14:paraId="01935164" w14:textId="77777777" w:rsidR="00945871" w:rsidRDefault="00945871" w:rsidP="00945871">
      <w:pPr>
        <w:rPr>
          <w:lang w:val="en-AE" w:eastAsia="en-US"/>
        </w:rPr>
      </w:pPr>
      <w:r w:rsidRPr="00945871">
        <w:rPr>
          <w:lang w:val="en-AE" w:eastAsia="en-US"/>
        </w:rPr>
        <w:t xml:space="preserve">The </w:t>
      </w:r>
      <w:r w:rsidRPr="00945871">
        <w:rPr>
          <w:b/>
          <w:bCs/>
          <w:lang w:val="en-AE" w:eastAsia="en-US"/>
        </w:rPr>
        <w:t>Players</w:t>
      </w:r>
      <w:r w:rsidRPr="00945871">
        <w:rPr>
          <w:lang w:val="en-AE" w:eastAsia="en-US"/>
        </w:rPr>
        <w:t xml:space="preserve"> </w:t>
      </w:r>
      <w:r w:rsidRPr="00945871">
        <w:rPr>
          <w:b/>
          <w:bCs/>
          <w:lang w:val="en-AE" w:eastAsia="en-US"/>
        </w:rPr>
        <w:t>resource</w:t>
      </w:r>
      <w:r w:rsidRPr="00945871">
        <w:rPr>
          <w:lang w:val="en-AE" w:eastAsia="en-US"/>
        </w:rPr>
        <w:t xml:space="preserve"> provides full CRUD functionality. Users can create, retrieve, update, and delete player records through standard HTTP methods. This satisfies the requirement of implementing a data model with full database-backed CRUD functionality. </w:t>
      </w:r>
    </w:p>
    <w:p w14:paraId="7D334D72" w14:textId="77777777" w:rsidR="00945871" w:rsidRDefault="00945871" w:rsidP="00945871">
      <w:pPr>
        <w:rPr>
          <w:lang w:val="en-AE" w:eastAsia="en-US"/>
        </w:rPr>
      </w:pPr>
      <w:r w:rsidRPr="00945871">
        <w:rPr>
          <w:lang w:val="en-AE" w:eastAsia="en-US"/>
        </w:rPr>
        <w:t xml:space="preserve">The </w:t>
      </w:r>
      <w:r w:rsidRPr="00945871">
        <w:rPr>
          <w:b/>
          <w:bCs/>
          <w:lang w:val="en-AE" w:eastAsia="en-US"/>
        </w:rPr>
        <w:t>Teams</w:t>
      </w:r>
      <w:r w:rsidRPr="00945871">
        <w:rPr>
          <w:lang w:val="en-AE" w:eastAsia="en-US"/>
        </w:rPr>
        <w:t xml:space="preserve"> </w:t>
      </w:r>
      <w:r w:rsidRPr="00945871">
        <w:rPr>
          <w:b/>
          <w:bCs/>
          <w:lang w:val="en-AE" w:eastAsia="en-US"/>
        </w:rPr>
        <w:t>resource</w:t>
      </w:r>
      <w:r w:rsidRPr="00945871">
        <w:rPr>
          <w:lang w:val="en-AE" w:eastAsia="en-US"/>
        </w:rPr>
        <w:t xml:space="preserve"> allows retrieval of team information and associated data. </w:t>
      </w:r>
    </w:p>
    <w:p w14:paraId="0E62ED40" w14:textId="77777777" w:rsidR="00945871" w:rsidRDefault="00945871" w:rsidP="00945871">
      <w:pPr>
        <w:rPr>
          <w:lang w:val="en-AE" w:eastAsia="en-US"/>
        </w:rPr>
      </w:pPr>
      <w:r w:rsidRPr="00945871">
        <w:rPr>
          <w:lang w:val="en-AE" w:eastAsia="en-US"/>
        </w:rPr>
        <w:t xml:space="preserve">The </w:t>
      </w:r>
      <w:r w:rsidRPr="00945871">
        <w:rPr>
          <w:b/>
          <w:bCs/>
          <w:lang w:val="en-AE" w:eastAsia="en-US"/>
        </w:rPr>
        <w:t>Matches</w:t>
      </w:r>
      <w:r w:rsidRPr="00945871">
        <w:rPr>
          <w:lang w:val="en-AE" w:eastAsia="en-US"/>
        </w:rPr>
        <w:t xml:space="preserve"> </w:t>
      </w:r>
      <w:r w:rsidRPr="00945871">
        <w:rPr>
          <w:b/>
          <w:bCs/>
          <w:lang w:val="en-AE" w:eastAsia="en-US"/>
        </w:rPr>
        <w:t>resource</w:t>
      </w:r>
      <w:r w:rsidRPr="00945871">
        <w:rPr>
          <w:lang w:val="en-AE" w:eastAsia="en-US"/>
        </w:rPr>
        <w:t xml:space="preserve"> provides access to match statistics and supports filtering by season or team identifier. </w:t>
      </w:r>
    </w:p>
    <w:p w14:paraId="6A60F70A" w14:textId="77777777" w:rsidR="00945871" w:rsidRDefault="00945871" w:rsidP="00945871">
      <w:pPr>
        <w:rPr>
          <w:lang w:val="en-AE" w:eastAsia="en-US"/>
        </w:rPr>
      </w:pPr>
      <w:r w:rsidRPr="00945871">
        <w:rPr>
          <w:lang w:val="en-AE" w:eastAsia="en-US"/>
        </w:rPr>
        <w:t xml:space="preserve">In addition to basic CRUD functionality, the API includes several </w:t>
      </w:r>
      <w:r w:rsidRPr="00945871">
        <w:rPr>
          <w:b/>
          <w:bCs/>
          <w:lang w:val="en-AE" w:eastAsia="en-US"/>
        </w:rPr>
        <w:t>analytical</w:t>
      </w:r>
      <w:r w:rsidRPr="00945871">
        <w:rPr>
          <w:lang w:val="en-AE" w:eastAsia="en-US"/>
        </w:rPr>
        <w:t xml:space="preserve"> </w:t>
      </w:r>
      <w:r w:rsidRPr="00945871">
        <w:rPr>
          <w:b/>
          <w:bCs/>
          <w:lang w:val="en-AE" w:eastAsia="en-US"/>
        </w:rPr>
        <w:t>endpoints</w:t>
      </w:r>
      <w:r w:rsidRPr="00945871">
        <w:rPr>
          <w:lang w:val="en-AE" w:eastAsia="en-US"/>
        </w:rPr>
        <w:t xml:space="preserve">. These endpoints compute insights derived from stored match and player data. Examples include retrieving top goal scorers, top assist providers, highest scoring matches, league tables for a specific season, and team performance summaries. </w:t>
      </w:r>
    </w:p>
    <w:p w14:paraId="327A36E1" w14:textId="04346DB2" w:rsidR="00945871" w:rsidRPr="00945871" w:rsidRDefault="00945871" w:rsidP="00945871">
      <w:pPr>
        <w:rPr>
          <w:lang w:val="en-AE" w:eastAsia="en-US"/>
        </w:rPr>
      </w:pPr>
      <w:r w:rsidRPr="00945871">
        <w:rPr>
          <w:lang w:val="en-AE" w:eastAsia="en-US"/>
        </w:rPr>
        <w:t>All endpoints return structured JSON responses and follow standard HTTP status code conventions such as 200 for successful requests and 201 for newly created resources.</w:t>
      </w:r>
    </w:p>
    <w:p w14:paraId="04C2493A" w14:textId="1CFC6C81" w:rsidR="007543C2" w:rsidRDefault="007543C2" w:rsidP="007543C2">
      <w:pPr>
        <w:pStyle w:val="Heading1"/>
        <w:numPr>
          <w:ilvl w:val="0"/>
          <w:numId w:val="1"/>
        </w:numPr>
        <w:rPr>
          <w:lang w:val="en-AE" w:eastAsia="en-US"/>
        </w:rPr>
      </w:pPr>
      <w:bookmarkStart w:id="6" w:name="_Toc224314032"/>
      <w:r>
        <w:rPr>
          <w:lang w:val="en-AE" w:eastAsia="en-US"/>
        </w:rPr>
        <w:t>Testing Approach</w:t>
      </w:r>
      <w:bookmarkEnd w:id="6"/>
    </w:p>
    <w:p w14:paraId="687C215F" w14:textId="77777777" w:rsidR="003C4306" w:rsidRDefault="003C4306" w:rsidP="003C4306">
      <w:pPr>
        <w:rPr>
          <w:lang w:val="en-AE" w:eastAsia="en-US"/>
        </w:rPr>
      </w:pPr>
      <w:r w:rsidRPr="003C4306">
        <w:rPr>
          <w:lang w:val="en-AE" w:eastAsia="en-US"/>
        </w:rPr>
        <w:t xml:space="preserve">Automated testing was implemented using Pytest to verify that the API behaves correctly. </w:t>
      </w:r>
    </w:p>
    <w:p w14:paraId="4ADF1DA1" w14:textId="77777777" w:rsidR="003C4306" w:rsidRDefault="003C4306" w:rsidP="003C4306">
      <w:pPr>
        <w:rPr>
          <w:lang w:val="en-AE" w:eastAsia="en-US"/>
        </w:rPr>
      </w:pPr>
      <w:r w:rsidRPr="003C4306">
        <w:rPr>
          <w:lang w:val="en-AE" w:eastAsia="en-US"/>
        </w:rPr>
        <w:t xml:space="preserve">Tests were written to validate player CRUD operations, team retrieval endpoints, match retrieval endpoints, and analytical endpoints. </w:t>
      </w:r>
    </w:p>
    <w:p w14:paraId="0F6BFAAA" w14:textId="7D1933A4" w:rsidR="003C4306" w:rsidRPr="003C4306" w:rsidRDefault="003C4306" w:rsidP="003C4306">
      <w:pPr>
        <w:rPr>
          <w:lang w:val="en-AE" w:eastAsia="en-US"/>
        </w:rPr>
      </w:pPr>
      <w:r w:rsidRPr="003C4306">
        <w:rPr>
          <w:lang w:val="en-AE" w:eastAsia="en-US"/>
        </w:rPr>
        <w:t>Automated testing ensures that the API functions as expected and helps detect issues when changes are introduced.</w:t>
      </w:r>
    </w:p>
    <w:p w14:paraId="7FD2B1E0" w14:textId="4937B46B" w:rsidR="007543C2" w:rsidRDefault="007543C2" w:rsidP="007543C2">
      <w:pPr>
        <w:pStyle w:val="Heading1"/>
        <w:numPr>
          <w:ilvl w:val="0"/>
          <w:numId w:val="1"/>
        </w:numPr>
        <w:rPr>
          <w:lang w:val="en-AE" w:eastAsia="en-US"/>
        </w:rPr>
      </w:pPr>
      <w:bookmarkStart w:id="7" w:name="_Toc224314033"/>
      <w:r>
        <w:rPr>
          <w:lang w:val="en-AE" w:eastAsia="en-US"/>
        </w:rPr>
        <w:t>Challenges and Lessons</w:t>
      </w:r>
      <w:bookmarkEnd w:id="7"/>
    </w:p>
    <w:p w14:paraId="4C9FB177" w14:textId="77777777" w:rsidR="003C4306" w:rsidRDefault="003C4306" w:rsidP="003C4306">
      <w:pPr>
        <w:rPr>
          <w:lang w:val="en-AE" w:eastAsia="en-US"/>
        </w:rPr>
      </w:pPr>
      <w:r w:rsidRPr="003C4306">
        <w:rPr>
          <w:lang w:val="en-AE" w:eastAsia="en-US"/>
        </w:rPr>
        <w:t xml:space="preserve">One challenge encountered during development involved ensuring consistency between SQLAlchemy database models and Pydantic response schemas. This required enabling ORM compatibility within Pydantic so that database objects could be correctly converted into API responses. </w:t>
      </w:r>
    </w:p>
    <w:p w14:paraId="2451ACC7" w14:textId="77777777" w:rsidR="003C4306" w:rsidRDefault="003C4306" w:rsidP="003C4306">
      <w:pPr>
        <w:rPr>
          <w:lang w:val="en-AE" w:eastAsia="en-US"/>
        </w:rPr>
      </w:pPr>
      <w:r w:rsidRPr="003C4306">
        <w:rPr>
          <w:lang w:val="en-AE" w:eastAsia="en-US"/>
        </w:rPr>
        <w:lastRenderedPageBreak/>
        <w:t xml:space="preserve">Another challenge involved importing external datasets and maintaining correct relationships between teams, players, and matches. Data inconsistencies such as variations in team names (for example “Man City” and “Manchester City”) required additional preprocessing during the import process. </w:t>
      </w:r>
    </w:p>
    <w:p w14:paraId="1774D3A0" w14:textId="2568109A" w:rsidR="003C4306" w:rsidRPr="003C4306" w:rsidRDefault="003C4306" w:rsidP="003C4306">
      <w:pPr>
        <w:rPr>
          <w:lang w:val="en-AE" w:eastAsia="en-US"/>
        </w:rPr>
      </w:pPr>
      <w:r w:rsidRPr="003C4306">
        <w:rPr>
          <w:lang w:val="en-AE" w:eastAsia="en-US"/>
        </w:rPr>
        <w:t>This project provided practical experience in designing modular APIs, integrating relational databases, and implementing automated testing for web services.</w:t>
      </w:r>
    </w:p>
    <w:p w14:paraId="2537489A" w14:textId="49F58C5F" w:rsidR="0007669E" w:rsidRDefault="0007669E" w:rsidP="0007669E">
      <w:pPr>
        <w:pStyle w:val="Heading1"/>
        <w:numPr>
          <w:ilvl w:val="0"/>
          <w:numId w:val="1"/>
        </w:numPr>
        <w:rPr>
          <w:lang w:val="en-AE" w:eastAsia="en-US"/>
        </w:rPr>
      </w:pPr>
      <w:bookmarkStart w:id="8" w:name="_Toc224314034"/>
      <w:r>
        <w:rPr>
          <w:lang w:val="en-AE" w:eastAsia="en-US"/>
        </w:rPr>
        <w:t>Limitations and Future Work</w:t>
      </w:r>
      <w:bookmarkEnd w:id="8"/>
    </w:p>
    <w:p w14:paraId="005AAF58" w14:textId="77777777" w:rsidR="00945871" w:rsidRDefault="00945871" w:rsidP="00945871">
      <w:pPr>
        <w:rPr>
          <w:lang w:val="en-AE" w:eastAsia="en-US"/>
        </w:rPr>
      </w:pPr>
      <w:r w:rsidRPr="00945871">
        <w:rPr>
          <w:lang w:val="en-AE" w:eastAsia="en-US"/>
        </w:rPr>
        <w:t xml:space="preserve">Although the API provides useful functionality, several improvements could be implemented in future versions. </w:t>
      </w:r>
    </w:p>
    <w:p w14:paraId="1610EB6D" w14:textId="77777777" w:rsidR="00945871" w:rsidRDefault="00945871" w:rsidP="00945871">
      <w:pPr>
        <w:rPr>
          <w:lang w:val="en-AE" w:eastAsia="en-US"/>
        </w:rPr>
      </w:pPr>
      <w:r w:rsidRPr="00945871">
        <w:rPr>
          <w:lang w:val="en-AE" w:eastAsia="en-US"/>
        </w:rPr>
        <w:t xml:space="preserve">Authentication and authorization mechanisms could be introduced to restrict write operations and protect sensitive endpoints. </w:t>
      </w:r>
    </w:p>
    <w:p w14:paraId="6D54290F" w14:textId="77777777" w:rsidR="00945871" w:rsidRDefault="00945871" w:rsidP="00945871">
      <w:pPr>
        <w:rPr>
          <w:lang w:val="en-AE" w:eastAsia="en-US"/>
        </w:rPr>
      </w:pPr>
      <w:r w:rsidRPr="00945871">
        <w:rPr>
          <w:lang w:val="en-AE" w:eastAsia="en-US"/>
        </w:rPr>
        <w:t xml:space="preserve">Additional analytics could be developed, including advanced player statistics, predictive match analysis, and team comparison tools. </w:t>
      </w:r>
    </w:p>
    <w:p w14:paraId="6D512E89" w14:textId="77777777" w:rsidR="0056578A" w:rsidRDefault="00945871" w:rsidP="00945871">
      <w:pPr>
        <w:rPr>
          <w:lang w:val="en-AE" w:eastAsia="en-US"/>
        </w:rPr>
      </w:pPr>
      <w:r w:rsidRPr="00945871">
        <w:rPr>
          <w:lang w:val="en-AE" w:eastAsia="en-US"/>
        </w:rPr>
        <w:t xml:space="preserve">Caching mechanisms could also be implemented to improve performance for computationally expensive analytical queries. </w:t>
      </w:r>
    </w:p>
    <w:p w14:paraId="3E51BD03" w14:textId="351BFF6C" w:rsidR="0007669E" w:rsidRDefault="0007669E" w:rsidP="0007669E">
      <w:pPr>
        <w:pStyle w:val="Heading1"/>
        <w:numPr>
          <w:ilvl w:val="0"/>
          <w:numId w:val="1"/>
        </w:numPr>
        <w:rPr>
          <w:lang w:val="en-AE" w:eastAsia="en-US"/>
        </w:rPr>
      </w:pPr>
      <w:bookmarkStart w:id="9" w:name="_Toc224314035"/>
      <w:r>
        <w:rPr>
          <w:lang w:val="en-AE" w:eastAsia="en-US"/>
        </w:rPr>
        <w:t>Generative AI Declaration</w:t>
      </w:r>
      <w:bookmarkEnd w:id="9"/>
    </w:p>
    <w:p w14:paraId="5E771EFA" w14:textId="77777777" w:rsidR="000374D5" w:rsidRDefault="000374D5" w:rsidP="0007669E">
      <w:pPr>
        <w:rPr>
          <w:lang w:val="en-AE" w:eastAsia="en-US"/>
        </w:rPr>
      </w:pPr>
      <w:r w:rsidRPr="000374D5">
        <w:rPr>
          <w:lang w:val="en-AE" w:eastAsia="en-US"/>
        </w:rPr>
        <w:t xml:space="preserve">Generative AI tools were used during the development of this project to assist with planning, debugging, and documentation drafting. </w:t>
      </w:r>
    </w:p>
    <w:p w14:paraId="77B3EC9E" w14:textId="77777777" w:rsidR="000374D5" w:rsidRDefault="000374D5" w:rsidP="0007669E">
      <w:pPr>
        <w:rPr>
          <w:lang w:val="en-AE" w:eastAsia="en-US"/>
        </w:rPr>
      </w:pPr>
      <w:r w:rsidRPr="000374D5">
        <w:rPr>
          <w:lang w:val="en-AE" w:eastAsia="en-US"/>
        </w:rPr>
        <w:t xml:space="preserve">AI assistance was used to help identify and resolve implementation issues, such as handling inconsistencies in imported datasets (for example duplicate team names). Generative AI was also used to support the development of the front-end dashboard by suggesting interface structures and client-side implementation approaches based on the chosen technology stack. </w:t>
      </w:r>
    </w:p>
    <w:p w14:paraId="610DFF25" w14:textId="1AEC5635" w:rsidR="0007669E" w:rsidRPr="0007669E" w:rsidRDefault="000374D5" w:rsidP="0007669E">
      <w:pPr>
        <w:rPr>
          <w:lang w:val="en-AE" w:eastAsia="en-US"/>
        </w:rPr>
      </w:pPr>
      <w:r w:rsidRPr="000374D5">
        <w:rPr>
          <w:lang w:val="en-AE" w:eastAsia="en-US"/>
        </w:rPr>
        <w:t>All architectural decisions, code integration, testing, and final implementation were performed independently by the author. AI outputs were reviewed and adapted as development assistance rather than direct replacements for independent work.</w:t>
      </w:r>
    </w:p>
    <w:sectPr w:rsidR="0007669E" w:rsidRPr="0007669E" w:rsidSect="0056578A">
      <w:headerReference w:type="default" r:id="rId7"/>
      <w:footnotePr>
        <w:numRestart w:val="eachSect"/>
      </w:footnotePr>
      <w:pgSz w:w="11906" w:h="16838"/>
      <w:pgMar w:top="1440" w:right="1080" w:bottom="1440" w:left="1080" w:header="720" w:footer="720" w:gutter="0"/>
      <w:pgNumType w:fmt="lowerRoman"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CEF8" w14:textId="77777777" w:rsidR="00A74F31" w:rsidRDefault="00A74F31">
    <w:pPr>
      <w:pStyle w:val="Header"/>
      <w:tabs>
        <w:tab w:val="left" w:pos="6200"/>
      </w:tabs>
    </w:pPr>
    <w:r>
      <w:t xml:space="preserve">- </w:t>
    </w:r>
    <w:r>
      <w:fldChar w:fldCharType="begin"/>
    </w:r>
    <w:r>
      <w:instrText>page</w:instrText>
    </w:r>
    <w:r>
      <w:fldChar w:fldCharType="separate"/>
    </w:r>
    <w:r>
      <w:rPr>
        <w:noProof/>
      </w:rPr>
      <w:t>4</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A0C7F"/>
    <w:multiLevelType w:val="hybridMultilevel"/>
    <w:tmpl w:val="5A1EB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88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31"/>
    <w:rsid w:val="000374D5"/>
    <w:rsid w:val="0007669E"/>
    <w:rsid w:val="003B101A"/>
    <w:rsid w:val="003C4306"/>
    <w:rsid w:val="004F6FD4"/>
    <w:rsid w:val="0056578A"/>
    <w:rsid w:val="006C036C"/>
    <w:rsid w:val="006D5565"/>
    <w:rsid w:val="006E2187"/>
    <w:rsid w:val="00703121"/>
    <w:rsid w:val="007543C2"/>
    <w:rsid w:val="00945871"/>
    <w:rsid w:val="009C0841"/>
    <w:rsid w:val="00A74F31"/>
    <w:rsid w:val="00B573BF"/>
    <w:rsid w:val="00EC65C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3F3F"/>
  <w15:chartTrackingRefBased/>
  <w15:docId w15:val="{4F9E9162-433E-9446-97EF-49EB89B01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F31"/>
    <w:pPr>
      <w:spacing w:after="120" w:line="360" w:lineRule="atLeast"/>
    </w:pPr>
    <w:rPr>
      <w:rFonts w:ascii="Arial" w:eastAsia="Times New Roman" w:hAnsi="Arial" w:cs="Arial"/>
      <w:kern w:val="0"/>
      <w:szCs w:val="20"/>
      <w:lang w:val="en-GB" w:eastAsia="en-GB"/>
      <w14:ligatures w14:val="none"/>
    </w:rPr>
  </w:style>
  <w:style w:type="paragraph" w:styleId="Heading1">
    <w:name w:val="heading 1"/>
    <w:basedOn w:val="Normal"/>
    <w:next w:val="Normal"/>
    <w:link w:val="Heading1Char"/>
    <w:qFormat/>
    <w:rsid w:val="00A74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74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74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F31"/>
    <w:rPr>
      <w:rFonts w:eastAsiaTheme="majorEastAsia" w:cstheme="majorBidi"/>
      <w:color w:val="272727" w:themeColor="text1" w:themeTint="D8"/>
    </w:rPr>
  </w:style>
  <w:style w:type="paragraph" w:styleId="Title">
    <w:name w:val="Title"/>
    <w:basedOn w:val="Normal"/>
    <w:next w:val="Normal"/>
    <w:link w:val="TitleChar"/>
    <w:uiPriority w:val="10"/>
    <w:qFormat/>
    <w:rsid w:val="00A74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F31"/>
    <w:pPr>
      <w:spacing w:before="160"/>
      <w:jc w:val="center"/>
    </w:pPr>
    <w:rPr>
      <w:i/>
      <w:iCs/>
      <w:color w:val="404040" w:themeColor="text1" w:themeTint="BF"/>
    </w:rPr>
  </w:style>
  <w:style w:type="character" w:customStyle="1" w:styleId="QuoteChar">
    <w:name w:val="Quote Char"/>
    <w:basedOn w:val="DefaultParagraphFont"/>
    <w:link w:val="Quote"/>
    <w:uiPriority w:val="29"/>
    <w:rsid w:val="00A74F31"/>
    <w:rPr>
      <w:i/>
      <w:iCs/>
      <w:color w:val="404040" w:themeColor="text1" w:themeTint="BF"/>
    </w:rPr>
  </w:style>
  <w:style w:type="paragraph" w:styleId="ListParagraph">
    <w:name w:val="List Paragraph"/>
    <w:basedOn w:val="Normal"/>
    <w:uiPriority w:val="34"/>
    <w:qFormat/>
    <w:rsid w:val="00A74F31"/>
    <w:pPr>
      <w:ind w:left="720"/>
      <w:contextualSpacing/>
    </w:pPr>
  </w:style>
  <w:style w:type="character" w:styleId="IntenseEmphasis">
    <w:name w:val="Intense Emphasis"/>
    <w:basedOn w:val="DefaultParagraphFont"/>
    <w:uiPriority w:val="21"/>
    <w:qFormat/>
    <w:rsid w:val="00A74F31"/>
    <w:rPr>
      <w:i/>
      <w:iCs/>
      <w:color w:val="0F4761" w:themeColor="accent1" w:themeShade="BF"/>
    </w:rPr>
  </w:style>
  <w:style w:type="paragraph" w:styleId="IntenseQuote">
    <w:name w:val="Intense Quote"/>
    <w:basedOn w:val="Normal"/>
    <w:next w:val="Normal"/>
    <w:link w:val="IntenseQuoteChar"/>
    <w:uiPriority w:val="30"/>
    <w:qFormat/>
    <w:rsid w:val="00A74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F31"/>
    <w:rPr>
      <w:i/>
      <w:iCs/>
      <w:color w:val="0F4761" w:themeColor="accent1" w:themeShade="BF"/>
    </w:rPr>
  </w:style>
  <w:style w:type="character" w:styleId="IntenseReference">
    <w:name w:val="Intense Reference"/>
    <w:basedOn w:val="DefaultParagraphFont"/>
    <w:uiPriority w:val="32"/>
    <w:qFormat/>
    <w:rsid w:val="00A74F31"/>
    <w:rPr>
      <w:b/>
      <w:bCs/>
      <w:smallCaps/>
      <w:color w:val="0F4761" w:themeColor="accent1" w:themeShade="BF"/>
      <w:spacing w:val="5"/>
    </w:rPr>
  </w:style>
  <w:style w:type="paragraph" w:styleId="TOC4">
    <w:name w:val="toc 4"/>
    <w:basedOn w:val="TOC3"/>
    <w:uiPriority w:val="39"/>
    <w:rsid w:val="00A74F31"/>
    <w:pPr>
      <w:ind w:left="720"/>
    </w:pPr>
  </w:style>
  <w:style w:type="paragraph" w:styleId="TOC3">
    <w:name w:val="toc 3"/>
    <w:basedOn w:val="TOC2"/>
    <w:uiPriority w:val="39"/>
    <w:qFormat/>
    <w:rsid w:val="00A74F31"/>
    <w:pPr>
      <w:spacing w:before="0"/>
      <w:ind w:left="480"/>
    </w:pPr>
    <w:rPr>
      <w:b w:val="0"/>
      <w:bCs w:val="0"/>
      <w:sz w:val="20"/>
      <w:szCs w:val="24"/>
    </w:rPr>
  </w:style>
  <w:style w:type="paragraph" w:styleId="TOC2">
    <w:name w:val="toc 2"/>
    <w:basedOn w:val="TOC1"/>
    <w:uiPriority w:val="39"/>
    <w:qFormat/>
    <w:rsid w:val="00A74F31"/>
    <w:pPr>
      <w:ind w:left="240"/>
    </w:pPr>
    <w:rPr>
      <w:i w:val="0"/>
      <w:iCs w:val="0"/>
      <w:sz w:val="22"/>
      <w:szCs w:val="26"/>
    </w:rPr>
  </w:style>
  <w:style w:type="paragraph" w:styleId="TOC1">
    <w:name w:val="toc 1"/>
    <w:basedOn w:val="Normal"/>
    <w:uiPriority w:val="39"/>
    <w:qFormat/>
    <w:rsid w:val="00A74F31"/>
    <w:pPr>
      <w:spacing w:before="120" w:after="0"/>
    </w:pPr>
    <w:rPr>
      <w:rFonts w:asciiTheme="minorHAnsi" w:hAnsiTheme="minorHAnsi" w:cs="Times New Roman"/>
      <w:b/>
      <w:bCs/>
      <w:i/>
      <w:iCs/>
      <w:szCs w:val="28"/>
    </w:rPr>
  </w:style>
  <w:style w:type="paragraph" w:styleId="Header">
    <w:name w:val="header"/>
    <w:link w:val="HeaderChar"/>
    <w:rsid w:val="00A74F31"/>
    <w:pPr>
      <w:spacing w:after="0" w:line="240" w:lineRule="atLeast"/>
      <w:jc w:val="center"/>
    </w:pPr>
    <w:rPr>
      <w:rFonts w:ascii="Arial" w:eastAsia="Times New Roman" w:hAnsi="Arial" w:cs="Arial"/>
      <w:kern w:val="0"/>
      <w:szCs w:val="20"/>
      <w:lang w:val="en-GB" w:eastAsia="en-GB"/>
      <w14:ligatures w14:val="none"/>
    </w:rPr>
  </w:style>
  <w:style w:type="character" w:customStyle="1" w:styleId="HeaderChar">
    <w:name w:val="Header Char"/>
    <w:basedOn w:val="DefaultParagraphFont"/>
    <w:link w:val="Header"/>
    <w:rsid w:val="00A74F31"/>
    <w:rPr>
      <w:rFonts w:ascii="Arial" w:eastAsia="Times New Roman" w:hAnsi="Arial" w:cs="Arial"/>
      <w:kern w:val="0"/>
      <w:szCs w:val="20"/>
      <w:lang w:val="en-GB" w:eastAsia="en-GB"/>
      <w14:ligatures w14:val="none"/>
    </w:rPr>
  </w:style>
  <w:style w:type="paragraph" w:customStyle="1" w:styleId="centred">
    <w:name w:val="centred"/>
    <w:basedOn w:val="Normal"/>
    <w:rsid w:val="00A74F31"/>
    <w:pPr>
      <w:jc w:val="center"/>
    </w:pPr>
  </w:style>
  <w:style w:type="paragraph" w:customStyle="1" w:styleId="figurecaption">
    <w:name w:val="figure caption"/>
    <w:basedOn w:val="Normal"/>
    <w:next w:val="Normal"/>
    <w:rsid w:val="00A74F31"/>
    <w:pPr>
      <w:keepLines/>
      <w:spacing w:before="240" w:line="240" w:lineRule="atLeast"/>
      <w:ind w:left="547" w:hanging="547"/>
    </w:pPr>
  </w:style>
  <w:style w:type="paragraph" w:customStyle="1" w:styleId="Title1">
    <w:name w:val="Title1"/>
    <w:basedOn w:val="Normal"/>
    <w:next w:val="Subtitle1"/>
    <w:rsid w:val="00A74F31"/>
    <w:pPr>
      <w:spacing w:before="960" w:after="360"/>
      <w:jc w:val="center"/>
    </w:pPr>
    <w:rPr>
      <w:b/>
      <w:sz w:val="28"/>
    </w:rPr>
  </w:style>
  <w:style w:type="paragraph" w:customStyle="1" w:styleId="Subtitle1">
    <w:name w:val="Subtitle1"/>
    <w:basedOn w:val="Title1"/>
    <w:next w:val="centred"/>
    <w:rsid w:val="00A74F31"/>
    <w:pPr>
      <w:spacing w:before="360"/>
    </w:pPr>
    <w:rPr>
      <w:sz w:val="24"/>
    </w:rPr>
  </w:style>
  <w:style w:type="paragraph" w:customStyle="1" w:styleId="tablecaption">
    <w:name w:val="table caption"/>
    <w:basedOn w:val="Normal"/>
    <w:next w:val="Normal"/>
    <w:rsid w:val="00A74F31"/>
    <w:pPr>
      <w:keepNext/>
      <w:keepLines/>
      <w:spacing w:before="240" w:line="240" w:lineRule="atLeast"/>
      <w:ind w:left="540" w:hanging="540"/>
    </w:pPr>
  </w:style>
  <w:style w:type="paragraph" w:styleId="Footer">
    <w:name w:val="footer"/>
    <w:basedOn w:val="Normal"/>
    <w:link w:val="FooterChar"/>
    <w:rsid w:val="00A74F31"/>
    <w:pPr>
      <w:tabs>
        <w:tab w:val="center" w:pos="4153"/>
        <w:tab w:val="right" w:pos="8306"/>
      </w:tabs>
    </w:pPr>
  </w:style>
  <w:style w:type="character" w:customStyle="1" w:styleId="FooterChar">
    <w:name w:val="Footer Char"/>
    <w:basedOn w:val="DefaultParagraphFont"/>
    <w:link w:val="Footer"/>
    <w:rsid w:val="00A74F31"/>
    <w:rPr>
      <w:rFonts w:ascii="Arial" w:eastAsia="Times New Roman" w:hAnsi="Arial" w:cs="Arial"/>
      <w:kern w:val="0"/>
      <w:szCs w:val="20"/>
      <w:lang w:val="en-GB" w:eastAsia="en-GB"/>
      <w14:ligatures w14:val="none"/>
    </w:rPr>
  </w:style>
  <w:style w:type="paragraph" w:customStyle="1" w:styleId="LEUFPFac">
    <w:name w:val="LEU_FP_Fac"/>
    <w:rsid w:val="00A74F31"/>
    <w:pPr>
      <w:spacing w:before="60" w:after="0" w:line="280" w:lineRule="exact"/>
    </w:pPr>
    <w:rPr>
      <w:rFonts w:ascii="Arial" w:eastAsia="Times New Roman" w:hAnsi="Arial" w:cs="Times New Roman"/>
      <w:caps/>
      <w:kern w:val="0"/>
      <w:sz w:val="20"/>
      <w:szCs w:val="20"/>
      <w:lang w:val="en-GB"/>
      <w14:ligatures w14:val="none"/>
    </w:rPr>
  </w:style>
  <w:style w:type="paragraph" w:customStyle="1" w:styleId="LEUFPSchool">
    <w:name w:val="LEU_FP_School"/>
    <w:next w:val="LEUFPFac"/>
    <w:rsid w:val="00A74F31"/>
    <w:pPr>
      <w:spacing w:after="0" w:line="400" w:lineRule="exact"/>
    </w:pPr>
    <w:rPr>
      <w:rFonts w:ascii="Arial" w:eastAsia="Times New Roman" w:hAnsi="Arial" w:cs="Times New Roman"/>
      <w:b/>
      <w:kern w:val="0"/>
      <w:sz w:val="36"/>
      <w:szCs w:val="36"/>
      <w:lang w:val="en-GB"/>
      <w14:ligatures w14:val="none"/>
    </w:rPr>
  </w:style>
  <w:style w:type="table" w:styleId="TableGrid">
    <w:name w:val="Table Grid"/>
    <w:basedOn w:val="TableNormal"/>
    <w:rsid w:val="00A74F31"/>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74F31"/>
    <w:pPr>
      <w:spacing w:after="0" w:line="240" w:lineRule="auto"/>
    </w:pPr>
    <w:rPr>
      <w:rFonts w:ascii="Arial" w:eastAsia="Times New Roman" w:hAnsi="Arial" w:cs="Arial"/>
      <w:kern w:val="0"/>
      <w:szCs w:val="20"/>
      <w:lang w:val="en-GB" w:eastAsia="en-GB"/>
      <w14:ligatures w14:val="none"/>
    </w:rPr>
  </w:style>
  <w:style w:type="paragraph" w:styleId="TOCHeading">
    <w:name w:val="TOC Heading"/>
    <w:basedOn w:val="Heading1"/>
    <w:next w:val="Normal"/>
    <w:uiPriority w:val="39"/>
    <w:unhideWhenUsed/>
    <w:qFormat/>
    <w:rsid w:val="0007669E"/>
    <w:pPr>
      <w:spacing w:before="480" w:after="0" w:line="276" w:lineRule="auto"/>
      <w:outlineLvl w:val="9"/>
    </w:pPr>
    <w:rPr>
      <w:b/>
      <w:bCs/>
      <w:sz w:val="28"/>
      <w:szCs w:val="28"/>
      <w:lang w:val="en-US" w:eastAsia="en-US"/>
    </w:rPr>
  </w:style>
  <w:style w:type="character" w:styleId="Hyperlink">
    <w:name w:val="Hyperlink"/>
    <w:basedOn w:val="DefaultParagraphFont"/>
    <w:uiPriority w:val="99"/>
    <w:unhideWhenUsed/>
    <w:rsid w:val="0007669E"/>
    <w:rPr>
      <w:color w:val="467886" w:themeColor="hyperlink"/>
      <w:u w:val="single"/>
    </w:rPr>
  </w:style>
  <w:style w:type="paragraph" w:styleId="TOC5">
    <w:name w:val="toc 5"/>
    <w:basedOn w:val="Normal"/>
    <w:next w:val="Normal"/>
    <w:autoRedefine/>
    <w:uiPriority w:val="39"/>
    <w:semiHidden/>
    <w:unhideWhenUsed/>
    <w:rsid w:val="0007669E"/>
    <w:pPr>
      <w:spacing w:after="0"/>
      <w:ind w:left="96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07669E"/>
    <w:pPr>
      <w:spacing w:after="0"/>
      <w:ind w:left="12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07669E"/>
    <w:pPr>
      <w:spacing w:after="0"/>
      <w:ind w:left="144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07669E"/>
    <w:pPr>
      <w:spacing w:after="0"/>
      <w:ind w:left="168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07669E"/>
    <w:pPr>
      <w:spacing w:after="0"/>
      <w:ind w:left="192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B3AFA-D30A-3143-B5BB-A6445A2C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1665</Words>
  <Characters>8893</Characters>
  <Application>Microsoft Office Word</Application>
  <DocSecurity>0</DocSecurity>
  <Lines>317</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Rakan Rouchdy [sc23r2r]</dc:creator>
  <cp:keywords/>
  <dc:description/>
  <cp:lastModifiedBy>Rakan Rouchdy [sc23r2r]</cp:lastModifiedBy>
  <cp:revision>4</cp:revision>
  <dcterms:created xsi:type="dcterms:W3CDTF">2026-03-10T15:35:00Z</dcterms:created>
  <dcterms:modified xsi:type="dcterms:W3CDTF">2026-03-13T22:43:00Z</dcterms:modified>
</cp:coreProperties>
</file>