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1BEE" w14:textId="77777777" w:rsidR="00D606F8" w:rsidRPr="00D606F8" w:rsidRDefault="00D606F8" w:rsidP="00D606F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606F8">
        <w:rPr>
          <w:rFonts w:ascii="Times New Roman" w:hAnsi="Times New Roman" w:cs="Times New Roman"/>
          <w:b/>
          <w:bCs/>
          <w:sz w:val="40"/>
          <w:szCs w:val="40"/>
        </w:rPr>
        <w:t>Exercise 7: Financial Forecasting</w:t>
      </w:r>
    </w:p>
    <w:p w14:paraId="7454364D" w14:textId="77777777" w:rsidR="00D606F8" w:rsidRPr="00D606F8" w:rsidRDefault="00D606F8" w:rsidP="00D6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6F8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</w:p>
    <w:p w14:paraId="603DDBA2" w14:textId="5DB414B1" w:rsidR="009D135B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>You are developing a financial forecasting tool that predicts future values based on past data.</w:t>
      </w:r>
    </w:p>
    <w:p w14:paraId="37F121A7" w14:textId="77777777" w:rsidR="00D606F8" w:rsidRDefault="00D606F8" w:rsidP="00D606F8">
      <w:pPr>
        <w:rPr>
          <w:rFonts w:ascii="Times New Roman" w:hAnsi="Times New Roman" w:cs="Times New Roman"/>
        </w:rPr>
      </w:pPr>
    </w:p>
    <w:p w14:paraId="2501165C" w14:textId="6E4F913E" w:rsidR="00D606F8" w:rsidRDefault="00D606F8" w:rsidP="00D606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6C13A90" w14:textId="26E8B8DF" w:rsidR="00D606F8" w:rsidRDefault="00D606F8" w:rsidP="00D606F8">
      <w:pPr>
        <w:rPr>
          <w:rFonts w:ascii="Times New Roman" w:hAnsi="Times New Roman" w:cs="Times New Roman"/>
          <w:b/>
          <w:bCs/>
        </w:rPr>
      </w:pPr>
      <w:r w:rsidRPr="00D606F8">
        <w:rPr>
          <w:rFonts w:ascii="Times New Roman" w:hAnsi="Times New Roman" w:cs="Times New Roman"/>
          <w:b/>
          <w:bCs/>
        </w:rPr>
        <w:t>FinancialForecast.java</w:t>
      </w:r>
    </w:p>
    <w:p w14:paraId="601EDFC8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D606F8">
        <w:rPr>
          <w:rFonts w:ascii="Times New Roman" w:hAnsi="Times New Roman" w:cs="Times New Roman"/>
        </w:rPr>
        <w:t>dsa.finacialforecasting</w:t>
      </w:r>
      <w:proofErr w:type="spellEnd"/>
      <w:proofErr w:type="gramEnd"/>
      <w:r w:rsidRPr="00D606F8">
        <w:rPr>
          <w:rFonts w:ascii="Times New Roman" w:hAnsi="Times New Roman" w:cs="Times New Roman"/>
        </w:rPr>
        <w:t>;</w:t>
      </w:r>
    </w:p>
    <w:p w14:paraId="1B7BD6C6" w14:textId="77777777" w:rsidR="00D606F8" w:rsidRPr="00D606F8" w:rsidRDefault="00D606F8" w:rsidP="00D606F8">
      <w:pPr>
        <w:rPr>
          <w:rFonts w:ascii="Times New Roman" w:hAnsi="Times New Roman" w:cs="Times New Roman"/>
        </w:rPr>
      </w:pPr>
    </w:p>
    <w:p w14:paraId="78EB189B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 xml:space="preserve">public class </w:t>
      </w:r>
      <w:proofErr w:type="spellStart"/>
      <w:r w:rsidRPr="00D606F8">
        <w:rPr>
          <w:rFonts w:ascii="Times New Roman" w:hAnsi="Times New Roman" w:cs="Times New Roman"/>
        </w:rPr>
        <w:t>FinancialForecast</w:t>
      </w:r>
      <w:proofErr w:type="spellEnd"/>
      <w:r w:rsidRPr="00D606F8">
        <w:rPr>
          <w:rFonts w:ascii="Times New Roman" w:hAnsi="Times New Roman" w:cs="Times New Roman"/>
        </w:rPr>
        <w:t xml:space="preserve"> {</w:t>
      </w:r>
    </w:p>
    <w:p w14:paraId="6E1BF8BA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  <w:t xml:space="preserve">public static double </w:t>
      </w:r>
      <w:proofErr w:type="spellStart"/>
      <w:proofErr w:type="gramStart"/>
      <w:r w:rsidRPr="00D606F8">
        <w:rPr>
          <w:rFonts w:ascii="Times New Roman" w:hAnsi="Times New Roman" w:cs="Times New Roman"/>
        </w:rPr>
        <w:t>calculateFutureValue</w:t>
      </w:r>
      <w:proofErr w:type="spellEnd"/>
      <w:r w:rsidRPr="00D606F8">
        <w:rPr>
          <w:rFonts w:ascii="Times New Roman" w:hAnsi="Times New Roman" w:cs="Times New Roman"/>
        </w:rPr>
        <w:t>(</w:t>
      </w:r>
      <w:proofErr w:type="gramEnd"/>
      <w:r w:rsidRPr="00D606F8">
        <w:rPr>
          <w:rFonts w:ascii="Times New Roman" w:hAnsi="Times New Roman" w:cs="Times New Roman"/>
        </w:rPr>
        <w:t xml:space="preserve">double </w:t>
      </w:r>
      <w:proofErr w:type="spellStart"/>
      <w:r w:rsidRPr="00D606F8">
        <w:rPr>
          <w:rFonts w:ascii="Times New Roman" w:hAnsi="Times New Roman" w:cs="Times New Roman"/>
        </w:rPr>
        <w:t>presentValue</w:t>
      </w:r>
      <w:proofErr w:type="spellEnd"/>
      <w:r w:rsidRPr="00D606F8">
        <w:rPr>
          <w:rFonts w:ascii="Times New Roman" w:hAnsi="Times New Roman" w:cs="Times New Roman"/>
        </w:rPr>
        <w:t xml:space="preserve">, double </w:t>
      </w:r>
      <w:proofErr w:type="spellStart"/>
      <w:r w:rsidRPr="00D606F8">
        <w:rPr>
          <w:rFonts w:ascii="Times New Roman" w:hAnsi="Times New Roman" w:cs="Times New Roman"/>
        </w:rPr>
        <w:t>growthRate</w:t>
      </w:r>
      <w:proofErr w:type="spellEnd"/>
      <w:r w:rsidRPr="00D606F8">
        <w:rPr>
          <w:rFonts w:ascii="Times New Roman" w:hAnsi="Times New Roman" w:cs="Times New Roman"/>
        </w:rPr>
        <w:t>, int years) {</w:t>
      </w:r>
    </w:p>
    <w:p w14:paraId="4221F2AD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  <w:proofErr w:type="gramStart"/>
      <w:r w:rsidRPr="00D606F8">
        <w:rPr>
          <w:rFonts w:ascii="Times New Roman" w:hAnsi="Times New Roman" w:cs="Times New Roman"/>
        </w:rPr>
        <w:t>if(</w:t>
      </w:r>
      <w:proofErr w:type="gramEnd"/>
      <w:r w:rsidRPr="00D606F8">
        <w:rPr>
          <w:rFonts w:ascii="Times New Roman" w:hAnsi="Times New Roman" w:cs="Times New Roman"/>
        </w:rPr>
        <w:t>years == 0)</w:t>
      </w:r>
    </w:p>
    <w:p w14:paraId="2B67C179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return </w:t>
      </w:r>
      <w:proofErr w:type="spellStart"/>
      <w:r w:rsidRPr="00D606F8">
        <w:rPr>
          <w:rFonts w:ascii="Times New Roman" w:hAnsi="Times New Roman" w:cs="Times New Roman"/>
        </w:rPr>
        <w:t>presentValue</w:t>
      </w:r>
      <w:proofErr w:type="spellEnd"/>
      <w:r w:rsidRPr="00D606F8">
        <w:rPr>
          <w:rFonts w:ascii="Times New Roman" w:hAnsi="Times New Roman" w:cs="Times New Roman"/>
        </w:rPr>
        <w:t>;</w:t>
      </w:r>
    </w:p>
    <w:p w14:paraId="467604A4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</w:p>
    <w:p w14:paraId="389CDE92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double </w:t>
      </w:r>
      <w:proofErr w:type="spellStart"/>
      <w:r w:rsidRPr="00D606F8">
        <w:rPr>
          <w:rFonts w:ascii="Times New Roman" w:hAnsi="Times New Roman" w:cs="Times New Roman"/>
        </w:rPr>
        <w:t>previousYearValue</w:t>
      </w:r>
      <w:proofErr w:type="spellEnd"/>
      <w:r w:rsidRPr="00D606F8">
        <w:rPr>
          <w:rFonts w:ascii="Times New Roman" w:hAnsi="Times New Roman" w:cs="Times New Roman"/>
        </w:rPr>
        <w:t xml:space="preserve"> = </w:t>
      </w:r>
      <w:proofErr w:type="spellStart"/>
      <w:r w:rsidRPr="00D606F8">
        <w:rPr>
          <w:rFonts w:ascii="Times New Roman" w:hAnsi="Times New Roman" w:cs="Times New Roman"/>
        </w:rPr>
        <w:t>calculateFutureValue</w:t>
      </w:r>
      <w:proofErr w:type="spellEnd"/>
      <w:r w:rsidRPr="00D606F8">
        <w:rPr>
          <w:rFonts w:ascii="Times New Roman" w:hAnsi="Times New Roman" w:cs="Times New Roman"/>
        </w:rPr>
        <w:t>(</w:t>
      </w:r>
      <w:proofErr w:type="gramStart"/>
      <w:r w:rsidRPr="00D606F8">
        <w:rPr>
          <w:rFonts w:ascii="Times New Roman" w:hAnsi="Times New Roman" w:cs="Times New Roman"/>
        </w:rPr>
        <w:t>presentValue,growthRate</w:t>
      </w:r>
      <w:proofErr w:type="gramEnd"/>
      <w:r w:rsidRPr="00D606F8">
        <w:rPr>
          <w:rFonts w:ascii="Times New Roman" w:hAnsi="Times New Roman" w:cs="Times New Roman"/>
        </w:rPr>
        <w:t>,years-1);</w:t>
      </w:r>
    </w:p>
    <w:p w14:paraId="75135C74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return </w:t>
      </w:r>
      <w:proofErr w:type="spellStart"/>
      <w:r w:rsidRPr="00D606F8">
        <w:rPr>
          <w:rFonts w:ascii="Times New Roman" w:hAnsi="Times New Roman" w:cs="Times New Roman"/>
        </w:rPr>
        <w:t>previousYearValue</w:t>
      </w:r>
      <w:proofErr w:type="spellEnd"/>
      <w:r w:rsidRPr="00D606F8">
        <w:rPr>
          <w:rFonts w:ascii="Times New Roman" w:hAnsi="Times New Roman" w:cs="Times New Roman"/>
        </w:rPr>
        <w:t xml:space="preserve"> * (1 + </w:t>
      </w:r>
      <w:proofErr w:type="spellStart"/>
      <w:r w:rsidRPr="00D606F8">
        <w:rPr>
          <w:rFonts w:ascii="Times New Roman" w:hAnsi="Times New Roman" w:cs="Times New Roman"/>
        </w:rPr>
        <w:t>growthRate</w:t>
      </w:r>
      <w:proofErr w:type="spellEnd"/>
      <w:r w:rsidRPr="00D606F8">
        <w:rPr>
          <w:rFonts w:ascii="Times New Roman" w:hAnsi="Times New Roman" w:cs="Times New Roman"/>
        </w:rPr>
        <w:t>);</w:t>
      </w:r>
    </w:p>
    <w:p w14:paraId="02CED10B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  <w:t>}</w:t>
      </w:r>
    </w:p>
    <w:p w14:paraId="5336530F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</w:p>
    <w:p w14:paraId="661D4BE7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D606F8">
        <w:rPr>
          <w:rFonts w:ascii="Times New Roman" w:hAnsi="Times New Roman" w:cs="Times New Roman"/>
        </w:rPr>
        <w:t>main(String[</w:t>
      </w:r>
      <w:proofErr w:type="gramEnd"/>
      <w:r w:rsidRPr="00D606F8">
        <w:rPr>
          <w:rFonts w:ascii="Times New Roman" w:hAnsi="Times New Roman" w:cs="Times New Roman"/>
        </w:rPr>
        <w:t xml:space="preserve">] </w:t>
      </w:r>
      <w:proofErr w:type="spellStart"/>
      <w:r w:rsidRPr="00D606F8">
        <w:rPr>
          <w:rFonts w:ascii="Times New Roman" w:hAnsi="Times New Roman" w:cs="Times New Roman"/>
        </w:rPr>
        <w:t>args</w:t>
      </w:r>
      <w:proofErr w:type="spellEnd"/>
      <w:r w:rsidRPr="00D606F8">
        <w:rPr>
          <w:rFonts w:ascii="Times New Roman" w:hAnsi="Times New Roman" w:cs="Times New Roman"/>
        </w:rPr>
        <w:t>) {</w:t>
      </w:r>
    </w:p>
    <w:p w14:paraId="0CF5CB84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  <w:proofErr w:type="spellStart"/>
      <w:r w:rsidRPr="00D606F8">
        <w:rPr>
          <w:rFonts w:ascii="Times New Roman" w:hAnsi="Times New Roman" w:cs="Times New Roman"/>
        </w:rPr>
        <w:t>System.out.println</w:t>
      </w:r>
      <w:proofErr w:type="spellEnd"/>
      <w:r w:rsidRPr="00D606F8">
        <w:rPr>
          <w:rFonts w:ascii="Times New Roman" w:hAnsi="Times New Roman" w:cs="Times New Roman"/>
        </w:rPr>
        <w:t>("=== Financial Forecasting ====");</w:t>
      </w:r>
    </w:p>
    <w:p w14:paraId="4C8D3E53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</w:p>
    <w:p w14:paraId="619CD8E8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double </w:t>
      </w:r>
      <w:proofErr w:type="spellStart"/>
      <w:r w:rsidRPr="00D606F8">
        <w:rPr>
          <w:rFonts w:ascii="Times New Roman" w:hAnsi="Times New Roman" w:cs="Times New Roman"/>
        </w:rPr>
        <w:t>initialInvestment</w:t>
      </w:r>
      <w:proofErr w:type="spellEnd"/>
      <w:r w:rsidRPr="00D606F8">
        <w:rPr>
          <w:rFonts w:ascii="Times New Roman" w:hAnsi="Times New Roman" w:cs="Times New Roman"/>
        </w:rPr>
        <w:t xml:space="preserve"> = 10000.0;</w:t>
      </w:r>
    </w:p>
    <w:p w14:paraId="593A258E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double </w:t>
      </w:r>
      <w:proofErr w:type="spellStart"/>
      <w:r w:rsidRPr="00D606F8">
        <w:rPr>
          <w:rFonts w:ascii="Times New Roman" w:hAnsi="Times New Roman" w:cs="Times New Roman"/>
        </w:rPr>
        <w:t>annualGrowth</w:t>
      </w:r>
      <w:proofErr w:type="spellEnd"/>
      <w:r w:rsidRPr="00D606F8">
        <w:rPr>
          <w:rFonts w:ascii="Times New Roman" w:hAnsi="Times New Roman" w:cs="Times New Roman"/>
        </w:rPr>
        <w:t xml:space="preserve"> = 0.07;</w:t>
      </w:r>
    </w:p>
    <w:p w14:paraId="26BF9A4B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  <w:t xml:space="preserve">int </w:t>
      </w:r>
      <w:proofErr w:type="spellStart"/>
      <w:r w:rsidRPr="00D606F8">
        <w:rPr>
          <w:rFonts w:ascii="Times New Roman" w:hAnsi="Times New Roman" w:cs="Times New Roman"/>
        </w:rPr>
        <w:t>forecastYears</w:t>
      </w:r>
      <w:proofErr w:type="spellEnd"/>
      <w:r w:rsidRPr="00D606F8">
        <w:rPr>
          <w:rFonts w:ascii="Times New Roman" w:hAnsi="Times New Roman" w:cs="Times New Roman"/>
        </w:rPr>
        <w:t xml:space="preserve"> = 10;</w:t>
      </w:r>
    </w:p>
    <w:p w14:paraId="1F8F03B1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</w:p>
    <w:p w14:paraId="4C8D6BFA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  <w:proofErr w:type="spellStart"/>
      <w:r w:rsidRPr="00D606F8">
        <w:rPr>
          <w:rFonts w:ascii="Times New Roman" w:hAnsi="Times New Roman" w:cs="Times New Roman"/>
        </w:rPr>
        <w:t>System.out.println</w:t>
      </w:r>
      <w:proofErr w:type="spellEnd"/>
      <w:r w:rsidRPr="00D606F8">
        <w:rPr>
          <w:rFonts w:ascii="Times New Roman" w:hAnsi="Times New Roman" w:cs="Times New Roman"/>
        </w:rPr>
        <w:t>("\</w:t>
      </w:r>
      <w:proofErr w:type="spellStart"/>
      <w:r w:rsidRPr="00D606F8">
        <w:rPr>
          <w:rFonts w:ascii="Times New Roman" w:hAnsi="Times New Roman" w:cs="Times New Roman"/>
        </w:rPr>
        <w:t>nInitial</w:t>
      </w:r>
      <w:proofErr w:type="spellEnd"/>
      <w:r w:rsidRPr="00D606F8">
        <w:rPr>
          <w:rFonts w:ascii="Times New Roman" w:hAnsi="Times New Roman" w:cs="Times New Roman"/>
        </w:rPr>
        <w:t xml:space="preserve"> Investment: "+</w:t>
      </w:r>
      <w:proofErr w:type="spellStart"/>
      <w:r w:rsidRPr="00D606F8">
        <w:rPr>
          <w:rFonts w:ascii="Times New Roman" w:hAnsi="Times New Roman" w:cs="Times New Roman"/>
        </w:rPr>
        <w:t>initialInvestment</w:t>
      </w:r>
      <w:proofErr w:type="spellEnd"/>
      <w:r w:rsidRPr="00D606F8">
        <w:rPr>
          <w:rFonts w:ascii="Times New Roman" w:hAnsi="Times New Roman" w:cs="Times New Roman"/>
        </w:rPr>
        <w:t>);</w:t>
      </w:r>
    </w:p>
    <w:p w14:paraId="68742504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</w:r>
      <w:r w:rsidRPr="00D606F8">
        <w:rPr>
          <w:rFonts w:ascii="Times New Roman" w:hAnsi="Times New Roman" w:cs="Times New Roman"/>
        </w:rPr>
        <w:tab/>
      </w:r>
      <w:proofErr w:type="spellStart"/>
      <w:r w:rsidRPr="00D606F8">
        <w:rPr>
          <w:rFonts w:ascii="Times New Roman" w:hAnsi="Times New Roman" w:cs="Times New Roman"/>
        </w:rPr>
        <w:t>System.out.printf</w:t>
      </w:r>
      <w:proofErr w:type="spellEnd"/>
      <w:r w:rsidRPr="00D606F8">
        <w:rPr>
          <w:rFonts w:ascii="Times New Roman" w:hAnsi="Times New Roman" w:cs="Times New Roman"/>
        </w:rPr>
        <w:t>("Expected Annual Growth: %.2f</w:t>
      </w:r>
      <w:proofErr w:type="gramStart"/>
      <w:r w:rsidRPr="00D606F8">
        <w:rPr>
          <w:rFonts w:ascii="Times New Roman" w:hAnsi="Times New Roman" w:cs="Times New Roman"/>
        </w:rPr>
        <w:t>" ,</w:t>
      </w:r>
      <w:proofErr w:type="gramEnd"/>
      <w:r w:rsidRPr="00D606F8">
        <w:rPr>
          <w:rFonts w:ascii="Times New Roman" w:hAnsi="Times New Roman" w:cs="Times New Roman"/>
        </w:rPr>
        <w:t>(</w:t>
      </w:r>
      <w:proofErr w:type="spellStart"/>
      <w:r w:rsidRPr="00D606F8">
        <w:rPr>
          <w:rFonts w:ascii="Times New Roman" w:hAnsi="Times New Roman" w:cs="Times New Roman"/>
        </w:rPr>
        <w:t>annualGrowth</w:t>
      </w:r>
      <w:proofErr w:type="spellEnd"/>
      <w:r w:rsidRPr="00D606F8">
        <w:rPr>
          <w:rFonts w:ascii="Times New Roman" w:hAnsi="Times New Roman" w:cs="Times New Roman"/>
        </w:rPr>
        <w:t xml:space="preserve"> * 100));</w:t>
      </w:r>
    </w:p>
    <w:p w14:paraId="4ABD0A6E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 xml:space="preserve">        </w:t>
      </w:r>
      <w:proofErr w:type="spellStart"/>
      <w:r w:rsidRPr="00D606F8">
        <w:rPr>
          <w:rFonts w:ascii="Times New Roman" w:hAnsi="Times New Roman" w:cs="Times New Roman"/>
        </w:rPr>
        <w:t>System.out.println</w:t>
      </w:r>
      <w:proofErr w:type="spellEnd"/>
      <w:r w:rsidRPr="00D606F8">
        <w:rPr>
          <w:rFonts w:ascii="Times New Roman" w:hAnsi="Times New Roman" w:cs="Times New Roman"/>
        </w:rPr>
        <w:t>("\</w:t>
      </w:r>
      <w:proofErr w:type="spellStart"/>
      <w:r w:rsidRPr="00D606F8">
        <w:rPr>
          <w:rFonts w:ascii="Times New Roman" w:hAnsi="Times New Roman" w:cs="Times New Roman"/>
        </w:rPr>
        <w:t>nForecasting</w:t>
      </w:r>
      <w:proofErr w:type="spellEnd"/>
      <w:r w:rsidRPr="00D606F8">
        <w:rPr>
          <w:rFonts w:ascii="Times New Roman" w:hAnsi="Times New Roman" w:cs="Times New Roman"/>
        </w:rPr>
        <w:t xml:space="preserve"> horizon: " + </w:t>
      </w:r>
      <w:proofErr w:type="spellStart"/>
      <w:r w:rsidRPr="00D606F8">
        <w:rPr>
          <w:rFonts w:ascii="Times New Roman" w:hAnsi="Times New Roman" w:cs="Times New Roman"/>
        </w:rPr>
        <w:t>forecastYears</w:t>
      </w:r>
      <w:proofErr w:type="spellEnd"/>
      <w:r w:rsidRPr="00D606F8">
        <w:rPr>
          <w:rFonts w:ascii="Times New Roman" w:hAnsi="Times New Roman" w:cs="Times New Roman"/>
        </w:rPr>
        <w:t xml:space="preserve"> + " years");</w:t>
      </w:r>
    </w:p>
    <w:p w14:paraId="51460117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lastRenderedPageBreak/>
        <w:t xml:space="preserve">        </w:t>
      </w:r>
    </w:p>
    <w:p w14:paraId="05A4B51D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 xml:space="preserve">        double </w:t>
      </w:r>
      <w:proofErr w:type="spellStart"/>
      <w:r w:rsidRPr="00D606F8">
        <w:rPr>
          <w:rFonts w:ascii="Times New Roman" w:hAnsi="Times New Roman" w:cs="Times New Roman"/>
        </w:rPr>
        <w:t>predictedValue</w:t>
      </w:r>
      <w:proofErr w:type="spellEnd"/>
      <w:r w:rsidRPr="00D606F8">
        <w:rPr>
          <w:rFonts w:ascii="Times New Roman" w:hAnsi="Times New Roman" w:cs="Times New Roman"/>
        </w:rPr>
        <w:t xml:space="preserve"> = calculateFutureValue(</w:t>
      </w:r>
      <w:proofErr w:type="gramStart"/>
      <w:r w:rsidRPr="00D606F8">
        <w:rPr>
          <w:rFonts w:ascii="Times New Roman" w:hAnsi="Times New Roman" w:cs="Times New Roman"/>
        </w:rPr>
        <w:t>initialInvestment,annualGrowth</w:t>
      </w:r>
      <w:proofErr w:type="gramEnd"/>
      <w:r w:rsidRPr="00D606F8">
        <w:rPr>
          <w:rFonts w:ascii="Times New Roman" w:hAnsi="Times New Roman" w:cs="Times New Roman"/>
        </w:rPr>
        <w:t>,forecastYears);</w:t>
      </w:r>
    </w:p>
    <w:p w14:paraId="1AC4C047" w14:textId="77777777" w:rsidR="00D606F8" w:rsidRPr="00D606F8" w:rsidRDefault="00D606F8" w:rsidP="00D606F8">
      <w:pPr>
        <w:rPr>
          <w:rFonts w:ascii="Times New Roman" w:hAnsi="Times New Roman" w:cs="Times New Roman"/>
        </w:rPr>
      </w:pPr>
    </w:p>
    <w:p w14:paraId="091113C0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 xml:space="preserve">        </w:t>
      </w:r>
      <w:proofErr w:type="spellStart"/>
      <w:r w:rsidRPr="00D606F8">
        <w:rPr>
          <w:rFonts w:ascii="Times New Roman" w:hAnsi="Times New Roman" w:cs="Times New Roman"/>
        </w:rPr>
        <w:t>System.out.printf</w:t>
      </w:r>
      <w:proofErr w:type="spellEnd"/>
      <w:r w:rsidRPr="00D606F8">
        <w:rPr>
          <w:rFonts w:ascii="Times New Roman" w:hAnsi="Times New Roman" w:cs="Times New Roman"/>
        </w:rPr>
        <w:t>("\</w:t>
      </w:r>
      <w:proofErr w:type="spellStart"/>
      <w:r w:rsidRPr="00D606F8">
        <w:rPr>
          <w:rFonts w:ascii="Times New Roman" w:hAnsi="Times New Roman" w:cs="Times New Roman"/>
        </w:rPr>
        <w:t>nPredicted</w:t>
      </w:r>
      <w:proofErr w:type="spellEnd"/>
      <w:r w:rsidRPr="00D606F8">
        <w:rPr>
          <w:rFonts w:ascii="Times New Roman" w:hAnsi="Times New Roman" w:cs="Times New Roman"/>
        </w:rPr>
        <w:t xml:space="preserve"> Value: %.2f</w:t>
      </w:r>
      <w:proofErr w:type="gramStart"/>
      <w:r w:rsidRPr="00D606F8">
        <w:rPr>
          <w:rFonts w:ascii="Times New Roman" w:hAnsi="Times New Roman" w:cs="Times New Roman"/>
        </w:rPr>
        <w:t>",predictedValue</w:t>
      </w:r>
      <w:proofErr w:type="gramEnd"/>
      <w:r w:rsidRPr="00D606F8">
        <w:rPr>
          <w:rFonts w:ascii="Times New Roman" w:hAnsi="Times New Roman" w:cs="Times New Roman"/>
        </w:rPr>
        <w:t>);</w:t>
      </w:r>
    </w:p>
    <w:p w14:paraId="6F2F69D0" w14:textId="77777777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ab/>
        <w:t>}</w:t>
      </w:r>
    </w:p>
    <w:p w14:paraId="7CBEB336" w14:textId="08FB5231" w:rsid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</w:rPr>
        <w:t>}</w:t>
      </w:r>
    </w:p>
    <w:p w14:paraId="3343466E" w14:textId="77777777" w:rsidR="00D606F8" w:rsidRDefault="00D606F8" w:rsidP="00D606F8">
      <w:pPr>
        <w:rPr>
          <w:rFonts w:ascii="Times New Roman" w:hAnsi="Times New Roman" w:cs="Times New Roman"/>
        </w:rPr>
      </w:pPr>
    </w:p>
    <w:p w14:paraId="7208B721" w14:textId="678CF384" w:rsidR="00D606F8" w:rsidRDefault="00D606F8" w:rsidP="00D606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F79A2A" w14:textId="19F1ECBA" w:rsidR="00D606F8" w:rsidRDefault="00D606F8" w:rsidP="00D606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06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13679F" wp14:editId="107B269E">
            <wp:extent cx="4054191" cy="1928027"/>
            <wp:effectExtent l="0" t="0" r="3810" b="0"/>
            <wp:docPr id="899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7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D4D7" w14:textId="77777777" w:rsidR="00D606F8" w:rsidRDefault="00D606F8" w:rsidP="00D606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F4CD5" w14:textId="58440A95" w:rsidR="00D606F8" w:rsidRDefault="00D606F8" w:rsidP="00D606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7FF79D5F" w14:textId="12656E45" w:rsidR="00D606F8" w:rsidRPr="00D606F8" w:rsidRDefault="00D606F8" w:rsidP="00D606F8">
      <w:pPr>
        <w:rPr>
          <w:rFonts w:ascii="Times New Roman" w:hAnsi="Times New Roman" w:cs="Times New Roman"/>
        </w:rPr>
      </w:pPr>
      <w:r w:rsidRPr="00D606F8">
        <w:rPr>
          <w:rFonts w:ascii="Times New Roman" w:hAnsi="Times New Roman" w:cs="Times New Roman"/>
          <w:b/>
          <w:bCs/>
        </w:rPr>
        <w:t>Time Complexity:</w:t>
      </w:r>
      <w:r w:rsidRPr="00D606F8">
        <w:rPr>
          <w:rFonts w:ascii="Times New Roman" w:hAnsi="Times New Roman" w:cs="Times New Roman"/>
        </w:rPr>
        <w:t xml:space="preserve"> </w:t>
      </w:r>
      <w:r w:rsidRPr="00D606F8">
        <w:rPr>
          <w:rFonts w:ascii="Times New Roman" w:hAnsi="Times New Roman" w:cs="Times New Roman"/>
          <w:b/>
          <w:bCs/>
        </w:rPr>
        <w:t>O(n)</w:t>
      </w:r>
      <w:r w:rsidRPr="00D606F8">
        <w:rPr>
          <w:rFonts w:ascii="Times New Roman" w:hAnsi="Times New Roman" w:cs="Times New Roman"/>
        </w:rPr>
        <w:t xml:space="preserve"> where </w:t>
      </w:r>
      <w:r>
        <w:rPr>
          <w:rFonts w:ascii="Times New Roman" w:hAnsi="Times New Roman" w:cs="Times New Roman"/>
        </w:rPr>
        <w:t xml:space="preserve">‘n’ </w:t>
      </w:r>
      <w:r w:rsidRPr="00D606F8">
        <w:rPr>
          <w:rFonts w:ascii="Times New Roman" w:hAnsi="Times New Roman" w:cs="Times New Roman"/>
        </w:rPr>
        <w:t>is the number of years. The function executes exactly once for every year forecasted. If you forecast 10 years, it makes 10 recursive calls.</w:t>
      </w:r>
    </w:p>
    <w:sectPr w:rsidR="00D606F8" w:rsidRPr="00D6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5B"/>
    <w:rsid w:val="007D04BF"/>
    <w:rsid w:val="009D135B"/>
    <w:rsid w:val="00D6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B9B8"/>
  <w15:chartTrackingRefBased/>
  <w15:docId w15:val="{CE5E51F0-48B2-4162-BF33-1AE9A834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2026-06-28T08:22:00Z</dcterms:created>
  <dcterms:modified xsi:type="dcterms:W3CDTF">2026-06-28T08:26:00Z</dcterms:modified>
</cp:coreProperties>
</file>