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C3E5F" w14:textId="5A45306F" w:rsidR="00CC60B0" w:rsidRPr="00892F23" w:rsidRDefault="001B05CA" w:rsidP="00CC60B0">
      <w:pPr>
        <w:rPr>
          <w:b/>
          <w:bCs/>
          <w:sz w:val="40"/>
          <w:szCs w:val="40"/>
        </w:rPr>
      </w:pPr>
      <w:proofErr w:type="spellStart"/>
      <w:r w:rsidRPr="001B05CA">
        <w:rPr>
          <w:b/>
          <w:bCs/>
          <w:sz w:val="40"/>
          <w:szCs w:val="40"/>
        </w:rPr>
        <w:t>DataSpark</w:t>
      </w:r>
      <w:proofErr w:type="spellEnd"/>
      <w:r w:rsidRPr="001B05CA">
        <w:rPr>
          <w:b/>
          <w:bCs/>
          <w:sz w:val="40"/>
          <w:szCs w:val="40"/>
        </w:rPr>
        <w:t>: Illuminating Insights for Global Electronics</w:t>
      </w:r>
    </w:p>
    <w:p w14:paraId="7201C290" w14:textId="4D6309AE" w:rsidR="00CC60B0" w:rsidRPr="00FC4D5E" w:rsidRDefault="00CC60B0" w:rsidP="00CC60B0">
      <w:pPr>
        <w:rPr>
          <w:b/>
          <w:bCs/>
          <w:sz w:val="28"/>
          <w:szCs w:val="28"/>
        </w:rPr>
      </w:pPr>
      <w:r w:rsidRPr="00FC4D5E">
        <w:rPr>
          <w:b/>
          <w:bCs/>
          <w:sz w:val="28"/>
          <w:szCs w:val="28"/>
        </w:rPr>
        <w:t>Project Overview</w:t>
      </w:r>
    </w:p>
    <w:p w14:paraId="22F695B9" w14:textId="45BFDBBC" w:rsidR="00CC60B0" w:rsidRDefault="001B05CA" w:rsidP="00CC60B0">
      <w:r w:rsidRPr="001B05CA">
        <w:t>The "</w:t>
      </w:r>
      <w:proofErr w:type="spellStart"/>
      <w:r w:rsidRPr="001B05CA">
        <w:t>DataSpark</w:t>
      </w:r>
      <w:proofErr w:type="spellEnd"/>
      <w:r w:rsidRPr="001B05CA">
        <w:t>" project aims to conduct a comprehensive Exploratory Data Analysis (EDA) for Global Electronics, a leading retailer of consumer electronics. By analyzing datasets containing information about customers, products, sales, stores, and currency exchange rates, the project seeks to uncover valuable insights that will enhance decision-making, optimize operations, and drive overall business growth.</w:t>
      </w:r>
    </w:p>
    <w:p w14:paraId="7FACFE76" w14:textId="77777777" w:rsidR="00FC4D5E" w:rsidRPr="00CC60B0" w:rsidRDefault="00FC4D5E" w:rsidP="00CC60B0"/>
    <w:p w14:paraId="68DAAA87" w14:textId="0218E66F" w:rsidR="00CC60B0" w:rsidRPr="00FC4D5E" w:rsidRDefault="00CC60B0" w:rsidP="00CC60B0">
      <w:pPr>
        <w:rPr>
          <w:b/>
          <w:bCs/>
          <w:sz w:val="28"/>
          <w:szCs w:val="28"/>
        </w:rPr>
      </w:pPr>
      <w:r w:rsidRPr="00FC4D5E">
        <w:rPr>
          <w:b/>
          <w:bCs/>
          <w:sz w:val="28"/>
          <w:szCs w:val="28"/>
        </w:rPr>
        <w:t>Objectives</w:t>
      </w:r>
    </w:p>
    <w:p w14:paraId="11831A52" w14:textId="77777777" w:rsidR="001B05CA" w:rsidRDefault="001B05CA" w:rsidP="001B05CA">
      <w:pPr>
        <w:numPr>
          <w:ilvl w:val="0"/>
          <w:numId w:val="15"/>
        </w:numPr>
      </w:pPr>
      <w:r>
        <w:t>To perform data cleaning and preprocessing to ensure the integrity of datasets.</w:t>
      </w:r>
    </w:p>
    <w:p w14:paraId="6D957A5A" w14:textId="77777777" w:rsidR="001B05CA" w:rsidRDefault="001B05CA" w:rsidP="001B05CA">
      <w:pPr>
        <w:numPr>
          <w:ilvl w:val="0"/>
          <w:numId w:val="15"/>
        </w:numPr>
      </w:pPr>
      <w:r>
        <w:t>To analyze customer, sales, product, and store data for actionable insights.</w:t>
      </w:r>
    </w:p>
    <w:p w14:paraId="1A83C23D" w14:textId="77777777" w:rsidR="001B05CA" w:rsidRDefault="001B05CA" w:rsidP="001B05CA">
      <w:pPr>
        <w:numPr>
          <w:ilvl w:val="0"/>
          <w:numId w:val="15"/>
        </w:numPr>
      </w:pPr>
      <w:r>
        <w:t>To provide recommendations that improve customer satisfaction and operational efficiency.</w:t>
      </w:r>
    </w:p>
    <w:p w14:paraId="231F3C38" w14:textId="4BBF553B" w:rsidR="001B05CA" w:rsidRDefault="001B05CA" w:rsidP="001B05CA">
      <w:pPr>
        <w:numPr>
          <w:ilvl w:val="0"/>
          <w:numId w:val="15"/>
        </w:numPr>
      </w:pPr>
      <w:r>
        <w:t>To leverage data visualizations for effective communication of findings.</w:t>
      </w:r>
    </w:p>
    <w:p w14:paraId="398C1BDF" w14:textId="77777777" w:rsidR="001B05CA" w:rsidRDefault="001B05CA" w:rsidP="001B05CA"/>
    <w:p w14:paraId="5E3EBB48" w14:textId="69F25339" w:rsidR="00F8607D" w:rsidRPr="001B05CA" w:rsidRDefault="00F8607D" w:rsidP="00F8607D">
      <w:pPr>
        <w:rPr>
          <w:b/>
          <w:bCs/>
          <w:sz w:val="28"/>
          <w:szCs w:val="28"/>
        </w:rPr>
      </w:pPr>
      <w:r w:rsidRPr="001B05CA">
        <w:rPr>
          <w:b/>
          <w:bCs/>
          <w:sz w:val="28"/>
          <w:szCs w:val="28"/>
        </w:rPr>
        <w:t>Data Collection</w:t>
      </w:r>
    </w:p>
    <w:p w14:paraId="27A3941F" w14:textId="187F3C8A" w:rsidR="00F8607D" w:rsidRPr="00F8607D" w:rsidRDefault="001B05CA" w:rsidP="00F8607D">
      <w:pPr>
        <w:numPr>
          <w:ilvl w:val="0"/>
          <w:numId w:val="32"/>
        </w:numPr>
        <w:rPr>
          <w:b/>
          <w:bCs/>
        </w:rPr>
      </w:pPr>
      <w:r w:rsidRPr="001B05CA">
        <w:rPr>
          <w:b/>
          <w:bCs/>
        </w:rPr>
        <w:t>Handling Missing Values:</w:t>
      </w:r>
    </w:p>
    <w:p w14:paraId="4976305E" w14:textId="1AE24686" w:rsidR="00F8607D" w:rsidRPr="00F8607D" w:rsidRDefault="001B05CA" w:rsidP="00F8607D">
      <w:pPr>
        <w:numPr>
          <w:ilvl w:val="1"/>
          <w:numId w:val="32"/>
        </w:numPr>
      </w:pPr>
      <w:r w:rsidRPr="001B05CA">
        <w:t>Identify and fill or remove missing values based on the context and significance of the data.</w:t>
      </w:r>
    </w:p>
    <w:p w14:paraId="562A6E73" w14:textId="19FA2AC4" w:rsidR="00F8607D" w:rsidRPr="00F8607D" w:rsidRDefault="001B05CA" w:rsidP="00F8607D">
      <w:pPr>
        <w:numPr>
          <w:ilvl w:val="0"/>
          <w:numId w:val="32"/>
        </w:numPr>
        <w:rPr>
          <w:b/>
          <w:bCs/>
        </w:rPr>
      </w:pPr>
      <w:r w:rsidRPr="001B05CA">
        <w:rPr>
          <w:b/>
          <w:bCs/>
        </w:rPr>
        <w:t>Correcting Data Types</w:t>
      </w:r>
      <w:r w:rsidR="00F8607D" w:rsidRPr="00F8607D">
        <w:rPr>
          <w:b/>
          <w:bCs/>
        </w:rPr>
        <w:t>:</w:t>
      </w:r>
    </w:p>
    <w:p w14:paraId="34DC05A0" w14:textId="5934597F" w:rsidR="00F8607D" w:rsidRPr="00F8607D" w:rsidRDefault="001B05CA" w:rsidP="00F8607D">
      <w:pPr>
        <w:numPr>
          <w:ilvl w:val="1"/>
          <w:numId w:val="32"/>
        </w:numPr>
      </w:pPr>
      <w:r w:rsidRPr="001B05CA">
        <w:t>Ensure that all data types are appropriately defined (e.g., dates are in datetime format, numerical values are floats/integers)</w:t>
      </w:r>
      <w:r w:rsidR="00F8607D" w:rsidRPr="00F8607D">
        <w:t>.</w:t>
      </w:r>
    </w:p>
    <w:p w14:paraId="5909A263" w14:textId="6BBC059E" w:rsidR="001B05CA" w:rsidRPr="00F8607D" w:rsidRDefault="001B05CA" w:rsidP="001B05CA">
      <w:pPr>
        <w:numPr>
          <w:ilvl w:val="0"/>
          <w:numId w:val="32"/>
        </w:numPr>
        <w:rPr>
          <w:b/>
          <w:bCs/>
        </w:rPr>
      </w:pPr>
      <w:r w:rsidRPr="001B05CA">
        <w:rPr>
          <w:b/>
          <w:bCs/>
        </w:rPr>
        <w:t>Removing Duplicates</w:t>
      </w:r>
      <w:r w:rsidRPr="00F8607D">
        <w:rPr>
          <w:b/>
          <w:bCs/>
        </w:rPr>
        <w:t>:</w:t>
      </w:r>
    </w:p>
    <w:p w14:paraId="61A792DE" w14:textId="50B31CCF" w:rsidR="001B05CA" w:rsidRPr="00F8607D" w:rsidRDefault="001B05CA" w:rsidP="001B05CA">
      <w:pPr>
        <w:numPr>
          <w:ilvl w:val="1"/>
          <w:numId w:val="32"/>
        </w:numPr>
      </w:pPr>
      <w:r w:rsidRPr="001B05CA">
        <w:t>Identify and eliminate duplicate records to maintain data integrity</w:t>
      </w:r>
      <w:r w:rsidRPr="00F8607D">
        <w:t>.</w:t>
      </w:r>
    </w:p>
    <w:p w14:paraId="74BA45DB" w14:textId="241F96A3" w:rsidR="001B05CA" w:rsidRPr="00F8607D" w:rsidRDefault="001B05CA" w:rsidP="001B05CA">
      <w:pPr>
        <w:numPr>
          <w:ilvl w:val="0"/>
          <w:numId w:val="32"/>
        </w:numPr>
        <w:rPr>
          <w:b/>
          <w:bCs/>
        </w:rPr>
      </w:pPr>
      <w:r w:rsidRPr="001B05CA">
        <w:rPr>
          <w:b/>
          <w:bCs/>
        </w:rPr>
        <w:t>Renaming and Adding Columns</w:t>
      </w:r>
      <w:r w:rsidRPr="00F8607D">
        <w:rPr>
          <w:b/>
          <w:bCs/>
        </w:rPr>
        <w:t>:</w:t>
      </w:r>
    </w:p>
    <w:p w14:paraId="2916E263" w14:textId="2781E062" w:rsidR="001B05CA" w:rsidRPr="00F8607D" w:rsidRDefault="001B05CA" w:rsidP="001B05CA">
      <w:pPr>
        <w:numPr>
          <w:ilvl w:val="1"/>
          <w:numId w:val="32"/>
        </w:numPr>
      </w:pPr>
      <w:r w:rsidRPr="001B05CA">
        <w:t>Standardize column names for consistency and add necessary columns for enhanced analysis (e.g., age calculation from birth dates)</w:t>
      </w:r>
      <w:r w:rsidRPr="00F8607D">
        <w:t>.</w:t>
      </w:r>
    </w:p>
    <w:p w14:paraId="603C48FD" w14:textId="66128448" w:rsidR="001B05CA" w:rsidRPr="001B05CA" w:rsidRDefault="001B05CA" w:rsidP="001B05CA">
      <w:pPr>
        <w:rPr>
          <w:b/>
          <w:bCs/>
          <w:sz w:val="28"/>
          <w:szCs w:val="28"/>
        </w:rPr>
      </w:pPr>
      <w:r w:rsidRPr="001B05CA">
        <w:rPr>
          <w:b/>
          <w:bCs/>
          <w:sz w:val="28"/>
          <w:szCs w:val="28"/>
        </w:rPr>
        <w:t>Insights for Improvement</w:t>
      </w:r>
    </w:p>
    <w:p w14:paraId="03C9053B" w14:textId="77777777" w:rsidR="001B05CA" w:rsidRPr="001B05CA" w:rsidRDefault="001B05CA" w:rsidP="001B05CA">
      <w:pPr>
        <w:numPr>
          <w:ilvl w:val="0"/>
          <w:numId w:val="38"/>
        </w:numPr>
      </w:pPr>
      <w:r w:rsidRPr="001B05CA">
        <w:rPr>
          <w:b/>
          <w:bCs/>
        </w:rPr>
        <w:t>Inventory Optimization:</w:t>
      </w:r>
    </w:p>
    <w:p w14:paraId="51DA4A73" w14:textId="77777777" w:rsidR="001B05CA" w:rsidRPr="001B05CA" w:rsidRDefault="001B05CA" w:rsidP="001B05CA">
      <w:pPr>
        <w:numPr>
          <w:ilvl w:val="1"/>
          <w:numId w:val="38"/>
        </w:numPr>
      </w:pPr>
      <w:r w:rsidRPr="001B05CA">
        <w:t>Implement just-in-time inventory practices based on sales forecasts to reduce excess stock and minimize holding costs.</w:t>
      </w:r>
    </w:p>
    <w:p w14:paraId="3E670973" w14:textId="77777777" w:rsidR="001B05CA" w:rsidRPr="001B05CA" w:rsidRDefault="001B05CA" w:rsidP="001B05CA">
      <w:pPr>
        <w:numPr>
          <w:ilvl w:val="0"/>
          <w:numId w:val="38"/>
        </w:numPr>
      </w:pPr>
      <w:r w:rsidRPr="001B05CA">
        <w:rPr>
          <w:b/>
          <w:bCs/>
        </w:rPr>
        <w:lastRenderedPageBreak/>
        <w:t>Targeted Marketing Campaigns:</w:t>
      </w:r>
    </w:p>
    <w:p w14:paraId="11E25B4B" w14:textId="77777777" w:rsidR="001B05CA" w:rsidRPr="001B05CA" w:rsidRDefault="001B05CA" w:rsidP="001B05CA">
      <w:pPr>
        <w:numPr>
          <w:ilvl w:val="1"/>
          <w:numId w:val="38"/>
        </w:numPr>
      </w:pPr>
      <w:r w:rsidRPr="001B05CA">
        <w:t>Develop personalized marketing strategies based on customer segmentation to increase engagement and conversion rates.</w:t>
      </w:r>
    </w:p>
    <w:p w14:paraId="33D50FE8" w14:textId="77777777" w:rsidR="001B05CA" w:rsidRPr="001B05CA" w:rsidRDefault="001B05CA" w:rsidP="001B05CA">
      <w:pPr>
        <w:numPr>
          <w:ilvl w:val="0"/>
          <w:numId w:val="38"/>
        </w:numPr>
      </w:pPr>
      <w:r w:rsidRPr="001B05CA">
        <w:rPr>
          <w:b/>
          <w:bCs/>
        </w:rPr>
        <w:t>Sales Forecasting Enhancements:</w:t>
      </w:r>
    </w:p>
    <w:p w14:paraId="0FD011F3" w14:textId="77777777" w:rsidR="001B05CA" w:rsidRPr="001B05CA" w:rsidRDefault="001B05CA" w:rsidP="001B05CA">
      <w:pPr>
        <w:numPr>
          <w:ilvl w:val="1"/>
          <w:numId w:val="38"/>
        </w:numPr>
      </w:pPr>
      <w:r w:rsidRPr="001B05CA">
        <w:t>Utilize historical sales data and trends to refine sales forecasting models, allowing for better resource allocation and demand planning.</w:t>
      </w:r>
    </w:p>
    <w:p w14:paraId="3C4D4283" w14:textId="77777777" w:rsidR="001B05CA" w:rsidRPr="001B05CA" w:rsidRDefault="001B05CA" w:rsidP="001B05CA">
      <w:pPr>
        <w:numPr>
          <w:ilvl w:val="0"/>
          <w:numId w:val="38"/>
        </w:numPr>
      </w:pPr>
      <w:r w:rsidRPr="001B05CA">
        <w:rPr>
          <w:b/>
          <w:bCs/>
        </w:rPr>
        <w:t>Product Development Insights:</w:t>
      </w:r>
    </w:p>
    <w:p w14:paraId="7AFD6E02" w14:textId="77777777" w:rsidR="001B05CA" w:rsidRPr="001B05CA" w:rsidRDefault="001B05CA" w:rsidP="001B05CA">
      <w:pPr>
        <w:numPr>
          <w:ilvl w:val="1"/>
          <w:numId w:val="38"/>
        </w:numPr>
      </w:pPr>
      <w:r w:rsidRPr="001B05CA">
        <w:t>Leverage customer feedback and purchasing patterns to inform the development of new products and improvements to existing offerings.</w:t>
      </w:r>
    </w:p>
    <w:p w14:paraId="67723B6F" w14:textId="3E622E9A" w:rsidR="001B05CA" w:rsidRPr="001B05CA" w:rsidRDefault="001B05CA" w:rsidP="001B05CA">
      <w:pPr>
        <w:rPr>
          <w:b/>
          <w:bCs/>
          <w:sz w:val="28"/>
          <w:szCs w:val="28"/>
        </w:rPr>
      </w:pPr>
      <w:r w:rsidRPr="001B05CA">
        <w:rPr>
          <w:b/>
          <w:bCs/>
          <w:sz w:val="28"/>
          <w:szCs w:val="28"/>
        </w:rPr>
        <w:t>Areas for Improvement</w:t>
      </w:r>
      <w:r>
        <w:rPr>
          <w:b/>
          <w:bCs/>
          <w:sz w:val="28"/>
          <w:szCs w:val="28"/>
        </w:rPr>
        <w:t>:</w:t>
      </w:r>
    </w:p>
    <w:p w14:paraId="245F0324" w14:textId="77777777" w:rsidR="001B05CA" w:rsidRPr="001B05CA" w:rsidRDefault="001B05CA" w:rsidP="001B05CA">
      <w:pPr>
        <w:numPr>
          <w:ilvl w:val="0"/>
          <w:numId w:val="39"/>
        </w:numPr>
      </w:pPr>
      <w:r w:rsidRPr="001B05CA">
        <w:rPr>
          <w:b/>
          <w:bCs/>
        </w:rPr>
        <w:t>Data Quality:</w:t>
      </w:r>
    </w:p>
    <w:p w14:paraId="6C08528B" w14:textId="77777777" w:rsidR="001B05CA" w:rsidRPr="001B05CA" w:rsidRDefault="001B05CA" w:rsidP="001B05CA">
      <w:pPr>
        <w:numPr>
          <w:ilvl w:val="1"/>
          <w:numId w:val="39"/>
        </w:numPr>
      </w:pPr>
      <w:r w:rsidRPr="001B05CA">
        <w:t>Regular audits and cleaning processes to maintain high data quality standards.</w:t>
      </w:r>
    </w:p>
    <w:p w14:paraId="16538FDE" w14:textId="77777777" w:rsidR="001B05CA" w:rsidRPr="001B05CA" w:rsidRDefault="001B05CA" w:rsidP="001B05CA">
      <w:pPr>
        <w:numPr>
          <w:ilvl w:val="0"/>
          <w:numId w:val="39"/>
        </w:numPr>
      </w:pPr>
      <w:r w:rsidRPr="001B05CA">
        <w:rPr>
          <w:b/>
          <w:bCs/>
        </w:rPr>
        <w:t>Technology Upgrades:</w:t>
      </w:r>
    </w:p>
    <w:p w14:paraId="1EC2E462" w14:textId="77777777" w:rsidR="001B05CA" w:rsidRPr="001B05CA" w:rsidRDefault="001B05CA" w:rsidP="001B05CA">
      <w:pPr>
        <w:numPr>
          <w:ilvl w:val="1"/>
          <w:numId w:val="39"/>
        </w:numPr>
      </w:pPr>
      <w:r w:rsidRPr="001B05CA">
        <w:t>Invest in advanced analytics tools and technologies to enhance data processing capabilities.</w:t>
      </w:r>
    </w:p>
    <w:p w14:paraId="35C047F0" w14:textId="77777777" w:rsidR="001B05CA" w:rsidRPr="001B05CA" w:rsidRDefault="001B05CA" w:rsidP="001B05CA">
      <w:pPr>
        <w:numPr>
          <w:ilvl w:val="0"/>
          <w:numId w:val="39"/>
        </w:numPr>
      </w:pPr>
      <w:r w:rsidRPr="001B05CA">
        <w:rPr>
          <w:b/>
          <w:bCs/>
        </w:rPr>
        <w:t>Employee Training:</w:t>
      </w:r>
    </w:p>
    <w:p w14:paraId="2C948ED7" w14:textId="77777777" w:rsidR="001B05CA" w:rsidRPr="001B05CA" w:rsidRDefault="001B05CA" w:rsidP="001B05CA">
      <w:pPr>
        <w:numPr>
          <w:ilvl w:val="1"/>
          <w:numId w:val="39"/>
        </w:numPr>
      </w:pPr>
      <w:r w:rsidRPr="001B05CA">
        <w:t>Provide training for employees on data analysis tools and techniques to improve data-driven decision-making.</w:t>
      </w:r>
    </w:p>
    <w:p w14:paraId="5A38A0FA" w14:textId="77777777" w:rsidR="001B05CA" w:rsidRPr="001B05CA" w:rsidRDefault="001B05CA" w:rsidP="001B05CA">
      <w:pPr>
        <w:numPr>
          <w:ilvl w:val="0"/>
          <w:numId w:val="39"/>
        </w:numPr>
      </w:pPr>
      <w:r w:rsidRPr="001B05CA">
        <w:rPr>
          <w:b/>
          <w:bCs/>
        </w:rPr>
        <w:t>Customer Feedback:</w:t>
      </w:r>
    </w:p>
    <w:p w14:paraId="49846C9D" w14:textId="77777777" w:rsidR="001B05CA" w:rsidRPr="001B05CA" w:rsidRDefault="001B05CA" w:rsidP="001B05CA">
      <w:pPr>
        <w:numPr>
          <w:ilvl w:val="1"/>
          <w:numId w:val="39"/>
        </w:numPr>
      </w:pPr>
      <w:r w:rsidRPr="001B05CA">
        <w:t>Establish regular channels for customer feedback to continuously improve products and services.</w:t>
      </w:r>
    </w:p>
    <w:p w14:paraId="78479C0C" w14:textId="77777777" w:rsidR="001B05CA" w:rsidRPr="001B05CA" w:rsidRDefault="001B05CA" w:rsidP="001B05CA">
      <w:pPr>
        <w:rPr>
          <w:b/>
          <w:bCs/>
          <w:sz w:val="28"/>
          <w:szCs w:val="28"/>
        </w:rPr>
      </w:pPr>
      <w:r w:rsidRPr="001B05CA">
        <w:rPr>
          <w:b/>
          <w:bCs/>
          <w:sz w:val="28"/>
          <w:szCs w:val="28"/>
        </w:rPr>
        <w:t>Implementation Details</w:t>
      </w:r>
    </w:p>
    <w:p w14:paraId="6E3A7078" w14:textId="77777777" w:rsidR="001B05CA" w:rsidRPr="001B05CA" w:rsidRDefault="001B05CA" w:rsidP="001B05CA">
      <w:pPr>
        <w:numPr>
          <w:ilvl w:val="0"/>
          <w:numId w:val="40"/>
        </w:numPr>
      </w:pPr>
      <w:r w:rsidRPr="001B05CA">
        <w:t>Data was preprocessed and integrated into an SQL database.</w:t>
      </w:r>
    </w:p>
    <w:p w14:paraId="52F98C07" w14:textId="77777777" w:rsidR="001B05CA" w:rsidRDefault="001B05CA" w:rsidP="001B05CA">
      <w:pPr>
        <w:numPr>
          <w:ilvl w:val="0"/>
          <w:numId w:val="40"/>
        </w:numPr>
      </w:pPr>
      <w:r w:rsidRPr="001B05CA">
        <w:t>Power BI was used for data visualization and interactive dashboard creation.</w:t>
      </w:r>
    </w:p>
    <w:p w14:paraId="709C1683" w14:textId="77777777" w:rsidR="001B05CA" w:rsidRPr="001B05CA" w:rsidRDefault="001B05CA" w:rsidP="001B05CA"/>
    <w:p w14:paraId="4A7DB9B1" w14:textId="77777777" w:rsidR="001B05CA" w:rsidRPr="001B05CA" w:rsidRDefault="001B05CA" w:rsidP="001B05CA">
      <w:pPr>
        <w:rPr>
          <w:b/>
          <w:bCs/>
          <w:sz w:val="28"/>
          <w:szCs w:val="28"/>
        </w:rPr>
      </w:pPr>
      <w:r w:rsidRPr="001B05CA">
        <w:rPr>
          <w:b/>
          <w:bCs/>
          <w:sz w:val="28"/>
          <w:szCs w:val="28"/>
        </w:rPr>
        <w:t>Technologies &amp; Tools Used</w:t>
      </w:r>
    </w:p>
    <w:p w14:paraId="54498A46" w14:textId="1C8632BD" w:rsidR="001B05CA" w:rsidRPr="001B05CA" w:rsidRDefault="001B05CA" w:rsidP="001B05CA">
      <w:pPr>
        <w:numPr>
          <w:ilvl w:val="0"/>
          <w:numId w:val="41"/>
        </w:numPr>
      </w:pPr>
      <w:r w:rsidRPr="001B05CA">
        <w:t>Python (for data cleaning)</w:t>
      </w:r>
    </w:p>
    <w:p w14:paraId="244A8A81" w14:textId="5951FBC9" w:rsidR="001B05CA" w:rsidRPr="001B05CA" w:rsidRDefault="001B05CA" w:rsidP="001B05CA">
      <w:pPr>
        <w:numPr>
          <w:ilvl w:val="0"/>
          <w:numId w:val="41"/>
        </w:numPr>
      </w:pPr>
      <w:r>
        <w:t>My</w:t>
      </w:r>
      <w:r w:rsidRPr="001B05CA">
        <w:t>SQL (for database management)</w:t>
      </w:r>
    </w:p>
    <w:p w14:paraId="635DB218" w14:textId="4C614F76" w:rsidR="001B05CA" w:rsidRDefault="001B05CA" w:rsidP="001B05CA">
      <w:pPr>
        <w:numPr>
          <w:ilvl w:val="0"/>
          <w:numId w:val="41"/>
        </w:numPr>
      </w:pPr>
      <w:r w:rsidRPr="001B05CA">
        <w:t>Power BI (for data visualization)</w:t>
      </w:r>
    </w:p>
    <w:p w14:paraId="06692FEF" w14:textId="77777777" w:rsidR="001B05CA" w:rsidRPr="001B05CA" w:rsidRDefault="001B05CA" w:rsidP="001B05CA"/>
    <w:p w14:paraId="60CE9095" w14:textId="77777777" w:rsidR="001B05CA" w:rsidRPr="001B05CA" w:rsidRDefault="001B05CA" w:rsidP="001B05CA">
      <w:pPr>
        <w:rPr>
          <w:b/>
          <w:bCs/>
          <w:sz w:val="28"/>
          <w:szCs w:val="28"/>
        </w:rPr>
      </w:pPr>
      <w:r w:rsidRPr="001B05CA">
        <w:rPr>
          <w:b/>
          <w:bCs/>
          <w:sz w:val="28"/>
          <w:szCs w:val="28"/>
        </w:rPr>
        <w:lastRenderedPageBreak/>
        <w:t>Conclusion</w:t>
      </w:r>
    </w:p>
    <w:p w14:paraId="6F8D91E5" w14:textId="77777777" w:rsidR="001B05CA" w:rsidRPr="001B05CA" w:rsidRDefault="001B05CA" w:rsidP="001B05CA">
      <w:r w:rsidRPr="001B05CA">
        <w:t>The "</w:t>
      </w:r>
      <w:proofErr w:type="spellStart"/>
      <w:r w:rsidRPr="001B05CA">
        <w:t>DataSpark</w:t>
      </w:r>
      <w:proofErr w:type="spellEnd"/>
      <w:r w:rsidRPr="001B05CA">
        <w:t>" project has successfully provided Global Electronics with actionable insights through thorough data analysis. By implementing the recommendations and improvements outlined in this report, the company can enhance customer satisfaction, optimize operations, and drive overall business growth.</w:t>
      </w:r>
    </w:p>
    <w:p w14:paraId="532727EF" w14:textId="77777777" w:rsidR="00884903" w:rsidRPr="00CC60B0" w:rsidRDefault="00884903"/>
    <w:sectPr w:rsidR="00884903" w:rsidRPr="00CC6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14244"/>
    <w:multiLevelType w:val="multilevel"/>
    <w:tmpl w:val="D49A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14FC8"/>
    <w:multiLevelType w:val="multilevel"/>
    <w:tmpl w:val="F742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F4089"/>
    <w:multiLevelType w:val="multilevel"/>
    <w:tmpl w:val="2482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438AC"/>
    <w:multiLevelType w:val="multilevel"/>
    <w:tmpl w:val="95CA0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905AB8"/>
    <w:multiLevelType w:val="multilevel"/>
    <w:tmpl w:val="19786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36DA2"/>
    <w:multiLevelType w:val="multilevel"/>
    <w:tmpl w:val="3D1E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53894"/>
    <w:multiLevelType w:val="multilevel"/>
    <w:tmpl w:val="A584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0A45EF"/>
    <w:multiLevelType w:val="multilevel"/>
    <w:tmpl w:val="58E02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F7517C"/>
    <w:multiLevelType w:val="multilevel"/>
    <w:tmpl w:val="784E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2B708B"/>
    <w:multiLevelType w:val="multilevel"/>
    <w:tmpl w:val="9E440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B5358F"/>
    <w:multiLevelType w:val="multilevel"/>
    <w:tmpl w:val="CEA8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B86128"/>
    <w:multiLevelType w:val="multilevel"/>
    <w:tmpl w:val="2068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291781"/>
    <w:multiLevelType w:val="multilevel"/>
    <w:tmpl w:val="B7BC4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912E9F"/>
    <w:multiLevelType w:val="multilevel"/>
    <w:tmpl w:val="9E42C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E3575C"/>
    <w:multiLevelType w:val="multilevel"/>
    <w:tmpl w:val="74042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3A093C"/>
    <w:multiLevelType w:val="multilevel"/>
    <w:tmpl w:val="F88A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383149"/>
    <w:multiLevelType w:val="multilevel"/>
    <w:tmpl w:val="DDFA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7F502D"/>
    <w:multiLevelType w:val="multilevel"/>
    <w:tmpl w:val="05668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215614"/>
    <w:multiLevelType w:val="multilevel"/>
    <w:tmpl w:val="ED66F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35019F"/>
    <w:multiLevelType w:val="multilevel"/>
    <w:tmpl w:val="B2F4C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D9136E"/>
    <w:multiLevelType w:val="multilevel"/>
    <w:tmpl w:val="1004A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F51C78"/>
    <w:multiLevelType w:val="multilevel"/>
    <w:tmpl w:val="999A1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6E2111"/>
    <w:multiLevelType w:val="multilevel"/>
    <w:tmpl w:val="7F38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6E04A6"/>
    <w:multiLevelType w:val="multilevel"/>
    <w:tmpl w:val="1A9AE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5C36C5"/>
    <w:multiLevelType w:val="multilevel"/>
    <w:tmpl w:val="BBCE6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7D2F02"/>
    <w:multiLevelType w:val="multilevel"/>
    <w:tmpl w:val="5834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F10920"/>
    <w:multiLevelType w:val="multilevel"/>
    <w:tmpl w:val="99FE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A57F98"/>
    <w:multiLevelType w:val="multilevel"/>
    <w:tmpl w:val="996C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F67345"/>
    <w:multiLevelType w:val="multilevel"/>
    <w:tmpl w:val="D9AA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4C169A"/>
    <w:multiLevelType w:val="multilevel"/>
    <w:tmpl w:val="B242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031612"/>
    <w:multiLevelType w:val="multilevel"/>
    <w:tmpl w:val="C868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687A08"/>
    <w:multiLevelType w:val="multilevel"/>
    <w:tmpl w:val="CDD0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BE555F"/>
    <w:multiLevelType w:val="multilevel"/>
    <w:tmpl w:val="EACC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6B36F1"/>
    <w:multiLevelType w:val="multilevel"/>
    <w:tmpl w:val="E2EC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B007F7"/>
    <w:multiLevelType w:val="multilevel"/>
    <w:tmpl w:val="5D6A3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E87310"/>
    <w:multiLevelType w:val="multilevel"/>
    <w:tmpl w:val="08E6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20530B"/>
    <w:multiLevelType w:val="multilevel"/>
    <w:tmpl w:val="2F7A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CA0176"/>
    <w:multiLevelType w:val="multilevel"/>
    <w:tmpl w:val="7CF8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456B95"/>
    <w:multiLevelType w:val="multilevel"/>
    <w:tmpl w:val="F048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465BB4"/>
    <w:multiLevelType w:val="multilevel"/>
    <w:tmpl w:val="C4547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9F6392"/>
    <w:multiLevelType w:val="multilevel"/>
    <w:tmpl w:val="2C6EF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5905334">
    <w:abstractNumId w:val="13"/>
  </w:num>
  <w:num w:numId="2" w16cid:durableId="301810401">
    <w:abstractNumId w:val="28"/>
  </w:num>
  <w:num w:numId="3" w16cid:durableId="88085828">
    <w:abstractNumId w:val="2"/>
  </w:num>
  <w:num w:numId="4" w16cid:durableId="38820936">
    <w:abstractNumId w:val="10"/>
  </w:num>
  <w:num w:numId="5" w16cid:durableId="650721061">
    <w:abstractNumId w:val="35"/>
  </w:num>
  <w:num w:numId="6" w16cid:durableId="2145073008">
    <w:abstractNumId w:val="22"/>
  </w:num>
  <w:num w:numId="7" w16cid:durableId="1629822067">
    <w:abstractNumId w:val="37"/>
  </w:num>
  <w:num w:numId="8" w16cid:durableId="11301876">
    <w:abstractNumId w:val="6"/>
  </w:num>
  <w:num w:numId="9" w16cid:durableId="1807041930">
    <w:abstractNumId w:val="11"/>
  </w:num>
  <w:num w:numId="10" w16cid:durableId="1575775141">
    <w:abstractNumId w:val="5"/>
  </w:num>
  <w:num w:numId="11" w16cid:durableId="147209932">
    <w:abstractNumId w:val="31"/>
  </w:num>
  <w:num w:numId="12" w16cid:durableId="661274284">
    <w:abstractNumId w:val="23"/>
  </w:num>
  <w:num w:numId="13" w16cid:durableId="716465750">
    <w:abstractNumId w:val="0"/>
  </w:num>
  <w:num w:numId="14" w16cid:durableId="239101161">
    <w:abstractNumId w:val="40"/>
  </w:num>
  <w:num w:numId="15" w16cid:durableId="1734037628">
    <w:abstractNumId w:val="8"/>
  </w:num>
  <w:num w:numId="16" w16cid:durableId="1220827824">
    <w:abstractNumId w:val="16"/>
  </w:num>
  <w:num w:numId="17" w16cid:durableId="750200557">
    <w:abstractNumId w:val="27"/>
  </w:num>
  <w:num w:numId="18" w16cid:durableId="1640916593">
    <w:abstractNumId w:val="38"/>
  </w:num>
  <w:num w:numId="19" w16cid:durableId="1222327705">
    <w:abstractNumId w:val="25"/>
  </w:num>
  <w:num w:numId="20" w16cid:durableId="1980718092">
    <w:abstractNumId w:val="26"/>
  </w:num>
  <w:num w:numId="21" w16cid:durableId="1998222846">
    <w:abstractNumId w:val="1"/>
  </w:num>
  <w:num w:numId="22" w16cid:durableId="1076169385">
    <w:abstractNumId w:val="32"/>
  </w:num>
  <w:num w:numId="23" w16cid:durableId="2100758433">
    <w:abstractNumId w:val="15"/>
  </w:num>
  <w:num w:numId="24" w16cid:durableId="1041058738">
    <w:abstractNumId w:val="30"/>
  </w:num>
  <w:num w:numId="25" w16cid:durableId="1017079470">
    <w:abstractNumId w:val="14"/>
  </w:num>
  <w:num w:numId="26" w16cid:durableId="1874729532">
    <w:abstractNumId w:val="36"/>
  </w:num>
  <w:num w:numId="27" w16cid:durableId="1664308569">
    <w:abstractNumId w:val="4"/>
  </w:num>
  <w:num w:numId="28" w16cid:durableId="1095054836">
    <w:abstractNumId w:val="34"/>
  </w:num>
  <w:num w:numId="29" w16cid:durableId="1835216229">
    <w:abstractNumId w:val="9"/>
  </w:num>
  <w:num w:numId="30" w16cid:durableId="429620350">
    <w:abstractNumId w:val="20"/>
  </w:num>
  <w:num w:numId="31" w16cid:durableId="768544995">
    <w:abstractNumId w:val="18"/>
  </w:num>
  <w:num w:numId="32" w16cid:durableId="879434513">
    <w:abstractNumId w:val="39"/>
  </w:num>
  <w:num w:numId="33" w16cid:durableId="1707632403">
    <w:abstractNumId w:val="12"/>
  </w:num>
  <w:num w:numId="34" w16cid:durableId="2078285903">
    <w:abstractNumId w:val="21"/>
  </w:num>
  <w:num w:numId="35" w16cid:durableId="1272937536">
    <w:abstractNumId w:val="7"/>
  </w:num>
  <w:num w:numId="36" w16cid:durableId="1596942501">
    <w:abstractNumId w:val="17"/>
  </w:num>
  <w:num w:numId="37" w16cid:durableId="1810367181">
    <w:abstractNumId w:val="24"/>
  </w:num>
  <w:num w:numId="38" w16cid:durableId="1410889533">
    <w:abstractNumId w:val="3"/>
  </w:num>
  <w:num w:numId="39" w16cid:durableId="1851984628">
    <w:abstractNumId w:val="19"/>
  </w:num>
  <w:num w:numId="40" w16cid:durableId="216480974">
    <w:abstractNumId w:val="29"/>
  </w:num>
  <w:num w:numId="41" w16cid:durableId="122378577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30361"/>
    <w:rsid w:val="000912AE"/>
    <w:rsid w:val="001B05CA"/>
    <w:rsid w:val="002438FB"/>
    <w:rsid w:val="0025490A"/>
    <w:rsid w:val="00286892"/>
    <w:rsid w:val="0031011C"/>
    <w:rsid w:val="00330361"/>
    <w:rsid w:val="004018BA"/>
    <w:rsid w:val="004A65CD"/>
    <w:rsid w:val="00677589"/>
    <w:rsid w:val="00884903"/>
    <w:rsid w:val="00890E1E"/>
    <w:rsid w:val="00892F23"/>
    <w:rsid w:val="008C4497"/>
    <w:rsid w:val="009326F2"/>
    <w:rsid w:val="00C8305A"/>
    <w:rsid w:val="00CC60B0"/>
    <w:rsid w:val="00D114A9"/>
    <w:rsid w:val="00E657D4"/>
    <w:rsid w:val="00EA7505"/>
    <w:rsid w:val="00F335E1"/>
    <w:rsid w:val="00F8607D"/>
    <w:rsid w:val="00FA0097"/>
    <w:rsid w:val="00FC4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40924"/>
  <w15:chartTrackingRefBased/>
  <w15:docId w15:val="{8C5620E2-C945-49C2-8986-E7F1708DA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607D"/>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F8607D"/>
    <w:rPr>
      <w:b/>
      <w:bCs/>
    </w:rPr>
  </w:style>
  <w:style w:type="paragraph" w:styleId="ListParagraph">
    <w:name w:val="List Paragraph"/>
    <w:basedOn w:val="Normal"/>
    <w:uiPriority w:val="34"/>
    <w:qFormat/>
    <w:rsid w:val="00310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66765">
      <w:bodyDiv w:val="1"/>
      <w:marLeft w:val="0"/>
      <w:marRight w:val="0"/>
      <w:marTop w:val="0"/>
      <w:marBottom w:val="0"/>
      <w:divBdr>
        <w:top w:val="none" w:sz="0" w:space="0" w:color="auto"/>
        <w:left w:val="none" w:sz="0" w:space="0" w:color="auto"/>
        <w:bottom w:val="none" w:sz="0" w:space="0" w:color="auto"/>
        <w:right w:val="none" w:sz="0" w:space="0" w:color="auto"/>
      </w:divBdr>
    </w:div>
    <w:div w:id="58135128">
      <w:bodyDiv w:val="1"/>
      <w:marLeft w:val="0"/>
      <w:marRight w:val="0"/>
      <w:marTop w:val="0"/>
      <w:marBottom w:val="0"/>
      <w:divBdr>
        <w:top w:val="none" w:sz="0" w:space="0" w:color="auto"/>
        <w:left w:val="none" w:sz="0" w:space="0" w:color="auto"/>
        <w:bottom w:val="none" w:sz="0" w:space="0" w:color="auto"/>
        <w:right w:val="none" w:sz="0" w:space="0" w:color="auto"/>
      </w:divBdr>
    </w:div>
    <w:div w:id="131021021">
      <w:bodyDiv w:val="1"/>
      <w:marLeft w:val="0"/>
      <w:marRight w:val="0"/>
      <w:marTop w:val="0"/>
      <w:marBottom w:val="0"/>
      <w:divBdr>
        <w:top w:val="none" w:sz="0" w:space="0" w:color="auto"/>
        <w:left w:val="none" w:sz="0" w:space="0" w:color="auto"/>
        <w:bottom w:val="none" w:sz="0" w:space="0" w:color="auto"/>
        <w:right w:val="none" w:sz="0" w:space="0" w:color="auto"/>
      </w:divBdr>
    </w:div>
    <w:div w:id="191961513">
      <w:bodyDiv w:val="1"/>
      <w:marLeft w:val="0"/>
      <w:marRight w:val="0"/>
      <w:marTop w:val="0"/>
      <w:marBottom w:val="0"/>
      <w:divBdr>
        <w:top w:val="none" w:sz="0" w:space="0" w:color="auto"/>
        <w:left w:val="none" w:sz="0" w:space="0" w:color="auto"/>
        <w:bottom w:val="none" w:sz="0" w:space="0" w:color="auto"/>
        <w:right w:val="none" w:sz="0" w:space="0" w:color="auto"/>
      </w:divBdr>
    </w:div>
    <w:div w:id="263615809">
      <w:bodyDiv w:val="1"/>
      <w:marLeft w:val="0"/>
      <w:marRight w:val="0"/>
      <w:marTop w:val="0"/>
      <w:marBottom w:val="0"/>
      <w:divBdr>
        <w:top w:val="none" w:sz="0" w:space="0" w:color="auto"/>
        <w:left w:val="none" w:sz="0" w:space="0" w:color="auto"/>
        <w:bottom w:val="none" w:sz="0" w:space="0" w:color="auto"/>
        <w:right w:val="none" w:sz="0" w:space="0" w:color="auto"/>
      </w:divBdr>
    </w:div>
    <w:div w:id="340276463">
      <w:bodyDiv w:val="1"/>
      <w:marLeft w:val="0"/>
      <w:marRight w:val="0"/>
      <w:marTop w:val="0"/>
      <w:marBottom w:val="0"/>
      <w:divBdr>
        <w:top w:val="none" w:sz="0" w:space="0" w:color="auto"/>
        <w:left w:val="none" w:sz="0" w:space="0" w:color="auto"/>
        <w:bottom w:val="none" w:sz="0" w:space="0" w:color="auto"/>
        <w:right w:val="none" w:sz="0" w:space="0" w:color="auto"/>
      </w:divBdr>
    </w:div>
    <w:div w:id="340668126">
      <w:bodyDiv w:val="1"/>
      <w:marLeft w:val="0"/>
      <w:marRight w:val="0"/>
      <w:marTop w:val="0"/>
      <w:marBottom w:val="0"/>
      <w:divBdr>
        <w:top w:val="none" w:sz="0" w:space="0" w:color="auto"/>
        <w:left w:val="none" w:sz="0" w:space="0" w:color="auto"/>
        <w:bottom w:val="none" w:sz="0" w:space="0" w:color="auto"/>
        <w:right w:val="none" w:sz="0" w:space="0" w:color="auto"/>
      </w:divBdr>
    </w:div>
    <w:div w:id="460003579">
      <w:bodyDiv w:val="1"/>
      <w:marLeft w:val="0"/>
      <w:marRight w:val="0"/>
      <w:marTop w:val="0"/>
      <w:marBottom w:val="0"/>
      <w:divBdr>
        <w:top w:val="none" w:sz="0" w:space="0" w:color="auto"/>
        <w:left w:val="none" w:sz="0" w:space="0" w:color="auto"/>
        <w:bottom w:val="none" w:sz="0" w:space="0" w:color="auto"/>
        <w:right w:val="none" w:sz="0" w:space="0" w:color="auto"/>
      </w:divBdr>
    </w:div>
    <w:div w:id="497305944">
      <w:bodyDiv w:val="1"/>
      <w:marLeft w:val="0"/>
      <w:marRight w:val="0"/>
      <w:marTop w:val="0"/>
      <w:marBottom w:val="0"/>
      <w:divBdr>
        <w:top w:val="none" w:sz="0" w:space="0" w:color="auto"/>
        <w:left w:val="none" w:sz="0" w:space="0" w:color="auto"/>
        <w:bottom w:val="none" w:sz="0" w:space="0" w:color="auto"/>
        <w:right w:val="none" w:sz="0" w:space="0" w:color="auto"/>
      </w:divBdr>
      <w:divsChild>
        <w:div w:id="1112557744">
          <w:marLeft w:val="0"/>
          <w:marRight w:val="0"/>
          <w:marTop w:val="0"/>
          <w:marBottom w:val="0"/>
          <w:divBdr>
            <w:top w:val="none" w:sz="0" w:space="0" w:color="auto"/>
            <w:left w:val="none" w:sz="0" w:space="0" w:color="auto"/>
            <w:bottom w:val="none" w:sz="0" w:space="0" w:color="auto"/>
            <w:right w:val="none" w:sz="0" w:space="0" w:color="auto"/>
          </w:divBdr>
          <w:divsChild>
            <w:div w:id="1648510012">
              <w:marLeft w:val="0"/>
              <w:marRight w:val="0"/>
              <w:marTop w:val="0"/>
              <w:marBottom w:val="0"/>
              <w:divBdr>
                <w:top w:val="none" w:sz="0" w:space="0" w:color="auto"/>
                <w:left w:val="none" w:sz="0" w:space="0" w:color="auto"/>
                <w:bottom w:val="none" w:sz="0" w:space="0" w:color="auto"/>
                <w:right w:val="none" w:sz="0" w:space="0" w:color="auto"/>
              </w:divBdr>
            </w:div>
            <w:div w:id="1566523208">
              <w:marLeft w:val="0"/>
              <w:marRight w:val="0"/>
              <w:marTop w:val="0"/>
              <w:marBottom w:val="0"/>
              <w:divBdr>
                <w:top w:val="none" w:sz="0" w:space="0" w:color="auto"/>
                <w:left w:val="none" w:sz="0" w:space="0" w:color="auto"/>
                <w:bottom w:val="none" w:sz="0" w:space="0" w:color="auto"/>
                <w:right w:val="none" w:sz="0" w:space="0" w:color="auto"/>
              </w:divBdr>
              <w:divsChild>
                <w:div w:id="497307909">
                  <w:marLeft w:val="0"/>
                  <w:marRight w:val="0"/>
                  <w:marTop w:val="0"/>
                  <w:marBottom w:val="0"/>
                  <w:divBdr>
                    <w:top w:val="none" w:sz="0" w:space="0" w:color="auto"/>
                    <w:left w:val="none" w:sz="0" w:space="0" w:color="auto"/>
                    <w:bottom w:val="none" w:sz="0" w:space="0" w:color="auto"/>
                    <w:right w:val="none" w:sz="0" w:space="0" w:color="auto"/>
                  </w:divBdr>
                  <w:divsChild>
                    <w:div w:id="134901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40992">
      <w:bodyDiv w:val="1"/>
      <w:marLeft w:val="0"/>
      <w:marRight w:val="0"/>
      <w:marTop w:val="0"/>
      <w:marBottom w:val="0"/>
      <w:divBdr>
        <w:top w:val="none" w:sz="0" w:space="0" w:color="auto"/>
        <w:left w:val="none" w:sz="0" w:space="0" w:color="auto"/>
        <w:bottom w:val="none" w:sz="0" w:space="0" w:color="auto"/>
        <w:right w:val="none" w:sz="0" w:space="0" w:color="auto"/>
      </w:divBdr>
      <w:divsChild>
        <w:div w:id="394402473">
          <w:marLeft w:val="0"/>
          <w:marRight w:val="0"/>
          <w:marTop w:val="0"/>
          <w:marBottom w:val="0"/>
          <w:divBdr>
            <w:top w:val="none" w:sz="0" w:space="0" w:color="auto"/>
            <w:left w:val="none" w:sz="0" w:space="0" w:color="auto"/>
            <w:bottom w:val="none" w:sz="0" w:space="0" w:color="auto"/>
            <w:right w:val="none" w:sz="0" w:space="0" w:color="auto"/>
          </w:divBdr>
          <w:divsChild>
            <w:div w:id="460921519">
              <w:marLeft w:val="0"/>
              <w:marRight w:val="0"/>
              <w:marTop w:val="0"/>
              <w:marBottom w:val="0"/>
              <w:divBdr>
                <w:top w:val="none" w:sz="0" w:space="0" w:color="auto"/>
                <w:left w:val="none" w:sz="0" w:space="0" w:color="auto"/>
                <w:bottom w:val="none" w:sz="0" w:space="0" w:color="auto"/>
                <w:right w:val="none" w:sz="0" w:space="0" w:color="auto"/>
              </w:divBdr>
            </w:div>
            <w:div w:id="267667615">
              <w:marLeft w:val="0"/>
              <w:marRight w:val="0"/>
              <w:marTop w:val="0"/>
              <w:marBottom w:val="0"/>
              <w:divBdr>
                <w:top w:val="none" w:sz="0" w:space="0" w:color="auto"/>
                <w:left w:val="none" w:sz="0" w:space="0" w:color="auto"/>
                <w:bottom w:val="none" w:sz="0" w:space="0" w:color="auto"/>
                <w:right w:val="none" w:sz="0" w:space="0" w:color="auto"/>
              </w:divBdr>
              <w:divsChild>
                <w:div w:id="738098015">
                  <w:marLeft w:val="0"/>
                  <w:marRight w:val="0"/>
                  <w:marTop w:val="0"/>
                  <w:marBottom w:val="0"/>
                  <w:divBdr>
                    <w:top w:val="none" w:sz="0" w:space="0" w:color="auto"/>
                    <w:left w:val="none" w:sz="0" w:space="0" w:color="auto"/>
                    <w:bottom w:val="none" w:sz="0" w:space="0" w:color="auto"/>
                    <w:right w:val="none" w:sz="0" w:space="0" w:color="auto"/>
                  </w:divBdr>
                  <w:divsChild>
                    <w:div w:id="105428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80767">
      <w:bodyDiv w:val="1"/>
      <w:marLeft w:val="0"/>
      <w:marRight w:val="0"/>
      <w:marTop w:val="0"/>
      <w:marBottom w:val="0"/>
      <w:divBdr>
        <w:top w:val="none" w:sz="0" w:space="0" w:color="auto"/>
        <w:left w:val="none" w:sz="0" w:space="0" w:color="auto"/>
        <w:bottom w:val="none" w:sz="0" w:space="0" w:color="auto"/>
        <w:right w:val="none" w:sz="0" w:space="0" w:color="auto"/>
      </w:divBdr>
    </w:div>
    <w:div w:id="665012404">
      <w:bodyDiv w:val="1"/>
      <w:marLeft w:val="0"/>
      <w:marRight w:val="0"/>
      <w:marTop w:val="0"/>
      <w:marBottom w:val="0"/>
      <w:divBdr>
        <w:top w:val="none" w:sz="0" w:space="0" w:color="auto"/>
        <w:left w:val="none" w:sz="0" w:space="0" w:color="auto"/>
        <w:bottom w:val="none" w:sz="0" w:space="0" w:color="auto"/>
        <w:right w:val="none" w:sz="0" w:space="0" w:color="auto"/>
      </w:divBdr>
    </w:div>
    <w:div w:id="685449128">
      <w:bodyDiv w:val="1"/>
      <w:marLeft w:val="0"/>
      <w:marRight w:val="0"/>
      <w:marTop w:val="0"/>
      <w:marBottom w:val="0"/>
      <w:divBdr>
        <w:top w:val="none" w:sz="0" w:space="0" w:color="auto"/>
        <w:left w:val="none" w:sz="0" w:space="0" w:color="auto"/>
        <w:bottom w:val="none" w:sz="0" w:space="0" w:color="auto"/>
        <w:right w:val="none" w:sz="0" w:space="0" w:color="auto"/>
      </w:divBdr>
    </w:div>
    <w:div w:id="689259289">
      <w:bodyDiv w:val="1"/>
      <w:marLeft w:val="0"/>
      <w:marRight w:val="0"/>
      <w:marTop w:val="0"/>
      <w:marBottom w:val="0"/>
      <w:divBdr>
        <w:top w:val="none" w:sz="0" w:space="0" w:color="auto"/>
        <w:left w:val="none" w:sz="0" w:space="0" w:color="auto"/>
        <w:bottom w:val="none" w:sz="0" w:space="0" w:color="auto"/>
        <w:right w:val="none" w:sz="0" w:space="0" w:color="auto"/>
      </w:divBdr>
      <w:divsChild>
        <w:div w:id="433283830">
          <w:marLeft w:val="0"/>
          <w:marRight w:val="0"/>
          <w:marTop w:val="0"/>
          <w:marBottom w:val="0"/>
          <w:divBdr>
            <w:top w:val="none" w:sz="0" w:space="0" w:color="auto"/>
            <w:left w:val="none" w:sz="0" w:space="0" w:color="auto"/>
            <w:bottom w:val="none" w:sz="0" w:space="0" w:color="auto"/>
            <w:right w:val="none" w:sz="0" w:space="0" w:color="auto"/>
          </w:divBdr>
          <w:divsChild>
            <w:div w:id="1542326131">
              <w:marLeft w:val="0"/>
              <w:marRight w:val="0"/>
              <w:marTop w:val="0"/>
              <w:marBottom w:val="0"/>
              <w:divBdr>
                <w:top w:val="none" w:sz="0" w:space="0" w:color="auto"/>
                <w:left w:val="none" w:sz="0" w:space="0" w:color="auto"/>
                <w:bottom w:val="none" w:sz="0" w:space="0" w:color="auto"/>
                <w:right w:val="none" w:sz="0" w:space="0" w:color="auto"/>
              </w:divBdr>
            </w:div>
            <w:div w:id="1409956779">
              <w:marLeft w:val="0"/>
              <w:marRight w:val="0"/>
              <w:marTop w:val="0"/>
              <w:marBottom w:val="0"/>
              <w:divBdr>
                <w:top w:val="none" w:sz="0" w:space="0" w:color="auto"/>
                <w:left w:val="none" w:sz="0" w:space="0" w:color="auto"/>
                <w:bottom w:val="none" w:sz="0" w:space="0" w:color="auto"/>
                <w:right w:val="none" w:sz="0" w:space="0" w:color="auto"/>
              </w:divBdr>
              <w:divsChild>
                <w:div w:id="1236087270">
                  <w:marLeft w:val="0"/>
                  <w:marRight w:val="0"/>
                  <w:marTop w:val="0"/>
                  <w:marBottom w:val="0"/>
                  <w:divBdr>
                    <w:top w:val="none" w:sz="0" w:space="0" w:color="auto"/>
                    <w:left w:val="none" w:sz="0" w:space="0" w:color="auto"/>
                    <w:bottom w:val="none" w:sz="0" w:space="0" w:color="auto"/>
                    <w:right w:val="none" w:sz="0" w:space="0" w:color="auto"/>
                  </w:divBdr>
                  <w:divsChild>
                    <w:div w:id="114546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3948">
      <w:bodyDiv w:val="1"/>
      <w:marLeft w:val="0"/>
      <w:marRight w:val="0"/>
      <w:marTop w:val="0"/>
      <w:marBottom w:val="0"/>
      <w:divBdr>
        <w:top w:val="none" w:sz="0" w:space="0" w:color="auto"/>
        <w:left w:val="none" w:sz="0" w:space="0" w:color="auto"/>
        <w:bottom w:val="none" w:sz="0" w:space="0" w:color="auto"/>
        <w:right w:val="none" w:sz="0" w:space="0" w:color="auto"/>
      </w:divBdr>
    </w:div>
    <w:div w:id="1061632407">
      <w:bodyDiv w:val="1"/>
      <w:marLeft w:val="0"/>
      <w:marRight w:val="0"/>
      <w:marTop w:val="0"/>
      <w:marBottom w:val="0"/>
      <w:divBdr>
        <w:top w:val="none" w:sz="0" w:space="0" w:color="auto"/>
        <w:left w:val="none" w:sz="0" w:space="0" w:color="auto"/>
        <w:bottom w:val="none" w:sz="0" w:space="0" w:color="auto"/>
        <w:right w:val="none" w:sz="0" w:space="0" w:color="auto"/>
      </w:divBdr>
      <w:divsChild>
        <w:div w:id="1829440433">
          <w:marLeft w:val="0"/>
          <w:marRight w:val="0"/>
          <w:marTop w:val="0"/>
          <w:marBottom w:val="0"/>
          <w:divBdr>
            <w:top w:val="none" w:sz="0" w:space="0" w:color="auto"/>
            <w:left w:val="none" w:sz="0" w:space="0" w:color="auto"/>
            <w:bottom w:val="none" w:sz="0" w:space="0" w:color="auto"/>
            <w:right w:val="none" w:sz="0" w:space="0" w:color="auto"/>
          </w:divBdr>
          <w:divsChild>
            <w:div w:id="1779831947">
              <w:marLeft w:val="0"/>
              <w:marRight w:val="0"/>
              <w:marTop w:val="0"/>
              <w:marBottom w:val="0"/>
              <w:divBdr>
                <w:top w:val="none" w:sz="0" w:space="0" w:color="auto"/>
                <w:left w:val="none" w:sz="0" w:space="0" w:color="auto"/>
                <w:bottom w:val="none" w:sz="0" w:space="0" w:color="auto"/>
                <w:right w:val="none" w:sz="0" w:space="0" w:color="auto"/>
              </w:divBdr>
            </w:div>
            <w:div w:id="1492722193">
              <w:marLeft w:val="0"/>
              <w:marRight w:val="0"/>
              <w:marTop w:val="0"/>
              <w:marBottom w:val="0"/>
              <w:divBdr>
                <w:top w:val="none" w:sz="0" w:space="0" w:color="auto"/>
                <w:left w:val="none" w:sz="0" w:space="0" w:color="auto"/>
                <w:bottom w:val="none" w:sz="0" w:space="0" w:color="auto"/>
                <w:right w:val="none" w:sz="0" w:space="0" w:color="auto"/>
              </w:divBdr>
              <w:divsChild>
                <w:div w:id="1599369580">
                  <w:marLeft w:val="0"/>
                  <w:marRight w:val="0"/>
                  <w:marTop w:val="0"/>
                  <w:marBottom w:val="0"/>
                  <w:divBdr>
                    <w:top w:val="none" w:sz="0" w:space="0" w:color="auto"/>
                    <w:left w:val="none" w:sz="0" w:space="0" w:color="auto"/>
                    <w:bottom w:val="none" w:sz="0" w:space="0" w:color="auto"/>
                    <w:right w:val="none" w:sz="0" w:space="0" w:color="auto"/>
                  </w:divBdr>
                  <w:divsChild>
                    <w:div w:id="8267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4383">
      <w:bodyDiv w:val="1"/>
      <w:marLeft w:val="0"/>
      <w:marRight w:val="0"/>
      <w:marTop w:val="0"/>
      <w:marBottom w:val="0"/>
      <w:divBdr>
        <w:top w:val="none" w:sz="0" w:space="0" w:color="auto"/>
        <w:left w:val="none" w:sz="0" w:space="0" w:color="auto"/>
        <w:bottom w:val="none" w:sz="0" w:space="0" w:color="auto"/>
        <w:right w:val="none" w:sz="0" w:space="0" w:color="auto"/>
      </w:divBdr>
    </w:div>
    <w:div w:id="1397975426">
      <w:bodyDiv w:val="1"/>
      <w:marLeft w:val="0"/>
      <w:marRight w:val="0"/>
      <w:marTop w:val="0"/>
      <w:marBottom w:val="0"/>
      <w:divBdr>
        <w:top w:val="none" w:sz="0" w:space="0" w:color="auto"/>
        <w:left w:val="none" w:sz="0" w:space="0" w:color="auto"/>
        <w:bottom w:val="none" w:sz="0" w:space="0" w:color="auto"/>
        <w:right w:val="none" w:sz="0" w:space="0" w:color="auto"/>
      </w:divBdr>
    </w:div>
    <w:div w:id="1477334080">
      <w:bodyDiv w:val="1"/>
      <w:marLeft w:val="0"/>
      <w:marRight w:val="0"/>
      <w:marTop w:val="0"/>
      <w:marBottom w:val="0"/>
      <w:divBdr>
        <w:top w:val="none" w:sz="0" w:space="0" w:color="auto"/>
        <w:left w:val="none" w:sz="0" w:space="0" w:color="auto"/>
        <w:bottom w:val="none" w:sz="0" w:space="0" w:color="auto"/>
        <w:right w:val="none" w:sz="0" w:space="0" w:color="auto"/>
      </w:divBdr>
    </w:div>
    <w:div w:id="1480220540">
      <w:bodyDiv w:val="1"/>
      <w:marLeft w:val="0"/>
      <w:marRight w:val="0"/>
      <w:marTop w:val="0"/>
      <w:marBottom w:val="0"/>
      <w:divBdr>
        <w:top w:val="none" w:sz="0" w:space="0" w:color="auto"/>
        <w:left w:val="none" w:sz="0" w:space="0" w:color="auto"/>
        <w:bottom w:val="none" w:sz="0" w:space="0" w:color="auto"/>
        <w:right w:val="none" w:sz="0" w:space="0" w:color="auto"/>
      </w:divBdr>
    </w:div>
    <w:div w:id="1529946694">
      <w:bodyDiv w:val="1"/>
      <w:marLeft w:val="0"/>
      <w:marRight w:val="0"/>
      <w:marTop w:val="0"/>
      <w:marBottom w:val="0"/>
      <w:divBdr>
        <w:top w:val="none" w:sz="0" w:space="0" w:color="auto"/>
        <w:left w:val="none" w:sz="0" w:space="0" w:color="auto"/>
        <w:bottom w:val="none" w:sz="0" w:space="0" w:color="auto"/>
        <w:right w:val="none" w:sz="0" w:space="0" w:color="auto"/>
      </w:divBdr>
    </w:div>
    <w:div w:id="1686008048">
      <w:bodyDiv w:val="1"/>
      <w:marLeft w:val="0"/>
      <w:marRight w:val="0"/>
      <w:marTop w:val="0"/>
      <w:marBottom w:val="0"/>
      <w:divBdr>
        <w:top w:val="none" w:sz="0" w:space="0" w:color="auto"/>
        <w:left w:val="none" w:sz="0" w:space="0" w:color="auto"/>
        <w:bottom w:val="none" w:sz="0" w:space="0" w:color="auto"/>
        <w:right w:val="none" w:sz="0" w:space="0" w:color="auto"/>
      </w:divBdr>
    </w:div>
    <w:div w:id="1700813300">
      <w:bodyDiv w:val="1"/>
      <w:marLeft w:val="0"/>
      <w:marRight w:val="0"/>
      <w:marTop w:val="0"/>
      <w:marBottom w:val="0"/>
      <w:divBdr>
        <w:top w:val="none" w:sz="0" w:space="0" w:color="auto"/>
        <w:left w:val="none" w:sz="0" w:space="0" w:color="auto"/>
        <w:bottom w:val="none" w:sz="0" w:space="0" w:color="auto"/>
        <w:right w:val="none" w:sz="0" w:space="0" w:color="auto"/>
      </w:divBdr>
      <w:divsChild>
        <w:div w:id="825438115">
          <w:marLeft w:val="0"/>
          <w:marRight w:val="0"/>
          <w:marTop w:val="0"/>
          <w:marBottom w:val="0"/>
          <w:divBdr>
            <w:top w:val="none" w:sz="0" w:space="0" w:color="auto"/>
            <w:left w:val="none" w:sz="0" w:space="0" w:color="auto"/>
            <w:bottom w:val="none" w:sz="0" w:space="0" w:color="auto"/>
            <w:right w:val="none" w:sz="0" w:space="0" w:color="auto"/>
          </w:divBdr>
          <w:divsChild>
            <w:div w:id="2011709175">
              <w:marLeft w:val="0"/>
              <w:marRight w:val="0"/>
              <w:marTop w:val="0"/>
              <w:marBottom w:val="0"/>
              <w:divBdr>
                <w:top w:val="none" w:sz="0" w:space="0" w:color="auto"/>
                <w:left w:val="none" w:sz="0" w:space="0" w:color="auto"/>
                <w:bottom w:val="none" w:sz="0" w:space="0" w:color="auto"/>
                <w:right w:val="none" w:sz="0" w:space="0" w:color="auto"/>
              </w:divBdr>
            </w:div>
            <w:div w:id="1754234574">
              <w:marLeft w:val="0"/>
              <w:marRight w:val="0"/>
              <w:marTop w:val="0"/>
              <w:marBottom w:val="0"/>
              <w:divBdr>
                <w:top w:val="none" w:sz="0" w:space="0" w:color="auto"/>
                <w:left w:val="none" w:sz="0" w:space="0" w:color="auto"/>
                <w:bottom w:val="none" w:sz="0" w:space="0" w:color="auto"/>
                <w:right w:val="none" w:sz="0" w:space="0" w:color="auto"/>
              </w:divBdr>
              <w:divsChild>
                <w:div w:id="504781853">
                  <w:marLeft w:val="0"/>
                  <w:marRight w:val="0"/>
                  <w:marTop w:val="0"/>
                  <w:marBottom w:val="0"/>
                  <w:divBdr>
                    <w:top w:val="none" w:sz="0" w:space="0" w:color="auto"/>
                    <w:left w:val="none" w:sz="0" w:space="0" w:color="auto"/>
                    <w:bottom w:val="none" w:sz="0" w:space="0" w:color="auto"/>
                    <w:right w:val="none" w:sz="0" w:space="0" w:color="auto"/>
                  </w:divBdr>
                  <w:divsChild>
                    <w:div w:id="6380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2178">
      <w:bodyDiv w:val="1"/>
      <w:marLeft w:val="0"/>
      <w:marRight w:val="0"/>
      <w:marTop w:val="0"/>
      <w:marBottom w:val="0"/>
      <w:divBdr>
        <w:top w:val="none" w:sz="0" w:space="0" w:color="auto"/>
        <w:left w:val="none" w:sz="0" w:space="0" w:color="auto"/>
        <w:bottom w:val="none" w:sz="0" w:space="0" w:color="auto"/>
        <w:right w:val="none" w:sz="0" w:space="0" w:color="auto"/>
      </w:divBdr>
      <w:divsChild>
        <w:div w:id="391081364">
          <w:marLeft w:val="0"/>
          <w:marRight w:val="0"/>
          <w:marTop w:val="0"/>
          <w:marBottom w:val="0"/>
          <w:divBdr>
            <w:top w:val="none" w:sz="0" w:space="0" w:color="auto"/>
            <w:left w:val="none" w:sz="0" w:space="0" w:color="auto"/>
            <w:bottom w:val="none" w:sz="0" w:space="0" w:color="auto"/>
            <w:right w:val="none" w:sz="0" w:space="0" w:color="auto"/>
          </w:divBdr>
          <w:divsChild>
            <w:div w:id="1119449528">
              <w:marLeft w:val="0"/>
              <w:marRight w:val="0"/>
              <w:marTop w:val="0"/>
              <w:marBottom w:val="0"/>
              <w:divBdr>
                <w:top w:val="none" w:sz="0" w:space="0" w:color="auto"/>
                <w:left w:val="none" w:sz="0" w:space="0" w:color="auto"/>
                <w:bottom w:val="none" w:sz="0" w:space="0" w:color="auto"/>
                <w:right w:val="none" w:sz="0" w:space="0" w:color="auto"/>
              </w:divBdr>
            </w:div>
            <w:div w:id="142085549">
              <w:marLeft w:val="0"/>
              <w:marRight w:val="0"/>
              <w:marTop w:val="0"/>
              <w:marBottom w:val="0"/>
              <w:divBdr>
                <w:top w:val="none" w:sz="0" w:space="0" w:color="auto"/>
                <w:left w:val="none" w:sz="0" w:space="0" w:color="auto"/>
                <w:bottom w:val="none" w:sz="0" w:space="0" w:color="auto"/>
                <w:right w:val="none" w:sz="0" w:space="0" w:color="auto"/>
              </w:divBdr>
              <w:divsChild>
                <w:div w:id="360323241">
                  <w:marLeft w:val="0"/>
                  <w:marRight w:val="0"/>
                  <w:marTop w:val="0"/>
                  <w:marBottom w:val="0"/>
                  <w:divBdr>
                    <w:top w:val="none" w:sz="0" w:space="0" w:color="auto"/>
                    <w:left w:val="none" w:sz="0" w:space="0" w:color="auto"/>
                    <w:bottom w:val="none" w:sz="0" w:space="0" w:color="auto"/>
                    <w:right w:val="none" w:sz="0" w:space="0" w:color="auto"/>
                  </w:divBdr>
                  <w:divsChild>
                    <w:div w:id="127489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0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59643">
      <w:bodyDiv w:val="1"/>
      <w:marLeft w:val="0"/>
      <w:marRight w:val="0"/>
      <w:marTop w:val="0"/>
      <w:marBottom w:val="0"/>
      <w:divBdr>
        <w:top w:val="none" w:sz="0" w:space="0" w:color="auto"/>
        <w:left w:val="none" w:sz="0" w:space="0" w:color="auto"/>
        <w:bottom w:val="none" w:sz="0" w:space="0" w:color="auto"/>
        <w:right w:val="none" w:sz="0" w:space="0" w:color="auto"/>
      </w:divBdr>
    </w:div>
    <w:div w:id="1955671731">
      <w:bodyDiv w:val="1"/>
      <w:marLeft w:val="0"/>
      <w:marRight w:val="0"/>
      <w:marTop w:val="0"/>
      <w:marBottom w:val="0"/>
      <w:divBdr>
        <w:top w:val="none" w:sz="0" w:space="0" w:color="auto"/>
        <w:left w:val="none" w:sz="0" w:space="0" w:color="auto"/>
        <w:bottom w:val="none" w:sz="0" w:space="0" w:color="auto"/>
        <w:right w:val="none" w:sz="0" w:space="0" w:color="auto"/>
      </w:divBdr>
    </w:div>
    <w:div w:id="1956522408">
      <w:bodyDiv w:val="1"/>
      <w:marLeft w:val="0"/>
      <w:marRight w:val="0"/>
      <w:marTop w:val="0"/>
      <w:marBottom w:val="0"/>
      <w:divBdr>
        <w:top w:val="none" w:sz="0" w:space="0" w:color="auto"/>
        <w:left w:val="none" w:sz="0" w:space="0" w:color="auto"/>
        <w:bottom w:val="none" w:sz="0" w:space="0" w:color="auto"/>
        <w:right w:val="none" w:sz="0" w:space="0" w:color="auto"/>
      </w:divBdr>
    </w:div>
    <w:div w:id="1961257203">
      <w:bodyDiv w:val="1"/>
      <w:marLeft w:val="0"/>
      <w:marRight w:val="0"/>
      <w:marTop w:val="0"/>
      <w:marBottom w:val="0"/>
      <w:divBdr>
        <w:top w:val="none" w:sz="0" w:space="0" w:color="auto"/>
        <w:left w:val="none" w:sz="0" w:space="0" w:color="auto"/>
        <w:bottom w:val="none" w:sz="0" w:space="0" w:color="auto"/>
        <w:right w:val="none" w:sz="0" w:space="0" w:color="auto"/>
      </w:divBdr>
    </w:div>
    <w:div w:id="1968586389">
      <w:bodyDiv w:val="1"/>
      <w:marLeft w:val="0"/>
      <w:marRight w:val="0"/>
      <w:marTop w:val="0"/>
      <w:marBottom w:val="0"/>
      <w:divBdr>
        <w:top w:val="none" w:sz="0" w:space="0" w:color="auto"/>
        <w:left w:val="none" w:sz="0" w:space="0" w:color="auto"/>
        <w:bottom w:val="none" w:sz="0" w:space="0" w:color="auto"/>
        <w:right w:val="none" w:sz="0" w:space="0" w:color="auto"/>
      </w:divBdr>
    </w:div>
    <w:div w:id="1974679267">
      <w:bodyDiv w:val="1"/>
      <w:marLeft w:val="0"/>
      <w:marRight w:val="0"/>
      <w:marTop w:val="0"/>
      <w:marBottom w:val="0"/>
      <w:divBdr>
        <w:top w:val="none" w:sz="0" w:space="0" w:color="auto"/>
        <w:left w:val="none" w:sz="0" w:space="0" w:color="auto"/>
        <w:bottom w:val="none" w:sz="0" w:space="0" w:color="auto"/>
        <w:right w:val="none" w:sz="0" w:space="0" w:color="auto"/>
      </w:divBdr>
    </w:div>
    <w:div w:id="2056659395">
      <w:bodyDiv w:val="1"/>
      <w:marLeft w:val="0"/>
      <w:marRight w:val="0"/>
      <w:marTop w:val="0"/>
      <w:marBottom w:val="0"/>
      <w:divBdr>
        <w:top w:val="none" w:sz="0" w:space="0" w:color="auto"/>
        <w:left w:val="none" w:sz="0" w:space="0" w:color="auto"/>
        <w:bottom w:val="none" w:sz="0" w:space="0" w:color="auto"/>
        <w:right w:val="none" w:sz="0" w:space="0" w:color="auto"/>
      </w:divBdr>
    </w:div>
    <w:div w:id="212658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RAKESH</dc:creator>
  <cp:keywords/>
  <dc:description/>
  <cp:lastModifiedBy>RAKESH RAKESH</cp:lastModifiedBy>
  <cp:revision>18</cp:revision>
  <dcterms:created xsi:type="dcterms:W3CDTF">2024-10-24T05:43:00Z</dcterms:created>
  <dcterms:modified xsi:type="dcterms:W3CDTF">2024-11-04T05:49:00Z</dcterms:modified>
</cp:coreProperties>
</file>