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Hive_Trend_Analysis.txt: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lines containing “//” are comment lines for better understanding.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sure Hive is installed and HDFS, Hadoop is configured.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Please run the queries ignoring the comment lines.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case of error, kindly delete all views and tables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Restart from the beginning.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Trend_analysis_spark.py: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Spark, Scala, and Pyspark.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the file in the python shell.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Incase of Restart, Kindly close and open a new session.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