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ABD2" w14:textId="543904FF" w:rsidR="00B876EA" w:rsidRDefault="002209DE" w:rsidP="002209DE">
      <w:pPr>
        <w:jc w:val="center"/>
        <w:rPr>
          <w:sz w:val="30"/>
          <w:szCs w:val="30"/>
        </w:rPr>
      </w:pPr>
      <w:r>
        <w:rPr>
          <w:sz w:val="30"/>
          <w:szCs w:val="30"/>
        </w:rPr>
        <w:t>CYBER SECURITY TASK 1</w:t>
      </w:r>
    </w:p>
    <w:p w14:paraId="2A819C3B" w14:textId="35120B60" w:rsidR="002209DE" w:rsidRDefault="001A0230" w:rsidP="001A023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Pr="001A0230">
        <w:rPr>
          <w:sz w:val="26"/>
          <w:szCs w:val="26"/>
        </w:rPr>
        <w:t>is the protocol specified in the section of the request that’s linked to the Application layer of the OSI and TCP/IP Models</w:t>
      </w:r>
      <w:r>
        <w:rPr>
          <w:sz w:val="26"/>
          <w:szCs w:val="26"/>
        </w:rPr>
        <w:t>.</w:t>
      </w:r>
    </w:p>
    <w:p w14:paraId="104B2E01" w14:textId="75076C56" w:rsidR="001A0230" w:rsidRDefault="001A0230" w:rsidP="001A023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Since DNS is associated with Network Layer. It is link with the IP 172.16.16.77.</w:t>
      </w:r>
    </w:p>
    <w:p w14:paraId="3808C858" w14:textId="6D864357" w:rsidR="001A0230" w:rsidRDefault="001A0230" w:rsidP="001A023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A0230">
        <w:rPr>
          <w:sz w:val="26"/>
          <w:szCs w:val="26"/>
        </w:rPr>
        <w:t>In the section of the request that links to the Transport layer of the OSI and TCP/IP models</w:t>
      </w:r>
      <w:r>
        <w:rPr>
          <w:sz w:val="26"/>
          <w:szCs w:val="26"/>
        </w:rPr>
        <w:t xml:space="preserve"> is HTTP protocol.</w:t>
      </w:r>
    </w:p>
    <w:p w14:paraId="52D24888" w14:textId="54946F7C" w:rsidR="001A0230" w:rsidRDefault="001D72B3" w:rsidP="001A023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Ethernet is the medium used for transmission.</w:t>
      </w:r>
    </w:p>
    <w:p w14:paraId="5D85BFB6" w14:textId="47AB857A" w:rsidR="001D72B3" w:rsidRDefault="001D72B3" w:rsidP="001A023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Application Layer</w:t>
      </w:r>
    </w:p>
    <w:p w14:paraId="1A2C6EAB" w14:textId="5658BA88" w:rsidR="001D72B3" w:rsidRPr="001A0230" w:rsidRDefault="001D72B3" w:rsidP="001A023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MAC address because for the transmission through Ethernet.</w:t>
      </w:r>
    </w:p>
    <w:sectPr w:rsidR="001D72B3" w:rsidRPr="001A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61FD"/>
    <w:multiLevelType w:val="hybridMultilevel"/>
    <w:tmpl w:val="F482EB10"/>
    <w:lvl w:ilvl="0" w:tplc="8BDC0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01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DE"/>
    <w:rsid w:val="001A0230"/>
    <w:rsid w:val="001D72B3"/>
    <w:rsid w:val="002209DE"/>
    <w:rsid w:val="00B27305"/>
    <w:rsid w:val="00B876EA"/>
    <w:rsid w:val="00E5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97B3"/>
  <w15:chartTrackingRefBased/>
  <w15:docId w15:val="{07CEBA8B-A37C-4454-9284-7AF8BF44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SS</dc:creator>
  <cp:keywords/>
  <dc:description/>
  <cp:lastModifiedBy>Rakesh SS</cp:lastModifiedBy>
  <cp:revision>1</cp:revision>
  <dcterms:created xsi:type="dcterms:W3CDTF">2024-02-11T11:08:00Z</dcterms:created>
  <dcterms:modified xsi:type="dcterms:W3CDTF">2024-02-11T11:31:00Z</dcterms:modified>
</cp:coreProperties>
</file>