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D0032" w14:textId="77777777" w:rsidR="00CE5CA0" w:rsidRDefault="00000000">
      <w:pPr>
        <w:spacing w:before="480" w:after="120"/>
        <w:jc w:val="center"/>
      </w:pPr>
      <w:r>
        <w:rPr>
          <w:b/>
          <w:bCs/>
          <w:color w:val="1F3864"/>
          <w:sz w:val="40"/>
          <w:szCs w:val="40"/>
        </w:rPr>
        <w:t>Supplementary Technical Appendix</w:t>
      </w:r>
    </w:p>
    <w:p w14:paraId="00ED64E5" w14:textId="77777777" w:rsidR="00CE5CA0" w:rsidRDefault="00000000">
      <w:pPr>
        <w:spacing w:after="60"/>
        <w:jc w:val="center"/>
      </w:pPr>
      <w:r>
        <w:rPr>
          <w:b/>
          <w:bCs/>
          <w:color w:val="2E75B6"/>
          <w:sz w:val="32"/>
          <w:szCs w:val="32"/>
        </w:rPr>
        <w:t>Vehicle Configuration Data</w:t>
      </w:r>
    </w:p>
    <w:p w14:paraId="2E4459CB" w14:textId="77777777" w:rsidR="00CE5CA0" w:rsidRDefault="00000000">
      <w:pPr>
        <w:spacing w:after="60"/>
        <w:jc w:val="center"/>
      </w:pPr>
      <w:r>
        <w:rPr>
          <w:i/>
          <w:iCs/>
          <w:color w:val="444444"/>
          <w:sz w:val="22"/>
          <w:szCs w:val="22"/>
        </w:rPr>
        <w:t>EV Charging Load Demand Prediction Using Machine Learning in a SUMO-Based Simulation Environment</w:t>
      </w:r>
    </w:p>
    <w:p w14:paraId="0F3587DC" w14:textId="77777777" w:rsidR="00CE5CA0" w:rsidRDefault="00000000">
      <w:pPr>
        <w:spacing w:after="60"/>
        <w:jc w:val="center"/>
      </w:pPr>
      <w:r>
        <w:rPr>
          <w:color w:val="666666"/>
        </w:rPr>
        <w:t xml:space="preserve">Rakesh Biswas | Student ID: 200112 | </w:t>
      </w:r>
      <w:proofErr w:type="spellStart"/>
      <w:r>
        <w:rPr>
          <w:color w:val="666666"/>
        </w:rPr>
        <w:t>Jashore</w:t>
      </w:r>
      <w:proofErr w:type="spellEnd"/>
      <w:r>
        <w:rPr>
          <w:color w:val="666666"/>
        </w:rPr>
        <w:t xml:space="preserve"> University of Science and Technology</w:t>
      </w:r>
    </w:p>
    <w:p w14:paraId="13A9AA00" w14:textId="77777777" w:rsidR="00CE5CA0" w:rsidRDefault="00CE5CA0">
      <w:pPr>
        <w:pBdr>
          <w:bottom w:val="single" w:sz="6" w:space="1" w:color="2E75B6"/>
        </w:pBdr>
        <w:spacing w:before="120" w:after="120"/>
      </w:pPr>
    </w:p>
    <w:p w14:paraId="6EEB7E21" w14:textId="77777777" w:rsidR="00CE5CA0" w:rsidRDefault="00000000">
      <w:pPr>
        <w:pStyle w:val="Heading1"/>
      </w:pPr>
      <w:r>
        <w:t>1. Simulation Vehicle Fleet Overview</w:t>
      </w:r>
    </w:p>
    <w:p w14:paraId="5B529C0E" w14:textId="77777777" w:rsidR="00CE5CA0" w:rsidRDefault="00000000">
      <w:pPr>
        <w:spacing w:before="60" w:after="60"/>
      </w:pPr>
      <w:r>
        <w:t>This appendix provides complete vehicle parameter configurations extracted directly from the SUMO route file (Test1_rou.xml) and network file (Test1_net.xml). The simulation deploys 100 distinct electric vehicle (EV) type variants across three vehicle classes: Easy Bike (34 variants), E-Rickshaw (33 variants), and E-Van (33 variants). All vehicle types operate on a left-hand-traffic road network under the SUMO microscopic traffic simulator.</w:t>
      </w:r>
    </w:p>
    <w:p w14:paraId="0B39A213" w14:textId="77777777" w:rsidR="00CE5CA0" w:rsidRDefault="00000000">
      <w:pPr>
        <w:spacing w:before="60" w:after="60"/>
      </w:pPr>
      <w:r>
        <w:t>Each vehicle type is uniquely parameterized to reflect realistic fleet heterogeneity in the Bangladeshi urban transport context, with variations in battery state-of-charge (SOC), aerodynamic drag, powertrain efficiency, and driving dynamics. The sections below present the full extracted parameter tables for each fleet category.</w:t>
      </w:r>
    </w:p>
    <w:p w14:paraId="3D0B7657" w14:textId="77777777" w:rsidR="00CE5CA0" w:rsidRDefault="00000000">
      <w:pPr>
        <w:pStyle w:val="Heading2"/>
      </w:pPr>
      <w:r>
        <w:t>1.1 Fleet Composition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E5CA0" w14:paraId="10A977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7AD5C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Vehicle Class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2A6BF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Variants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3BED6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Battery Capacity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CDC3B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Max Speed Range (m/s)</w:t>
            </w:r>
          </w:p>
        </w:tc>
      </w:tr>
      <w:tr w:rsidR="00CE5CA0" w14:paraId="0CEEC3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05906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 Bike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411B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8B82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12,000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E8B9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11.1 – 13.9</w:t>
            </w:r>
          </w:p>
        </w:tc>
      </w:tr>
      <w:tr w:rsidR="00CE5CA0" w14:paraId="3F5DB5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9768B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E-Rickshaw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596C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33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51EF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5,760 – 7,200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0B93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11.1 – 13.9</w:t>
            </w:r>
          </w:p>
        </w:tc>
      </w:tr>
      <w:tr w:rsidR="00CE5CA0" w14:paraId="7E6E6A8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76B35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E-Van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8739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33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86A6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5,760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71B4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11.1 – 13.9</w:t>
            </w:r>
          </w:p>
        </w:tc>
      </w:tr>
      <w:tr w:rsidR="00CE5CA0" w14:paraId="78128F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9A112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Total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51C4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9FF6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7A35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11.1 – 13.9</w:t>
            </w:r>
          </w:p>
        </w:tc>
      </w:tr>
    </w:tbl>
    <w:p w14:paraId="7B174F13" w14:textId="77777777" w:rsidR="00CE5CA0" w:rsidRDefault="00000000">
      <w:pPr>
        <w:spacing w:before="60" w:after="180"/>
        <w:jc w:val="center"/>
      </w:pPr>
      <w:r>
        <w:rPr>
          <w:i/>
          <w:iCs/>
          <w:color w:val="555555"/>
          <w:sz w:val="18"/>
          <w:szCs w:val="18"/>
        </w:rPr>
        <w:t>Table A1. Summary of EV Fleet Composition in SUMO Simulation</w:t>
      </w:r>
    </w:p>
    <w:p w14:paraId="48419399" w14:textId="77777777" w:rsidR="00CE5CA0" w:rsidRDefault="00000000">
      <w:pPr>
        <w:pStyle w:val="Heading2"/>
      </w:pPr>
      <w:r>
        <w:t>1.2 Common Physical Parameters (All Vehicle Types)</w:t>
      </w:r>
    </w:p>
    <w:p w14:paraId="16C82CA0" w14:textId="77777777" w:rsidR="00CE5CA0" w:rsidRDefault="00000000">
      <w:pPr>
        <w:spacing w:before="60" w:after="60"/>
      </w:pPr>
      <w:r>
        <w:t>The following parameters are fixed across all vehicle classes:</w:t>
      </w:r>
    </w:p>
    <w:p w14:paraId="1864BA03" w14:textId="77777777" w:rsidR="00CE5CA0" w:rsidRDefault="00000000">
      <w:pPr>
        <w:spacing w:before="40" w:after="40"/>
      </w:pPr>
      <w:r>
        <w:rPr>
          <w:b/>
          <w:bCs/>
        </w:rPr>
        <w:t xml:space="preserve">Emission Class: </w:t>
      </w:r>
      <w:r>
        <w:t>Energy/unknown (SUMO electric vehicle model)</w:t>
      </w:r>
    </w:p>
    <w:p w14:paraId="6B40CE4B" w14:textId="77777777" w:rsidR="00CE5CA0" w:rsidRDefault="00000000">
      <w:pPr>
        <w:spacing w:before="40" w:after="40"/>
      </w:pPr>
      <w:r>
        <w:rPr>
          <w:b/>
          <w:bCs/>
        </w:rPr>
        <w:t xml:space="preserve">Internal Moment of Inertia: </w:t>
      </w:r>
      <w:r>
        <w:t>0.010 kg·m²</w:t>
      </w:r>
    </w:p>
    <w:p w14:paraId="3036FED8" w14:textId="77777777" w:rsidR="00CE5CA0" w:rsidRDefault="00000000">
      <w:pPr>
        <w:spacing w:before="40" w:after="40"/>
      </w:pPr>
      <w:r>
        <w:rPr>
          <w:b/>
          <w:bCs/>
        </w:rPr>
        <w:t xml:space="preserve">Stopping Threshold: </w:t>
      </w:r>
      <w:r>
        <w:t>0.1 m/s</w:t>
      </w:r>
    </w:p>
    <w:p w14:paraId="48DB7803" w14:textId="77777777" w:rsidR="00CE5CA0" w:rsidRDefault="00000000">
      <w:pPr>
        <w:spacing w:before="40" w:after="40"/>
      </w:pPr>
      <w:r>
        <w:rPr>
          <w:b/>
          <w:bCs/>
        </w:rPr>
        <w:t xml:space="preserve">Departure Position: </w:t>
      </w:r>
      <w:r>
        <w:t>base (start of edge)</w:t>
      </w:r>
    </w:p>
    <w:p w14:paraId="2697F93C" w14:textId="77777777" w:rsidR="00CE5CA0" w:rsidRDefault="00000000">
      <w:pPr>
        <w:spacing w:before="40" w:after="40"/>
      </w:pPr>
      <w:r>
        <w:rPr>
          <w:b/>
          <w:bCs/>
        </w:rPr>
        <w:t xml:space="preserve">Lane Selection: </w:t>
      </w:r>
      <w:r>
        <w:t>best (optimal lane assignment)</w:t>
      </w:r>
    </w:p>
    <w:p w14:paraId="2F414D16" w14:textId="77777777" w:rsidR="00CE5CA0" w:rsidRDefault="00000000">
      <w:pPr>
        <w:spacing w:before="40" w:after="40"/>
      </w:pPr>
      <w:r>
        <w:rPr>
          <w:b/>
          <w:bCs/>
        </w:rPr>
        <w:t xml:space="preserve">Simulation Duration: </w:t>
      </w:r>
      <w:r>
        <w:t>0 – 600 seconds</w:t>
      </w:r>
    </w:p>
    <w:p w14:paraId="77371A1C" w14:textId="77777777" w:rsidR="00CE5CA0" w:rsidRDefault="00000000">
      <w:pPr>
        <w:spacing w:before="40" w:after="40"/>
      </w:pPr>
      <w:r>
        <w:rPr>
          <w:b/>
          <w:bCs/>
        </w:rPr>
        <w:t xml:space="preserve">Speed Factor Range: </w:t>
      </w:r>
      <w:r>
        <w:t>0.74 – 1.10 (class-dependent)</w:t>
      </w:r>
    </w:p>
    <w:p w14:paraId="17F18B33" w14:textId="77777777" w:rsidR="00CE5CA0" w:rsidRDefault="00000000">
      <w:pPr>
        <w:spacing w:before="40" w:after="40"/>
      </w:pPr>
      <w:r>
        <w:rPr>
          <w:b/>
          <w:bCs/>
        </w:rPr>
        <w:t xml:space="preserve">Traffic Direction: </w:t>
      </w:r>
      <w:r>
        <w:t>Left-hand traffic (lefthand=1)</w:t>
      </w:r>
    </w:p>
    <w:p w14:paraId="2875F414" w14:textId="77777777" w:rsidR="00CE5CA0" w:rsidRDefault="00CE5CA0">
      <w:pPr>
        <w:pBdr>
          <w:bottom w:val="single" w:sz="6" w:space="1" w:color="2E75B6"/>
        </w:pBdr>
        <w:spacing w:before="120" w:after="120"/>
      </w:pPr>
    </w:p>
    <w:p w14:paraId="502160DB" w14:textId="77777777" w:rsidR="00CE5CA0" w:rsidRDefault="00000000">
      <w:pPr>
        <w:pStyle w:val="Heading1"/>
      </w:pPr>
      <w:r>
        <w:t>2. Road Network Configuration</w:t>
      </w:r>
    </w:p>
    <w:p w14:paraId="2B8D973D" w14:textId="77777777" w:rsidR="00CE5CA0" w:rsidRDefault="00000000">
      <w:pPr>
        <w:spacing w:before="60" w:after="60"/>
      </w:pPr>
      <w:r>
        <w:t xml:space="preserve">The road network (Test1_net.xml) was designed using SUMO </w:t>
      </w:r>
      <w:proofErr w:type="spellStart"/>
      <w:r>
        <w:t>netedit</w:t>
      </w:r>
      <w:proofErr w:type="spellEnd"/>
      <w:r>
        <w:t xml:space="preserve"> v1.22.0 and consists of 9 primary junction nodes (Node1–Node9) connected by 20 directed road edges. The network is configured as a left-hand traffic system (lefthand=true) to reflect Bangladeshi road conventions. Two traffic light-controlled junctions are present: Node3 and Node8.</w:t>
      </w:r>
    </w:p>
    <w:p w14:paraId="71EFC54A" w14:textId="77777777" w:rsidR="00CE5CA0" w:rsidRDefault="00000000">
      <w:pPr>
        <w:pStyle w:val="Heading2"/>
      </w:pPr>
      <w:r>
        <w:t>2.1 Network Topology Parameters</w:t>
      </w:r>
    </w:p>
    <w:p w14:paraId="1670A8B0" w14:textId="77777777" w:rsidR="00CE5CA0" w:rsidRDefault="00000000">
      <w:pPr>
        <w:spacing w:before="40" w:after="40"/>
      </w:pPr>
      <w:r>
        <w:rPr>
          <w:b/>
          <w:bCs/>
        </w:rPr>
        <w:lastRenderedPageBreak/>
        <w:t xml:space="preserve">Net Version: </w:t>
      </w:r>
      <w:r>
        <w:t>1.20</w:t>
      </w:r>
    </w:p>
    <w:p w14:paraId="7B0424B3" w14:textId="77777777" w:rsidR="00CE5CA0" w:rsidRDefault="00000000">
      <w:pPr>
        <w:spacing w:before="40" w:after="40"/>
      </w:pPr>
      <w:r>
        <w:rPr>
          <w:b/>
          <w:bCs/>
        </w:rPr>
        <w:t xml:space="preserve">Junction Corner Detail: </w:t>
      </w:r>
      <w:r>
        <w:t>5</w:t>
      </w:r>
    </w:p>
    <w:p w14:paraId="6900F324" w14:textId="77777777" w:rsidR="00CE5CA0" w:rsidRDefault="00000000">
      <w:pPr>
        <w:spacing w:before="40" w:after="40"/>
      </w:pPr>
      <w:r>
        <w:rPr>
          <w:b/>
          <w:bCs/>
        </w:rPr>
        <w:t xml:space="preserve">Traffic Handedness: </w:t>
      </w:r>
      <w:r>
        <w:t>Left-hand (lefthand=true)</w:t>
      </w:r>
    </w:p>
    <w:p w14:paraId="647C9FB1" w14:textId="77777777" w:rsidR="00CE5CA0" w:rsidRDefault="00000000">
      <w:pPr>
        <w:spacing w:before="40" w:after="40"/>
      </w:pPr>
      <w:r>
        <w:rPr>
          <w:b/>
          <w:bCs/>
        </w:rPr>
        <w:t xml:space="preserve">Turn Speed Limit: </w:t>
      </w:r>
      <w:r>
        <w:t>5.50 m/s</w:t>
      </w:r>
    </w:p>
    <w:p w14:paraId="1C072D8F" w14:textId="77777777" w:rsidR="00CE5CA0" w:rsidRDefault="00000000">
      <w:pPr>
        <w:spacing w:before="40" w:after="40"/>
      </w:pPr>
      <w:r>
        <w:rPr>
          <w:b/>
          <w:bCs/>
        </w:rPr>
        <w:t xml:space="preserve">Turnarounds: </w:t>
      </w:r>
      <w:r>
        <w:t>Disabled (no-turnarounds=true)</w:t>
      </w:r>
    </w:p>
    <w:p w14:paraId="5A6B7BC6" w14:textId="77777777" w:rsidR="00CE5CA0" w:rsidRDefault="00000000">
      <w:pPr>
        <w:spacing w:before="40" w:after="40"/>
      </w:pPr>
      <w:r>
        <w:rPr>
          <w:b/>
          <w:bCs/>
        </w:rPr>
        <w:t xml:space="preserve">Traffic Signal Nodes: </w:t>
      </w:r>
      <w:r>
        <w:t>Node3 (static TLS), Node8 (static TLS)</w:t>
      </w:r>
    </w:p>
    <w:p w14:paraId="687836F1" w14:textId="77777777" w:rsidR="00CE5CA0" w:rsidRDefault="00000000">
      <w:pPr>
        <w:spacing w:before="40" w:after="40"/>
      </w:pPr>
      <w:r>
        <w:rPr>
          <w:b/>
          <w:bCs/>
        </w:rPr>
        <w:t xml:space="preserve">TLS Phase Cycle (Node3): </w:t>
      </w:r>
      <w:r>
        <w:t>42 s green + 3 s yellow (2 phases)</w:t>
      </w:r>
    </w:p>
    <w:p w14:paraId="66E0977C" w14:textId="77777777" w:rsidR="00CE5CA0" w:rsidRDefault="00000000">
      <w:pPr>
        <w:spacing w:before="40" w:after="40"/>
      </w:pPr>
      <w:r>
        <w:rPr>
          <w:b/>
          <w:bCs/>
        </w:rPr>
        <w:t xml:space="preserve">TLS Phase Cycle (Node8): </w:t>
      </w:r>
      <w:r>
        <w:t>42 s green + 3 s yellow (2 phases)</w:t>
      </w:r>
    </w:p>
    <w:p w14:paraId="51206B61" w14:textId="77777777" w:rsidR="00CE5CA0" w:rsidRDefault="00000000">
      <w:pPr>
        <w:spacing w:before="40" w:after="40"/>
      </w:pPr>
      <w:r>
        <w:rPr>
          <w:b/>
          <w:bCs/>
        </w:rPr>
        <w:t xml:space="preserve">Conveyor Boundary: </w:t>
      </w:r>
      <w:r>
        <w:t>(-460.98, -241.27) to (626.55, 264.54)</w:t>
      </w:r>
    </w:p>
    <w:p w14:paraId="63C44153" w14:textId="77777777" w:rsidR="00CE5CA0" w:rsidRDefault="00000000">
      <w:pPr>
        <w:pStyle w:val="Heading2"/>
      </w:pPr>
      <w:r>
        <w:t>2.2 Edge Configuration Table</w:t>
      </w:r>
    </w:p>
    <w:p w14:paraId="7B0B0C3A" w14:textId="77777777" w:rsidR="00CE5CA0" w:rsidRDefault="00000000">
      <w:pPr>
        <w:spacing w:before="60" w:after="60"/>
      </w:pPr>
      <w:r>
        <w:t>All edges have a uniform speed limit of 13.89 m/s (50 km/h) and consist of 2 lanes each. Reverse edges (prefixed with "-") are bidirectional counterparts. The total one-directional road network spans approximately 8,654 m.</w:t>
      </w:r>
    </w:p>
    <w:tbl>
      <w:tblPr>
        <w:tblW w:w="6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00"/>
        <w:gridCol w:w="1300"/>
        <w:gridCol w:w="1560"/>
        <w:gridCol w:w="1300"/>
      </w:tblGrid>
      <w:tr w:rsidR="00F37DDB" w14:paraId="17CE8932" w14:textId="77777777" w:rsidTr="00F37D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10FAB" w14:textId="77777777" w:rsidR="00F37DDB" w:rsidRDefault="00F37DD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Edge ID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30409" w14:textId="77777777" w:rsidR="00F37DDB" w:rsidRDefault="00F37DD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From Node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EC347" w14:textId="77777777" w:rsidR="00F37DDB" w:rsidRDefault="00F37DD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 Node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67E37" w14:textId="77777777" w:rsidR="00F37DDB" w:rsidRDefault="00F37DD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Length (m)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4F4E6" w14:textId="77777777" w:rsidR="00F37DDB" w:rsidRDefault="00F37DD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Lanes</w:t>
            </w:r>
          </w:p>
        </w:tc>
      </w:tr>
      <w:tr w:rsidR="00F37DDB" w14:paraId="355C5307" w14:textId="77777777" w:rsidTr="00F37DD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212BC" w14:textId="77777777" w:rsidR="00F37DDB" w:rsidRDefault="00F37DDB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E0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5B2C0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Node1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764A4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Node2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CA8D7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850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621F6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</w:tr>
      <w:tr w:rsidR="00F37DDB" w14:paraId="09675D0A" w14:textId="77777777" w:rsidTr="00F37DD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9F6C1" w14:textId="77777777" w:rsidR="00F37DDB" w:rsidRDefault="00F37DDB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E1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C2154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Node2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77DD7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Node3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3715A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800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07824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</w:tr>
      <w:tr w:rsidR="00F37DDB" w14:paraId="4C8BCB45" w14:textId="77777777" w:rsidTr="00F37DD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90B05" w14:textId="77777777" w:rsidR="00F37DDB" w:rsidRDefault="00F37DDB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E2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8961C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Node3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37B1B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Node4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6607F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94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0CFFC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</w:tr>
      <w:tr w:rsidR="00F37DDB" w14:paraId="7465BD49" w14:textId="77777777" w:rsidTr="00F37DD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1FDB2" w14:textId="77777777" w:rsidR="00F37DDB" w:rsidRDefault="00F37DDB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E3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E5129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Node4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C4DEA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Node9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5D071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1300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A4F00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</w:tr>
      <w:tr w:rsidR="00F37DDB" w14:paraId="644C9BBC" w14:textId="77777777" w:rsidTr="00F37DD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B9021" w14:textId="77777777" w:rsidR="00F37DDB" w:rsidRDefault="00F37DDB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E4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53083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Node1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2C211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Node5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BF407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450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D5F99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</w:tr>
      <w:tr w:rsidR="00F37DDB" w14:paraId="582FD95A" w14:textId="77777777" w:rsidTr="00F37DD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F5702" w14:textId="77777777" w:rsidR="00F37DDB" w:rsidRDefault="00F37DDB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E5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9CE28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Node5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693A0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Node6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A125B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260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EED80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</w:tr>
      <w:tr w:rsidR="00F37DDB" w14:paraId="1210160B" w14:textId="77777777" w:rsidTr="00F37DD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24862" w14:textId="77777777" w:rsidR="00F37DDB" w:rsidRDefault="00F37DDB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E6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FA6A6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Node6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92059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Node7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ABB58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500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1DD9D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</w:tr>
      <w:tr w:rsidR="00F37DDB" w14:paraId="774B877D" w14:textId="77777777" w:rsidTr="00F37DD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A6CC1" w14:textId="77777777" w:rsidR="00F37DDB" w:rsidRDefault="00F37DDB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E7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AE9E7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Node7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C08D4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Node8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B728D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65448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</w:tr>
      <w:tr w:rsidR="00F37DDB" w14:paraId="4E8C37C0" w14:textId="77777777" w:rsidTr="00F37DD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9CE1B" w14:textId="77777777" w:rsidR="00F37DDB" w:rsidRDefault="00F37DDB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E8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4B9D9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Node8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AA415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Node9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582D6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750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910FA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</w:tr>
      <w:tr w:rsidR="00F37DDB" w14:paraId="0A3B298C" w14:textId="77777777" w:rsidTr="00F37DD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395DE" w14:textId="77777777" w:rsidR="00F37DDB" w:rsidRDefault="00F37DDB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E9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94CAC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Node3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F5966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Node8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55BA6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9AE9E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</w:tr>
      <w:tr w:rsidR="00F37DDB" w14:paraId="5E576262" w14:textId="77777777" w:rsidTr="00F37DD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59848" w14:textId="77777777" w:rsidR="00F37DDB" w:rsidRDefault="00F37DDB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E10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FD361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Node2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D062E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Node7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2F9AB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850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0B843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</w:tr>
      <w:tr w:rsidR="00F37DDB" w14:paraId="47F5DD4D" w14:textId="77777777" w:rsidTr="00F37DD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63C2A" w14:textId="77777777" w:rsidR="00F37DDB" w:rsidRDefault="00F37DDB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-E0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F0D0C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Node2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44D84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Node1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E97B9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850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F54B7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</w:tr>
      <w:tr w:rsidR="00F37DDB" w14:paraId="7D522000" w14:textId="77777777" w:rsidTr="00F37DD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79FC7" w14:textId="77777777" w:rsidR="00F37DDB" w:rsidRDefault="00F37DDB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-E1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966BD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Node3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74B82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Node2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894F7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800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7A04C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</w:tr>
      <w:tr w:rsidR="00F37DDB" w14:paraId="3F3D0DA5" w14:textId="77777777" w:rsidTr="00F37DD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2A79F" w14:textId="77777777" w:rsidR="00F37DDB" w:rsidRDefault="00F37DDB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-E4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54FE9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Node5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76C9E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Node1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ED479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450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9EF2A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</w:tr>
      <w:tr w:rsidR="00F37DDB" w14:paraId="4999E4FB" w14:textId="77777777" w:rsidTr="00F37DD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15433" w14:textId="77777777" w:rsidR="00F37DDB" w:rsidRDefault="00F37DDB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-E5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7F986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Node6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C7114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Node5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AFF94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260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BBF82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</w:tr>
      <w:tr w:rsidR="00F37DDB" w14:paraId="2E14C71E" w14:textId="77777777" w:rsidTr="00F37DD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24C99" w14:textId="77777777" w:rsidR="00F37DDB" w:rsidRDefault="00F37DDB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-E6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15422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Node7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59249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Node6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9F71F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500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A6329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</w:tr>
      <w:tr w:rsidR="00F37DDB" w14:paraId="11965D8E" w14:textId="77777777" w:rsidTr="00F37DD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795D6" w14:textId="77777777" w:rsidR="00F37DDB" w:rsidRDefault="00F37DDB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-E7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C2352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Node8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3EAAB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Node7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E4890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276C1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</w:tr>
      <w:tr w:rsidR="00F37DDB" w14:paraId="529FEFA6" w14:textId="77777777" w:rsidTr="00F37DD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FD5AB" w14:textId="77777777" w:rsidR="00F37DDB" w:rsidRDefault="00F37DDB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-E8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4ED18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Node9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881BF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Node8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62F91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750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B8379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</w:tr>
      <w:tr w:rsidR="00F37DDB" w14:paraId="0C9A38C0" w14:textId="77777777" w:rsidTr="00F37DD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9850D" w14:textId="77777777" w:rsidR="00F37DDB" w:rsidRDefault="00F37DDB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-E9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22414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Node8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F03BC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Node3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F0F6C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F910D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</w:tr>
      <w:tr w:rsidR="00F37DDB" w14:paraId="3DC8EBEF" w14:textId="77777777" w:rsidTr="00F37DD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FCE88" w14:textId="77777777" w:rsidR="00F37DDB" w:rsidRDefault="00F37DDB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-E10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2F466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Node7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6C159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Node2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45A6F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850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E2BC4" w14:textId="77777777" w:rsidR="00F37DDB" w:rsidRDefault="00F37DDB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</w:tr>
    </w:tbl>
    <w:p w14:paraId="600FF92D" w14:textId="77777777" w:rsidR="00CE5CA0" w:rsidRDefault="00000000">
      <w:pPr>
        <w:spacing w:before="60" w:after="180"/>
        <w:jc w:val="center"/>
      </w:pPr>
      <w:r>
        <w:rPr>
          <w:i/>
          <w:iCs/>
          <w:color w:val="555555"/>
          <w:sz w:val="18"/>
          <w:szCs w:val="18"/>
        </w:rPr>
        <w:t>Table A2. Complete Road Edge Configuration Extracted from Test1_net.xml</w:t>
      </w:r>
    </w:p>
    <w:p w14:paraId="5FD72CE1" w14:textId="77777777" w:rsidR="00CE5CA0" w:rsidRDefault="00000000">
      <w:pPr>
        <w:pStyle w:val="Heading2"/>
      </w:pPr>
      <w:r>
        <w:t>2.3 Route Definitions</w:t>
      </w:r>
    </w:p>
    <w:p w14:paraId="5CE1A567" w14:textId="77777777" w:rsidR="00CE5CA0" w:rsidRDefault="00000000">
      <w:pPr>
        <w:spacing w:before="60" w:after="60"/>
      </w:pPr>
      <w:r>
        <w:t>Four forward routes and four reverse routes are defined for traffic flow across the network. Vehicles depart at "base" position using best-lane selection.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7800"/>
      </w:tblGrid>
      <w:tr w:rsidR="00CE5CA0" w14:paraId="16F83F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34F50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Route ID</w:t>
            </w:r>
          </w:p>
        </w:tc>
        <w:tc>
          <w:tcPr>
            <w:tcW w:w="7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6834F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Edge Sequence (extracted from rou.xml)</w:t>
            </w:r>
          </w:p>
        </w:tc>
      </w:tr>
      <w:tr w:rsidR="00CE5CA0" w14:paraId="628CCCD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AF7DE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route1_forward</w:t>
            </w:r>
          </w:p>
        </w:tc>
        <w:tc>
          <w:tcPr>
            <w:tcW w:w="7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3D34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E0 → E1 → E2 → E3</w:t>
            </w:r>
          </w:p>
        </w:tc>
      </w:tr>
      <w:tr w:rsidR="00CE5CA0" w14:paraId="37B4551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A4418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route2_forward</w:t>
            </w:r>
          </w:p>
        </w:tc>
        <w:tc>
          <w:tcPr>
            <w:tcW w:w="7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3223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E0 → E1 → E9 → E8 → E3</w:t>
            </w:r>
          </w:p>
        </w:tc>
      </w:tr>
      <w:tr w:rsidR="00CE5CA0" w14:paraId="1E89870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2687F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route3_forward</w:t>
            </w:r>
          </w:p>
        </w:tc>
        <w:tc>
          <w:tcPr>
            <w:tcW w:w="7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F88A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E4 → E5 → E6 → E7 → E8</w:t>
            </w:r>
          </w:p>
        </w:tc>
      </w:tr>
      <w:tr w:rsidR="00CE5CA0" w14:paraId="0EFB4A9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E82D2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route4_forward</w:t>
            </w:r>
          </w:p>
        </w:tc>
        <w:tc>
          <w:tcPr>
            <w:tcW w:w="7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734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E4 → E5 → E6 → E10 → E7 → E8</w:t>
            </w:r>
          </w:p>
        </w:tc>
      </w:tr>
      <w:tr w:rsidR="00CE5CA0" w14:paraId="627DAE2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99C15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route1_reverse</w:t>
            </w:r>
          </w:p>
        </w:tc>
        <w:tc>
          <w:tcPr>
            <w:tcW w:w="7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5BCE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-E3 → -E2 → -E1 → -E0</w:t>
            </w:r>
          </w:p>
        </w:tc>
      </w:tr>
      <w:tr w:rsidR="00CE5CA0" w14:paraId="78E698A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E269F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route2_reverse</w:t>
            </w:r>
          </w:p>
        </w:tc>
        <w:tc>
          <w:tcPr>
            <w:tcW w:w="7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C543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-E8 → -E9 → -E1 → -E0</w:t>
            </w:r>
          </w:p>
        </w:tc>
      </w:tr>
      <w:tr w:rsidR="00CE5CA0" w14:paraId="5A68893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AB84D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route3_reverse</w:t>
            </w:r>
          </w:p>
        </w:tc>
        <w:tc>
          <w:tcPr>
            <w:tcW w:w="7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D2B0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-E8 → -E7 → -E6 → -E5 → -E4</w:t>
            </w:r>
          </w:p>
        </w:tc>
      </w:tr>
      <w:tr w:rsidR="00CE5CA0" w14:paraId="726660D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46BAD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route4_reverse</w:t>
            </w:r>
          </w:p>
        </w:tc>
        <w:tc>
          <w:tcPr>
            <w:tcW w:w="7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3B93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-E7 → -E10 → -E6 → -E5 → -E4</w:t>
            </w:r>
          </w:p>
        </w:tc>
      </w:tr>
    </w:tbl>
    <w:p w14:paraId="5C9E8986" w14:textId="77777777" w:rsidR="00CE5CA0" w:rsidRDefault="00000000">
      <w:pPr>
        <w:spacing w:before="60" w:after="180"/>
        <w:jc w:val="center"/>
      </w:pPr>
      <w:r>
        <w:rPr>
          <w:i/>
          <w:iCs/>
          <w:color w:val="555555"/>
          <w:sz w:val="18"/>
          <w:szCs w:val="18"/>
        </w:rPr>
        <w:t>Table A3. Route Definitions (inferred from flow entries in Test1_rou.xml)</w:t>
      </w:r>
    </w:p>
    <w:p w14:paraId="490EBD1C" w14:textId="77777777" w:rsidR="00CE5CA0" w:rsidRDefault="00CE5CA0">
      <w:pPr>
        <w:pBdr>
          <w:bottom w:val="single" w:sz="6" w:space="1" w:color="2E75B6"/>
        </w:pBdr>
        <w:spacing w:before="120" w:after="120"/>
      </w:pPr>
    </w:p>
    <w:p w14:paraId="5579B66F" w14:textId="77777777" w:rsidR="00CE5CA0" w:rsidRDefault="00000000">
      <w:r>
        <w:br w:type="page"/>
      </w:r>
    </w:p>
    <w:p w14:paraId="3958A34E" w14:textId="77777777" w:rsidR="00CE5CA0" w:rsidRDefault="00000000">
      <w:pPr>
        <w:pStyle w:val="Heading1"/>
      </w:pPr>
      <w:r>
        <w:lastRenderedPageBreak/>
        <w:t>3. Easy Bike Vehicle Parameters (34 Variants)</w:t>
      </w:r>
    </w:p>
    <w:p w14:paraId="187DBF28" w14:textId="77777777" w:rsidR="00CE5CA0" w:rsidRDefault="00000000">
      <w:pPr>
        <w:spacing w:before="60" w:after="60"/>
      </w:pPr>
      <w:r>
        <w:t>The Easy Bike is a compact electric two-/three-wheeler common in Bangladeshi urban areas. In this simulation, 34 variants (easyBike_001 to easyBike_034) are defined to capture real-world heterogeneity in battery state, motor power, and driving behavior. All variants share the following fixed physical dimensions:</w:t>
      </w:r>
    </w:p>
    <w:p w14:paraId="2B1B1083" w14:textId="77777777" w:rsidR="00CE5CA0" w:rsidRDefault="00000000">
      <w:pPr>
        <w:pStyle w:val="ListParagraph"/>
        <w:numPr>
          <w:ilvl w:val="0"/>
          <w:numId w:val="2"/>
        </w:numPr>
      </w:pPr>
      <w:r>
        <w:t>Length: 2.5 m</w:t>
      </w:r>
    </w:p>
    <w:p w14:paraId="48554728" w14:textId="77777777" w:rsidR="00CE5CA0" w:rsidRDefault="00000000">
      <w:pPr>
        <w:pStyle w:val="ListParagraph"/>
        <w:numPr>
          <w:ilvl w:val="0"/>
          <w:numId w:val="2"/>
        </w:numPr>
      </w:pPr>
      <w:r>
        <w:t>Width: 1.5 m</w:t>
      </w:r>
    </w:p>
    <w:p w14:paraId="0A97B402" w14:textId="77777777" w:rsidR="00CE5CA0" w:rsidRDefault="00000000">
      <w:pPr>
        <w:pStyle w:val="ListParagraph"/>
        <w:numPr>
          <w:ilvl w:val="0"/>
          <w:numId w:val="2"/>
        </w:numPr>
      </w:pPr>
      <w:r>
        <w:t>Height: 1.4 m</w:t>
      </w:r>
    </w:p>
    <w:p w14:paraId="78E16878" w14:textId="77777777" w:rsidR="00CE5CA0" w:rsidRDefault="00000000">
      <w:pPr>
        <w:pStyle w:val="ListParagraph"/>
        <w:numPr>
          <w:ilvl w:val="0"/>
          <w:numId w:val="2"/>
        </w:numPr>
      </w:pPr>
      <w:r>
        <w:t>Minimum Gap: 0.50–0.53 m</w:t>
      </w:r>
    </w:p>
    <w:p w14:paraId="7A71C930" w14:textId="77777777" w:rsidR="00CE5CA0" w:rsidRDefault="00000000">
      <w:pPr>
        <w:pStyle w:val="ListParagraph"/>
        <w:numPr>
          <w:ilvl w:val="0"/>
          <w:numId w:val="2"/>
        </w:numPr>
      </w:pPr>
      <w:r>
        <w:t>Tau (reaction time): 0.87–0.92 s</w:t>
      </w:r>
    </w:p>
    <w:p w14:paraId="7A40318B" w14:textId="77777777" w:rsidR="00CE5CA0" w:rsidRDefault="00000000">
      <w:pPr>
        <w:pStyle w:val="ListParagraph"/>
        <w:numPr>
          <w:ilvl w:val="0"/>
          <w:numId w:val="2"/>
        </w:numPr>
      </w:pPr>
      <w:r>
        <w:t xml:space="preserve">Color (SUMO): </w:t>
      </w:r>
      <w:proofErr w:type="gramStart"/>
      <w:r>
        <w:t>RGB(</w:t>
      </w:r>
      <w:proofErr w:type="gramEnd"/>
      <w:r>
        <w:t>0.9, 0.3, 0.9) — Magenta</w:t>
      </w:r>
    </w:p>
    <w:p w14:paraId="0BB98C1F" w14:textId="77777777" w:rsidR="00CE5CA0" w:rsidRDefault="00CE5CA0">
      <w:pPr>
        <w:spacing w:before="120" w:after="60"/>
      </w:pPr>
    </w:p>
    <w:p w14:paraId="68414705" w14:textId="77777777" w:rsidR="00CE5CA0" w:rsidRDefault="00000000">
      <w:pPr>
        <w:pStyle w:val="Heading2"/>
      </w:pPr>
      <w:r>
        <w:t>3.1 Battery Configuration Ranges (Easy Bike)</w:t>
      </w:r>
    </w:p>
    <w:p w14:paraId="2B4E68C7" w14:textId="77777777" w:rsidR="00CE5CA0" w:rsidRDefault="00000000">
      <w:pPr>
        <w:pStyle w:val="ListParagraph"/>
        <w:numPr>
          <w:ilvl w:val="0"/>
          <w:numId w:val="2"/>
        </w:numPr>
      </w:pPr>
      <w:r>
        <w:t xml:space="preserve">Maximum Battery Capacity: 12,000 </w:t>
      </w:r>
      <w:proofErr w:type="spellStart"/>
      <w:r>
        <w:t>Wh</w:t>
      </w:r>
      <w:proofErr w:type="spellEnd"/>
      <w:r>
        <w:t xml:space="preserve"> (12 kWh) — uniform across all 34 variants</w:t>
      </w:r>
    </w:p>
    <w:p w14:paraId="7A166B96" w14:textId="77777777" w:rsidR="00CE5CA0" w:rsidRDefault="00000000">
      <w:pPr>
        <w:pStyle w:val="ListParagraph"/>
        <w:numPr>
          <w:ilvl w:val="0"/>
          <w:numId w:val="2"/>
        </w:numPr>
      </w:pPr>
      <w:r>
        <w:t xml:space="preserve">Initial SOC: 800 – 5,180 </w:t>
      </w:r>
      <w:proofErr w:type="spellStart"/>
      <w:r>
        <w:t>Wh</w:t>
      </w:r>
      <w:proofErr w:type="spellEnd"/>
      <w:r>
        <w:t xml:space="preserve"> (6.7% – 43.2% state of charge)</w:t>
      </w:r>
    </w:p>
    <w:p w14:paraId="492A5CC4" w14:textId="77777777" w:rsidR="00CE5CA0" w:rsidRDefault="00000000">
      <w:pPr>
        <w:pStyle w:val="ListParagraph"/>
        <w:numPr>
          <w:ilvl w:val="0"/>
          <w:numId w:val="2"/>
        </w:numPr>
      </w:pPr>
      <w:r>
        <w:t>Maximum Power: 800 W (variants 001–011), 900 W (variants 012–023), 1,200 W (variants 024–034)</w:t>
      </w:r>
    </w:p>
    <w:p w14:paraId="7935AE08" w14:textId="77777777" w:rsidR="00CE5CA0" w:rsidRDefault="00000000">
      <w:pPr>
        <w:pStyle w:val="ListParagraph"/>
        <w:numPr>
          <w:ilvl w:val="0"/>
          <w:numId w:val="2"/>
        </w:numPr>
      </w:pPr>
      <w:r>
        <w:t>Propulsion Efficiency: 0.810 – 0.836</w:t>
      </w:r>
    </w:p>
    <w:p w14:paraId="1B625927" w14:textId="77777777" w:rsidR="00CE5CA0" w:rsidRDefault="00000000">
      <w:pPr>
        <w:pStyle w:val="ListParagraph"/>
        <w:numPr>
          <w:ilvl w:val="0"/>
          <w:numId w:val="2"/>
        </w:numPr>
      </w:pPr>
      <w:r>
        <w:t>Recuperation Efficiency: 0.640 – 0.666</w:t>
      </w:r>
    </w:p>
    <w:p w14:paraId="2702E48B" w14:textId="77777777" w:rsidR="00CE5CA0" w:rsidRDefault="00000000">
      <w:pPr>
        <w:pStyle w:val="ListParagraph"/>
        <w:numPr>
          <w:ilvl w:val="0"/>
          <w:numId w:val="2"/>
        </w:numPr>
      </w:pPr>
      <w:r>
        <w:t>Constant Power Intake: 29 – 33 W</w:t>
      </w:r>
    </w:p>
    <w:p w14:paraId="350664E4" w14:textId="77777777" w:rsidR="00CE5CA0" w:rsidRDefault="00CE5CA0">
      <w:pPr>
        <w:spacing w:before="120" w:after="60"/>
      </w:pPr>
    </w:p>
    <w:p w14:paraId="515941BD" w14:textId="77777777" w:rsidR="00CE5CA0" w:rsidRDefault="00000000">
      <w:pPr>
        <w:pStyle w:val="Heading2"/>
      </w:pPr>
      <w:r>
        <w:t>3.2 Complete Easy Bike Parameter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924"/>
        <w:gridCol w:w="770"/>
        <w:gridCol w:w="770"/>
        <w:gridCol w:w="821"/>
        <w:gridCol w:w="842"/>
        <w:gridCol w:w="843"/>
        <w:gridCol w:w="718"/>
        <w:gridCol w:w="761"/>
        <w:gridCol w:w="739"/>
        <w:gridCol w:w="822"/>
      </w:tblGrid>
      <w:tr w:rsidR="00CE5CA0" w14:paraId="446327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BD15D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BD797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Accel (m/s²)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AB0E4" w14:textId="77777777" w:rsidR="00CE5CA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Decel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(m/s²)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11065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Sigma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EA5F1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Max Speed (m/s)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0F1AE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Mass (kg)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4860B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Battery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701C7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Init SOC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C0875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Max Power (W)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D5031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Prop. Eff.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A198E" w14:textId="77777777" w:rsidR="00CE5CA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Recup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Eff.</w:t>
            </w:r>
          </w:p>
        </w:tc>
      </w:tr>
      <w:tr w:rsidR="00CE5CA0" w14:paraId="4914C6D2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CF624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easyBike_001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B7F9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1.15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BC79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2.45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5852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0.81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164E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11.1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9064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345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29E2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9CEC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5180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F74C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800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EC14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0.810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92D8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0.640</w:t>
            </w:r>
          </w:p>
        </w:tc>
      </w:tr>
      <w:tr w:rsidR="00CE5CA0" w14:paraId="30E3849A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C4F44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easyBike_002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9A98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1.15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9D1B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2.45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E8D3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0.81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BF82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11.2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CD2F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345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5B71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E3FD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5040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38A9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800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9D11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0.811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7960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0.641</w:t>
            </w:r>
          </w:p>
        </w:tc>
      </w:tr>
      <w:tr w:rsidR="00CE5CA0" w14:paraId="4C5D50D7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2DDBE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easyBike_003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174A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1.16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5E29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2.46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2C19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0.81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914D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11.3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27B2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345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ADC8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B402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4900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7C2B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800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513E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0.812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9A50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0.642</w:t>
            </w:r>
          </w:p>
        </w:tc>
      </w:tr>
      <w:tr w:rsidR="00CE5CA0" w14:paraId="6813906C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32AA3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easyBike_004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7839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1.16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FD93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2.46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C4CD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0.80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CFA1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11.4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26B3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345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70AF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BBF1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4760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E421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800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A9F2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0.812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7C45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0.642</w:t>
            </w:r>
          </w:p>
        </w:tc>
      </w:tr>
      <w:tr w:rsidR="00CE5CA0" w14:paraId="0159996F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86B21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easyBike_005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2C06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1.17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C337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2.47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E51D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0.80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66C2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11.4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F5C0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346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B105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E236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4620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226A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800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1998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0.813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BA72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0.643</w:t>
            </w:r>
          </w:p>
        </w:tc>
      </w:tr>
      <w:tr w:rsidR="00CE5CA0" w14:paraId="79C98A58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FE541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easyBike_006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AD5B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1.17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5B06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2.47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C96C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0.80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2830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11.5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978E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346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F721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9673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4480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ADC3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800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FEFD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0.814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1099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0.644</w:t>
            </w:r>
          </w:p>
        </w:tc>
      </w:tr>
      <w:tr w:rsidR="00CE5CA0" w14:paraId="49550D67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D3D6B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easyBike_007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9F7A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1.18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DB97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2.47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0421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0.80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3AFD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11.6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CAFC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346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050D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92E8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4340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9D6C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800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0F71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0.815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5128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0.645</w:t>
            </w:r>
          </w:p>
        </w:tc>
      </w:tr>
      <w:tr w:rsidR="00CE5CA0" w14:paraId="50DDBF6A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FF72B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easyBike_008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A02C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1.18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9D4E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2.48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878E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0.80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231F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11.7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3D5F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347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3C9F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8820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4200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0B98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800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972D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0.816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77EF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0.646</w:t>
            </w:r>
          </w:p>
        </w:tc>
      </w:tr>
      <w:tr w:rsidR="00CE5CA0" w14:paraId="33A26FAA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51382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easyBike_009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A3F6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1.19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0840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2.48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5E06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0.79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DA8E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11.8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6751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347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61FB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C543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4400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8023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800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B085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0.816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B1F0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0.646</w:t>
            </w:r>
          </w:p>
        </w:tc>
      </w:tr>
      <w:tr w:rsidR="00CE5CA0" w14:paraId="2923BF22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2ACF6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easyBike_010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2624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1.19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078C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2.49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685C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0.79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6ACB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11.9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D7DC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347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F91F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F73A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4600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43C4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800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990F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0.817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B226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0.647</w:t>
            </w:r>
          </w:p>
        </w:tc>
      </w:tr>
      <w:tr w:rsidR="00CE5CA0" w14:paraId="22F0A20D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83C8A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easyBike_011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7550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1.20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5875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2.49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51AD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0.79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3CA6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11.9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7B30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348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BA11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05DE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4800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0342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800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C801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0.818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B1C1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0.648</w:t>
            </w:r>
          </w:p>
        </w:tc>
      </w:tr>
      <w:tr w:rsidR="00CE5CA0" w14:paraId="5637C229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59974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easyBike_012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CAA9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1.20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A411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2.49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F28E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0.79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200B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12.0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12BB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348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5F14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611D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5000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6AE1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235B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0.819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3D3F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0.649</w:t>
            </w:r>
          </w:p>
        </w:tc>
      </w:tr>
      <w:tr w:rsidR="00CE5CA0" w14:paraId="0AB74B13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07C68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easyBike_013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16FA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1.21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4692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2.50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1D13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0.79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3BD4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12.1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0997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348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C5A2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C320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3460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94EC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F0BC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0.820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34D4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0.650</w:t>
            </w:r>
          </w:p>
        </w:tc>
      </w:tr>
      <w:tr w:rsidR="00CE5CA0" w14:paraId="30694334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7BB92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easyBike_014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3953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1.21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F921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2.50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4E1D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0.78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99CC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12.2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0285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348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7F48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CF35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3320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FAE6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26F2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0.820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ED47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0.650</w:t>
            </w:r>
          </w:p>
        </w:tc>
      </w:tr>
      <w:tr w:rsidR="00CE5CA0" w14:paraId="59FC7705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3EC4B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easyBike_015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CE13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1.22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A0C3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2.51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3B47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0.78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FC15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12.3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97E6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349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2EDB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5629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3180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3F2A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1BD0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0.821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E6C4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0.651</w:t>
            </w:r>
          </w:p>
        </w:tc>
      </w:tr>
      <w:tr w:rsidR="00CE5CA0" w14:paraId="6DA4D7C8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EE07E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easyBike_016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72E4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1.22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6E78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2.51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C22E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0.78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4702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12.4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F7FD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349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7C4E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A9AE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3040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6665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0F53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0.822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B2DB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0.652</w:t>
            </w:r>
          </w:p>
        </w:tc>
      </w:tr>
      <w:tr w:rsidR="00CE5CA0" w14:paraId="42E300A4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716DB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easyBike_017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4AB8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1.23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3FC1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2.51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B70E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0.78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7004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12.5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2334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349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701E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0576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2900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5E08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2D03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0.823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9B00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0.653</w:t>
            </w:r>
          </w:p>
        </w:tc>
      </w:tr>
      <w:tr w:rsidR="00CE5CA0" w14:paraId="33E60E33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C7656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easyBike_018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4842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1.23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EADD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2.52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13ED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0.78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3CD0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12.5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DCEC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350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3641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49DF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2760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D59C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B39E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0.824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86B3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0.654</w:t>
            </w:r>
          </w:p>
        </w:tc>
      </w:tr>
      <w:tr w:rsidR="00CE5CA0" w14:paraId="4804EB56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B7F9D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easyBike_019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B6FA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1.24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6DCF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2.52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7C94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0.77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14F3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12.6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96B3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350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3F71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A6DA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2900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E03D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5933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0.824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E5FF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0.654</w:t>
            </w:r>
          </w:p>
        </w:tc>
      </w:tr>
      <w:tr w:rsidR="00CE5CA0" w14:paraId="45009ABE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52332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easyBike_020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4370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1.24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F660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2.53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AD32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0.77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304C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12.7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B84C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350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0FC5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D64B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3100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E2C9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1110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0.825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6ABF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0.655</w:t>
            </w:r>
          </w:p>
        </w:tc>
      </w:tr>
      <w:tr w:rsidR="00CE5CA0" w14:paraId="2CEF59BB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D4DB4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easyBike_021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AD4B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1.25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E967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2.53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033D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0.77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1B7A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12.8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FD88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351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3E40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0BB7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3300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4778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B6CA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0.826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5573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0.656</w:t>
            </w:r>
          </w:p>
        </w:tc>
      </w:tr>
      <w:tr w:rsidR="00CE5CA0" w14:paraId="791E2073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22DBA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easyBike_022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12DC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1.25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5489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2.53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F807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0.77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0D98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12.9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6112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351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C910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3C80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3500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D875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DE36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0.827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AD01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0.657</w:t>
            </w:r>
          </w:p>
        </w:tc>
      </w:tr>
      <w:tr w:rsidR="00CE5CA0" w14:paraId="6D6BBA62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FE606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easyBike_023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82C9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1.26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3E12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2.54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2049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0.77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5EF4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13.0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8CD3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351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54B7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BD1B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3700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9450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90F7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0.828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23C9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0.658</w:t>
            </w:r>
          </w:p>
        </w:tc>
      </w:tr>
      <w:tr w:rsidR="00CE5CA0" w14:paraId="7A025074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A24A8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easyBike_024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D1FF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1.26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025E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2.54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A698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0.76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F47B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13.1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02CD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351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55F1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DE2A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2300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DE13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5B0B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0.828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8CC4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0.658</w:t>
            </w:r>
          </w:p>
        </w:tc>
      </w:tr>
      <w:tr w:rsidR="00CE5CA0" w14:paraId="3432CC1B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571F8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easyBike_025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20C7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1.27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3FA4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2.55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47A1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0.76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C7C1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13.1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1D0A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352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F77E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6D67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2150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E8A5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F0AA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0.829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8355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0.659</w:t>
            </w:r>
          </w:p>
        </w:tc>
      </w:tr>
      <w:tr w:rsidR="00CE5CA0" w14:paraId="113D2255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CF390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easyBike_026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8A74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1.27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6A2C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2.55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F0DB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0.76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E47D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13.2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74CB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352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7C0A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5D5C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2000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60AD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B40C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0.830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2297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0.660</w:t>
            </w:r>
          </w:p>
        </w:tc>
      </w:tr>
      <w:tr w:rsidR="00CE5CA0" w14:paraId="0CB6EDD4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ACC9A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easyBike_027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812D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1.28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8060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2.55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CAD7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0.76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75D0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13.3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9F68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352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31FB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4695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1850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977A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148F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0.831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833C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0.661</w:t>
            </w:r>
          </w:p>
        </w:tc>
      </w:tr>
      <w:tr w:rsidR="00CE5CA0" w14:paraId="594E41A5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E88A6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easyBike_028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D2FB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1.28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BFFB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2.56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D8B3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0.76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262E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13.4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8C19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352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75B9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2010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1700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F555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8FF7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0.832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D0F3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0.662</w:t>
            </w:r>
          </w:p>
        </w:tc>
      </w:tr>
      <w:tr w:rsidR="00CE5CA0" w14:paraId="6C9D1552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93068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easyBike_029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2DAF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1.29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7707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2.56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1DE7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0.75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1652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13.5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1AFA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353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B8B0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0853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1550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2B53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EE81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0.832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B27A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0.662</w:t>
            </w:r>
          </w:p>
        </w:tc>
      </w:tr>
      <w:tr w:rsidR="00CE5CA0" w14:paraId="76CB5D43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7DAF4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easyBike_030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7BFB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1.29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1EF9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2.57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0A11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0.75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FA14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13.5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BF38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353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AFCE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508D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1400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1726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FBAB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0.833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A75F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0.663</w:t>
            </w:r>
          </w:p>
        </w:tc>
      </w:tr>
      <w:tr w:rsidR="00CE5CA0" w14:paraId="32D664A2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5D4E3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easyBike_031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50AE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1.30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095F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2.57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6E2B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0.75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4CEE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13.6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2BC9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353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93DE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7987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1250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1AC4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B1AD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0.834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0F43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0.664</w:t>
            </w:r>
          </w:p>
        </w:tc>
      </w:tr>
      <w:tr w:rsidR="00CE5CA0" w14:paraId="613A6B1B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F7596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easyBike_032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EFA6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1.30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9CF8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2.57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B8D7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0.75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FE2A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13.7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61BB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353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33F6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37A1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1100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F253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266B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0.835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AA6B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0.665</w:t>
            </w:r>
          </w:p>
        </w:tc>
      </w:tr>
      <w:tr w:rsidR="00CE5CA0" w14:paraId="49F8822A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BE6AB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easyBike_033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CEB4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1.31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A4B9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2.58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1FEE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0.75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C95E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13.8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F51F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354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7B65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BEB8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950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6D40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22AC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0.836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FDA5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0.666</w:t>
            </w:r>
          </w:p>
        </w:tc>
      </w:tr>
      <w:tr w:rsidR="00CE5CA0" w14:paraId="1E29A798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66C6F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easyBike_034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ABCB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1.31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74D0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2.58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3632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0.74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0C0C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13.9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0E09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354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41D0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B57A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800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EC35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99FE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0.836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72D1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0.666</w:t>
            </w:r>
          </w:p>
        </w:tc>
      </w:tr>
    </w:tbl>
    <w:p w14:paraId="3F0F3CB3" w14:textId="77777777" w:rsidR="00CE5CA0" w:rsidRDefault="00000000">
      <w:pPr>
        <w:spacing w:before="60" w:after="180"/>
        <w:jc w:val="center"/>
      </w:pPr>
      <w:r>
        <w:rPr>
          <w:i/>
          <w:iCs/>
          <w:color w:val="555555"/>
          <w:sz w:val="18"/>
          <w:szCs w:val="18"/>
        </w:rPr>
        <w:t>Table A4. Easy Bike Variant Parameters Extracted from Test1_rou.xml (easyBike_001 – easyBike_034)</w:t>
      </w:r>
    </w:p>
    <w:p w14:paraId="469867A2" w14:textId="77777777" w:rsidR="00CE5CA0" w:rsidRDefault="00CE5CA0">
      <w:pPr>
        <w:pBdr>
          <w:bottom w:val="single" w:sz="6" w:space="1" w:color="2E75B6"/>
        </w:pBdr>
        <w:spacing w:before="120" w:after="120"/>
      </w:pPr>
    </w:p>
    <w:p w14:paraId="5FCC8C10" w14:textId="77777777" w:rsidR="00CE5CA0" w:rsidRDefault="00000000">
      <w:r>
        <w:br w:type="page"/>
      </w:r>
    </w:p>
    <w:p w14:paraId="45263653" w14:textId="77777777" w:rsidR="00CE5CA0" w:rsidRDefault="00000000">
      <w:pPr>
        <w:pStyle w:val="Heading1"/>
      </w:pPr>
      <w:r>
        <w:lastRenderedPageBreak/>
        <w:t>4. E-Rickshaw Vehicle Parameters (33 Variants)</w:t>
      </w:r>
    </w:p>
    <w:p w14:paraId="65FEF94C" w14:textId="77777777" w:rsidR="00CE5CA0" w:rsidRDefault="00000000">
      <w:pPr>
        <w:spacing w:before="60" w:after="60"/>
      </w:pPr>
      <w:r>
        <w:t xml:space="preserve">The E-Rickshaw is a three-wheeled electric passenger vehicle widely used in Bangladesh for last-mile connectivity. Thirty-three variants (eRickshaw_001 to eRickshaw_033) are defined with progressively increasing maximum speed, efficiency, and battery capacity (from 5,760 </w:t>
      </w:r>
      <w:proofErr w:type="spellStart"/>
      <w:r>
        <w:t>Wh</w:t>
      </w:r>
      <w:proofErr w:type="spellEnd"/>
      <w:r>
        <w:t xml:space="preserve"> to 7,200 </w:t>
      </w:r>
      <w:proofErr w:type="spellStart"/>
      <w:r>
        <w:t>Wh</w:t>
      </w:r>
      <w:proofErr w:type="spellEnd"/>
      <w:r>
        <w:t xml:space="preserve"> for later variants). Fixed physical dimensions:</w:t>
      </w:r>
    </w:p>
    <w:p w14:paraId="01AECF13" w14:textId="77777777" w:rsidR="00CE5CA0" w:rsidRDefault="00000000">
      <w:pPr>
        <w:pStyle w:val="ListParagraph"/>
        <w:numPr>
          <w:ilvl w:val="0"/>
          <w:numId w:val="2"/>
        </w:numPr>
      </w:pPr>
      <w:r>
        <w:t>Length: 2.3 m</w:t>
      </w:r>
    </w:p>
    <w:p w14:paraId="2A4AC60C" w14:textId="77777777" w:rsidR="00CE5CA0" w:rsidRDefault="00000000">
      <w:pPr>
        <w:pStyle w:val="ListParagraph"/>
        <w:numPr>
          <w:ilvl w:val="0"/>
          <w:numId w:val="2"/>
        </w:numPr>
      </w:pPr>
      <w:r>
        <w:t>Width: 1.0 m</w:t>
      </w:r>
    </w:p>
    <w:p w14:paraId="119C9268" w14:textId="77777777" w:rsidR="00CE5CA0" w:rsidRDefault="00000000">
      <w:pPr>
        <w:pStyle w:val="ListParagraph"/>
        <w:numPr>
          <w:ilvl w:val="0"/>
          <w:numId w:val="2"/>
        </w:numPr>
      </w:pPr>
      <w:r>
        <w:t>Height: 1.8 m</w:t>
      </w:r>
    </w:p>
    <w:p w14:paraId="3EA9544E" w14:textId="77777777" w:rsidR="00CE5CA0" w:rsidRDefault="00000000">
      <w:pPr>
        <w:pStyle w:val="ListParagraph"/>
        <w:numPr>
          <w:ilvl w:val="0"/>
          <w:numId w:val="2"/>
        </w:numPr>
      </w:pPr>
      <w:r>
        <w:t>Minimum Gap: 0.82–0.83 m</w:t>
      </w:r>
    </w:p>
    <w:p w14:paraId="01141AD8" w14:textId="77777777" w:rsidR="00CE5CA0" w:rsidRDefault="00000000">
      <w:pPr>
        <w:pStyle w:val="ListParagraph"/>
        <w:numPr>
          <w:ilvl w:val="0"/>
          <w:numId w:val="2"/>
        </w:numPr>
      </w:pPr>
      <w:r>
        <w:t>Tau (reaction time): 1.88–1.94 s</w:t>
      </w:r>
    </w:p>
    <w:p w14:paraId="7B567029" w14:textId="77777777" w:rsidR="00CE5CA0" w:rsidRDefault="00000000">
      <w:pPr>
        <w:pStyle w:val="ListParagraph"/>
        <w:numPr>
          <w:ilvl w:val="0"/>
          <w:numId w:val="2"/>
        </w:numPr>
      </w:pPr>
      <w:r>
        <w:t xml:space="preserve">Color (SUMO): </w:t>
      </w:r>
      <w:proofErr w:type="gramStart"/>
      <w:r>
        <w:t>RGB(</w:t>
      </w:r>
      <w:proofErr w:type="gramEnd"/>
      <w:r>
        <w:t>0, 0.9, 0) — Green</w:t>
      </w:r>
    </w:p>
    <w:p w14:paraId="3E19CEBB" w14:textId="77777777" w:rsidR="00CE5CA0" w:rsidRDefault="00000000">
      <w:pPr>
        <w:pStyle w:val="ListParagraph"/>
        <w:numPr>
          <w:ilvl w:val="0"/>
          <w:numId w:val="2"/>
        </w:numPr>
      </w:pPr>
      <w:r>
        <w:t>Front Surface Area: 1.50–1.51 m²</w:t>
      </w:r>
    </w:p>
    <w:p w14:paraId="7F1CA848" w14:textId="77777777" w:rsidR="00CE5CA0" w:rsidRDefault="00CE5CA0">
      <w:pPr>
        <w:spacing w:before="120" w:after="60"/>
      </w:pPr>
    </w:p>
    <w:p w14:paraId="0970D5E2" w14:textId="77777777" w:rsidR="00CE5CA0" w:rsidRDefault="00000000">
      <w:pPr>
        <w:pStyle w:val="Heading2"/>
      </w:pPr>
      <w:r>
        <w:t>4.1 Battery Configuration Ranges (E-Rickshaw)</w:t>
      </w:r>
    </w:p>
    <w:p w14:paraId="48C9FF2A" w14:textId="77777777" w:rsidR="00CE5CA0" w:rsidRDefault="00000000">
      <w:pPr>
        <w:pStyle w:val="ListParagraph"/>
        <w:numPr>
          <w:ilvl w:val="0"/>
          <w:numId w:val="2"/>
        </w:numPr>
      </w:pPr>
      <w:r>
        <w:t xml:space="preserve">Maximum Battery Capacity: 5,760 </w:t>
      </w:r>
      <w:proofErr w:type="spellStart"/>
      <w:r>
        <w:t>Wh</w:t>
      </w:r>
      <w:proofErr w:type="spellEnd"/>
      <w:r>
        <w:t xml:space="preserve"> (variants 001–018), 7,200 </w:t>
      </w:r>
      <w:proofErr w:type="spellStart"/>
      <w:r>
        <w:t>Wh</w:t>
      </w:r>
      <w:proofErr w:type="spellEnd"/>
      <w:r>
        <w:t xml:space="preserve"> (variants 019–033)</w:t>
      </w:r>
    </w:p>
    <w:p w14:paraId="084ED3B7" w14:textId="77777777" w:rsidR="00CE5CA0" w:rsidRDefault="00000000">
      <w:pPr>
        <w:pStyle w:val="ListParagraph"/>
        <w:numPr>
          <w:ilvl w:val="0"/>
          <w:numId w:val="2"/>
        </w:numPr>
      </w:pPr>
      <w:r>
        <w:t xml:space="preserve">Initial SOC: 2,200 – 3,000 </w:t>
      </w:r>
      <w:proofErr w:type="spellStart"/>
      <w:r>
        <w:t>Wh</w:t>
      </w:r>
      <w:proofErr w:type="spellEnd"/>
      <w:r>
        <w:t xml:space="preserve"> (38.2% – 52.1% state of charge)</w:t>
      </w:r>
    </w:p>
    <w:p w14:paraId="531CC4B5" w14:textId="77777777" w:rsidR="00CE5CA0" w:rsidRDefault="00000000">
      <w:pPr>
        <w:pStyle w:val="ListParagraph"/>
        <w:numPr>
          <w:ilvl w:val="0"/>
          <w:numId w:val="2"/>
        </w:numPr>
      </w:pPr>
      <w:r>
        <w:t>Maximum Power: 800 W (variants 001–004), 900 W (variants 005–016), 1,000 W (variants 017–033)</w:t>
      </w:r>
    </w:p>
    <w:p w14:paraId="11B33A8F" w14:textId="77777777" w:rsidR="00CE5CA0" w:rsidRDefault="00000000">
      <w:pPr>
        <w:pStyle w:val="ListParagraph"/>
        <w:numPr>
          <w:ilvl w:val="0"/>
          <w:numId w:val="2"/>
        </w:numPr>
      </w:pPr>
      <w:r>
        <w:t>Propulsion Efficiency: 0.790 – 0.874</w:t>
      </w:r>
    </w:p>
    <w:p w14:paraId="23DA3B85" w14:textId="77777777" w:rsidR="00CE5CA0" w:rsidRDefault="00000000">
      <w:pPr>
        <w:pStyle w:val="ListParagraph"/>
        <w:numPr>
          <w:ilvl w:val="0"/>
          <w:numId w:val="2"/>
        </w:numPr>
      </w:pPr>
      <w:r>
        <w:t>Recuperation Efficiency: 0.510 – 0.594</w:t>
      </w:r>
    </w:p>
    <w:p w14:paraId="062A204E" w14:textId="77777777" w:rsidR="00CE5CA0" w:rsidRDefault="00000000">
      <w:pPr>
        <w:pStyle w:val="ListParagraph"/>
        <w:numPr>
          <w:ilvl w:val="0"/>
          <w:numId w:val="2"/>
        </w:numPr>
      </w:pPr>
      <w:r>
        <w:t>Constant Power Intake: 24 – 30 W</w:t>
      </w:r>
    </w:p>
    <w:p w14:paraId="192612A6" w14:textId="77777777" w:rsidR="00CE5CA0" w:rsidRDefault="00000000">
      <w:pPr>
        <w:pStyle w:val="ListParagraph"/>
        <w:numPr>
          <w:ilvl w:val="0"/>
          <w:numId w:val="2"/>
        </w:numPr>
      </w:pPr>
      <w:r>
        <w:t>Air Drag Coefficient: 0.806 – 0.890</w:t>
      </w:r>
    </w:p>
    <w:p w14:paraId="64A63AA0" w14:textId="77777777" w:rsidR="00CE5CA0" w:rsidRDefault="00CE5CA0">
      <w:pPr>
        <w:spacing w:before="120" w:after="60"/>
      </w:pPr>
    </w:p>
    <w:p w14:paraId="58240189" w14:textId="77777777" w:rsidR="00CE5CA0" w:rsidRDefault="00000000">
      <w:pPr>
        <w:pStyle w:val="Heading2"/>
      </w:pPr>
      <w:r>
        <w:t>4.2 Complete E-Rickshaw Parameter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2"/>
        <w:gridCol w:w="909"/>
        <w:gridCol w:w="758"/>
        <w:gridCol w:w="758"/>
        <w:gridCol w:w="809"/>
        <w:gridCol w:w="829"/>
        <w:gridCol w:w="830"/>
        <w:gridCol w:w="708"/>
        <w:gridCol w:w="749"/>
        <w:gridCol w:w="728"/>
        <w:gridCol w:w="810"/>
      </w:tblGrid>
      <w:tr w:rsidR="00CE5CA0" w14:paraId="565CAC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BD6CF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CAE92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Accel (m/s²)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1FC1D" w14:textId="77777777" w:rsidR="00CE5CA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Decel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(m/s²)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1E615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Sigma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4B614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Max Speed (m/s)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A0040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Mass (kg)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848B5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Battery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9F6BC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Init SOC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B5FDE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Max Power (W)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98BC3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Prop. Eff.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36F97" w14:textId="77777777" w:rsidR="00CE5CA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Recup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Eff.</w:t>
            </w:r>
          </w:p>
        </w:tc>
      </w:tr>
      <w:tr w:rsidR="00CE5CA0" w14:paraId="3EDFEBD7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B303D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eRickshaw_001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677B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0.60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C76D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2.53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8B0A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0.70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E1BF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11.1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37AA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200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5C4D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D5A5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2200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F037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800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5840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0.790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64A5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0.510</w:t>
            </w:r>
          </w:p>
        </w:tc>
      </w:tr>
      <w:tr w:rsidR="00CE5CA0" w14:paraId="027A9162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75BF7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eRickshaw_002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FE9C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0.60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9137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2.53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DC78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0.70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D52F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11.2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40F3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200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984C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7BC8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2220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8790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800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7262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0.793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EA91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0.513</w:t>
            </w:r>
          </w:p>
        </w:tc>
      </w:tr>
      <w:tr w:rsidR="00CE5CA0" w14:paraId="0EF354E8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819E5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eRickshaw_003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6300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0.60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C374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2.54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0AED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0.70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0ACC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11.3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1F28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201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174B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7644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2240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DC81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800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1CFD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0.796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FD2B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0.516</w:t>
            </w:r>
          </w:p>
        </w:tc>
      </w:tr>
      <w:tr w:rsidR="00CE5CA0" w14:paraId="38F5F229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CF205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eRickshaw_004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D63F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0.61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0AC6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2.54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2FC0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0.69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B884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11.4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7458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201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27DE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482B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2260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7C67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800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5226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0.800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60F4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0.520</w:t>
            </w:r>
          </w:p>
        </w:tc>
      </w:tr>
      <w:tr w:rsidR="00CE5CA0" w14:paraId="0AB6A47C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7EC08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eRickshaw_005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6C04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0.61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B47A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2.54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9703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0.69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1F86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11.4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3FAE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202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E896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A017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2280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641C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5BD6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0.803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F803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0.523</w:t>
            </w:r>
          </w:p>
        </w:tc>
      </w:tr>
      <w:tr w:rsidR="00CE5CA0" w14:paraId="27110B67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0EF1B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eRickshaw_006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1B24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0.61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134F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2.54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9EC8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0.69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2E59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11.5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F55D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202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D97A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F235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2300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B229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9A80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0.806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F295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0.526</w:t>
            </w:r>
          </w:p>
        </w:tc>
      </w:tr>
      <w:tr w:rsidR="00CE5CA0" w14:paraId="0EB1FF04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F3560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eRickshaw_007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F7E3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0.62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AC64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2.55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441C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0.69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CD99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11.6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475A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202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38FC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F403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2240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EB0E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4851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0.800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2F65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0.520</w:t>
            </w:r>
          </w:p>
        </w:tc>
      </w:tr>
      <w:tr w:rsidR="00CE5CA0" w14:paraId="731CCBF6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0FCE4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eRickshaw_008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298C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0.62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B33D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2.55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00E5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0.68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27CE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11.7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EF30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E1B1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279D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2260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89BA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7FCC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0.803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9577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0.523</w:t>
            </w:r>
          </w:p>
        </w:tc>
      </w:tr>
      <w:tr w:rsidR="00CE5CA0" w14:paraId="0AFA4904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99FDE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eRickshaw_009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6D91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0.62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3589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2.55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98D6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0.68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2F41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11.8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A4B3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3DC9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33AE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2280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71E1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A02F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0.803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18B4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0.523</w:t>
            </w:r>
          </w:p>
        </w:tc>
      </w:tr>
      <w:tr w:rsidR="00CE5CA0" w14:paraId="03EF5445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FE6D6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eRickshaw_010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7650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0.62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C7E3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2.55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3ADD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0.68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02BF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11.9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3013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3539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A4D7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2300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B0CB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2FE8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0.803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B502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0.523</w:t>
            </w:r>
          </w:p>
        </w:tc>
      </w:tr>
      <w:tr w:rsidR="00CE5CA0" w14:paraId="2C4DAA3C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09BF5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eRickshaw_011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BC50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0.62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2217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2.55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9B09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0.68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9323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12.0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8C7F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204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B3F7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EAD0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2300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15FA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F6FA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0.803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AEEF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0.523</w:t>
            </w:r>
          </w:p>
        </w:tc>
      </w:tr>
      <w:tr w:rsidR="00CE5CA0" w14:paraId="76AAC7D2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87DFD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eRickshaw_012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6239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0.62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0E33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2.55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8F8F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0.68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3E29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12.1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97FE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205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C4C6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B1D6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2320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49F9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A1D5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0.806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598F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0.526</w:t>
            </w:r>
          </w:p>
        </w:tc>
      </w:tr>
      <w:tr w:rsidR="00CE5CA0" w14:paraId="46A0CAF9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0C00C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eRickshaw_013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4507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0.63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FE9B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2.55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57DA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0.68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137C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12.2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64A5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205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E3B5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7C67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2340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468E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8C12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0.810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5E1B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0.530</w:t>
            </w:r>
          </w:p>
        </w:tc>
      </w:tr>
      <w:tr w:rsidR="00CE5CA0" w14:paraId="4D3847E0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793CB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eRickshaw_014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D845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0.63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B2D9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2.56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1AD5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0.68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48DA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12.2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ACA0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206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48B4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F6FB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2360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CB7C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375B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0.813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86D5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0.533</w:t>
            </w:r>
          </w:p>
        </w:tc>
      </w:tr>
      <w:tr w:rsidR="00CE5CA0" w14:paraId="48C87677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A341F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eRickshaw_015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E314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0.64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5241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2.56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793F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0.67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540A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12.3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D33A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207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3A5B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88C8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2380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51D3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DD98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0.816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E420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0.536</w:t>
            </w:r>
          </w:p>
        </w:tc>
      </w:tr>
      <w:tr w:rsidR="00CE5CA0" w14:paraId="01450836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57E3C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eRickshaw_016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896D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0.64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EB3A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2.57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F04C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0.67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8255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12.4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D073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207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9D06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D8F1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2400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7F0C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CC05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0.820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B660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0.539</w:t>
            </w:r>
          </w:p>
        </w:tc>
      </w:tr>
      <w:tr w:rsidR="00CE5CA0" w14:paraId="02878BBC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8BCE8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eRickshaw_017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4007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0.64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21DD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2.58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051E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0.67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38BD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12.5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8D7C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208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9CB6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BE78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2420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F2FF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F060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0.823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7B78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0.543</w:t>
            </w:r>
          </w:p>
        </w:tc>
      </w:tr>
      <w:tr w:rsidR="00CE5CA0" w14:paraId="012CCDA3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863CB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eRickshaw_018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93AF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0.65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6F20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2.58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F3B5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0.67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4B28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12.6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0CB4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209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3BA3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B973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2440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5CF0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457D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0.826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BEA6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0.546</w:t>
            </w:r>
          </w:p>
        </w:tc>
      </w:tr>
      <w:tr w:rsidR="00CE5CA0" w14:paraId="6F6D5380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9939F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eRickshaw_019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1177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0.65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D703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2.59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65FD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0.66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6C87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12.7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5660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209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7956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7200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BB93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2300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DEF5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3AD7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0.829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2149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0.549</w:t>
            </w:r>
          </w:p>
        </w:tc>
      </w:tr>
      <w:tr w:rsidR="00CE5CA0" w14:paraId="3A4C6245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9437E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eRickshaw_020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F2B7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0.65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437C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2.59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C66D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0.66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243F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12.8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6FA6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210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0414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7200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59CD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2350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F69C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8F60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0.832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3D12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0.552</w:t>
            </w:r>
          </w:p>
        </w:tc>
      </w:tr>
      <w:tr w:rsidR="00CE5CA0" w14:paraId="5D353D19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2D061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eRickshaw_021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0CE8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0.66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F570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2.60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B50E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0.66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CB80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12.9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D41F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210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8244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7200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399C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2400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EF15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D30E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0.835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A04C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0.555</w:t>
            </w:r>
          </w:p>
        </w:tc>
      </w:tr>
      <w:tr w:rsidR="00CE5CA0" w14:paraId="754733F5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5D1E1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eRickshaw_022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190D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0.66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F25E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2.60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D206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0.65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0C60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13.0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A576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211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9031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7200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81A9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2450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0E42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D891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0.839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0A71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0.559</w:t>
            </w:r>
          </w:p>
        </w:tc>
      </w:tr>
      <w:tr w:rsidR="00CE5CA0" w14:paraId="66D72AE1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141F4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eRickshaw_023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C028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0.67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A13E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2.61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9EEA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0.65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5CB9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13.0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160C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211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9F60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7200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1291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2500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12A9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B022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0.842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D4C5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0.562</w:t>
            </w:r>
          </w:p>
        </w:tc>
      </w:tr>
      <w:tr w:rsidR="00CE5CA0" w14:paraId="7E4F54EA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4E230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eRickshaw_024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62D3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0.67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198C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2.61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E150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0.65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9A37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13.1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17BE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212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C0F8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7200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DC05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2550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85F7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3F36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0.845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CE08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0.565</w:t>
            </w:r>
          </w:p>
        </w:tc>
      </w:tr>
      <w:tr w:rsidR="00CE5CA0" w14:paraId="7ACC8C85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9912A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eRickshaw_025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2D15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0.67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61C0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2.62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ED49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0.65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EBC2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13.2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45A4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212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89EF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7200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7AB6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2600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8168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590D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0.848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2406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0.568</w:t>
            </w:r>
          </w:p>
        </w:tc>
      </w:tr>
      <w:tr w:rsidR="00CE5CA0" w14:paraId="12CAECFC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7CEDE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eRickshaw_026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7DA9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0.68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89DD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2.62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BADD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0.64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943E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13.3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E1E1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213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4AB1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7200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4C30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2650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A174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B68F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0.852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7913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0.572</w:t>
            </w:r>
          </w:p>
        </w:tc>
      </w:tr>
      <w:tr w:rsidR="00CE5CA0" w14:paraId="384ED339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238B8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eRickshaw_027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6B50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0.68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B7A4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2.63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EBA2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0.64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750A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13.4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D767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213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5EF9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7200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48D0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2700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423D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F82D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0.855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A36A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0.575</w:t>
            </w:r>
          </w:p>
        </w:tc>
      </w:tr>
      <w:tr w:rsidR="00CE5CA0" w14:paraId="40BAC016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9FA8A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eRickshaw_028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D48E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0.69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2149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2.63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DB77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0.64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3D70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13.5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DD58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214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4902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7200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AFD4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2750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3C08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E8B5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0.858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418D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0.578</w:t>
            </w:r>
          </w:p>
        </w:tc>
      </w:tr>
      <w:tr w:rsidR="00CE5CA0" w14:paraId="5E22EEEB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7D1C0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eRickshaw_029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690B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0.69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A676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2.64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E2A6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0.63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E2DB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13.6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C1C4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214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560C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7200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F7B3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2800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7495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596A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0.861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23F4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0.581</w:t>
            </w:r>
          </w:p>
        </w:tc>
      </w:tr>
      <w:tr w:rsidR="00CE5CA0" w14:paraId="7570078B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4A2EE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eRickshaw_030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B847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0.69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49FD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2.64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3FAA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0.63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4B25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13.7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97D6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215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BD5A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7200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0DC6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2850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37E9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BF1F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0.865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DA64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0.585</w:t>
            </w:r>
          </w:p>
        </w:tc>
      </w:tr>
      <w:tr w:rsidR="00CE5CA0" w14:paraId="796550B6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E49F8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eRickshaw_031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88D4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0.70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0C2F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2.65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5813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0.63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9CC1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13.8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7EE1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215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5D0B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7200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570D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2900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60ED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527A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0.868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FE73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0.588</w:t>
            </w:r>
          </w:p>
        </w:tc>
      </w:tr>
      <w:tr w:rsidR="00CE5CA0" w14:paraId="557E12F1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6575E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eRickshaw_032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297B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0.70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3879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2.65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5C7E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0.62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3DD1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13.9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576D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216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D453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7200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5157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2950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6335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BEBF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0.871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8436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0.591</w:t>
            </w:r>
          </w:p>
        </w:tc>
      </w:tr>
      <w:tr w:rsidR="00CE5CA0" w14:paraId="5B9F411F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9898E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eRickshaw_033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EFCE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0.71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90E7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2.66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D08A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0.62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1E08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13.9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0AB6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216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BBBD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7200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2476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3000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91C0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4C61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0.874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0CEE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0.594</w:t>
            </w:r>
          </w:p>
        </w:tc>
      </w:tr>
    </w:tbl>
    <w:p w14:paraId="0792392D" w14:textId="77777777" w:rsidR="00CE5CA0" w:rsidRDefault="00000000">
      <w:pPr>
        <w:spacing w:before="60" w:after="180"/>
        <w:jc w:val="center"/>
      </w:pPr>
      <w:r>
        <w:rPr>
          <w:i/>
          <w:iCs/>
          <w:color w:val="555555"/>
          <w:sz w:val="18"/>
          <w:szCs w:val="18"/>
        </w:rPr>
        <w:t>Table A5. E-Rickshaw Variant Parameters Extracted from Test1_rou.xml (eRickshaw_001 – eRickshaw_033)</w:t>
      </w:r>
    </w:p>
    <w:p w14:paraId="0FA830F1" w14:textId="77777777" w:rsidR="00CE5CA0" w:rsidRDefault="00CE5CA0">
      <w:pPr>
        <w:pBdr>
          <w:bottom w:val="single" w:sz="6" w:space="1" w:color="2E75B6"/>
        </w:pBdr>
        <w:spacing w:before="120" w:after="120"/>
      </w:pPr>
    </w:p>
    <w:p w14:paraId="426A4CDE" w14:textId="77777777" w:rsidR="00CE5CA0" w:rsidRDefault="00000000">
      <w:r>
        <w:br w:type="page"/>
      </w:r>
    </w:p>
    <w:p w14:paraId="0313A6C9" w14:textId="77777777" w:rsidR="00CE5CA0" w:rsidRDefault="00000000">
      <w:pPr>
        <w:pStyle w:val="Heading1"/>
      </w:pPr>
      <w:r>
        <w:lastRenderedPageBreak/>
        <w:t>5. E-Van Vehicle Parameters (33 Variants)</w:t>
      </w:r>
    </w:p>
    <w:p w14:paraId="23F22119" w14:textId="77777777" w:rsidR="00CE5CA0" w:rsidRDefault="00000000">
      <w:pPr>
        <w:spacing w:before="60" w:after="60"/>
      </w:pPr>
      <w:r>
        <w:t>The E-Van is a compact electric cargo/passenger van used for goods transportation and shared mobility in Bangladesh. Thirty-three variants (eVan_001 to eVan_033) are defined with incrementally increasing speed and efficiency. Fixed physical dimensions:</w:t>
      </w:r>
    </w:p>
    <w:p w14:paraId="1AEC78C7" w14:textId="77777777" w:rsidR="00CE5CA0" w:rsidRDefault="00000000">
      <w:pPr>
        <w:pStyle w:val="ListParagraph"/>
        <w:numPr>
          <w:ilvl w:val="0"/>
          <w:numId w:val="2"/>
        </w:numPr>
      </w:pPr>
      <w:r>
        <w:t>Length: 2.4 m</w:t>
      </w:r>
    </w:p>
    <w:p w14:paraId="7CE239B7" w14:textId="77777777" w:rsidR="00CE5CA0" w:rsidRDefault="00000000">
      <w:pPr>
        <w:pStyle w:val="ListParagraph"/>
        <w:numPr>
          <w:ilvl w:val="0"/>
          <w:numId w:val="2"/>
        </w:numPr>
      </w:pPr>
      <w:r>
        <w:t>Width: 1.3 m</w:t>
      </w:r>
    </w:p>
    <w:p w14:paraId="0DCD1001" w14:textId="77777777" w:rsidR="00CE5CA0" w:rsidRDefault="00000000">
      <w:pPr>
        <w:pStyle w:val="ListParagraph"/>
        <w:numPr>
          <w:ilvl w:val="0"/>
          <w:numId w:val="2"/>
        </w:numPr>
      </w:pPr>
      <w:r>
        <w:t>Height: 2.2 m</w:t>
      </w:r>
    </w:p>
    <w:p w14:paraId="0EEBA6D8" w14:textId="77777777" w:rsidR="00CE5CA0" w:rsidRDefault="00000000">
      <w:pPr>
        <w:pStyle w:val="ListParagraph"/>
        <w:numPr>
          <w:ilvl w:val="0"/>
          <w:numId w:val="2"/>
        </w:numPr>
      </w:pPr>
      <w:r>
        <w:t>Minimum Gap: 2.01–2.02 m</w:t>
      </w:r>
    </w:p>
    <w:p w14:paraId="016C73F4" w14:textId="77777777" w:rsidR="00CE5CA0" w:rsidRDefault="00000000">
      <w:pPr>
        <w:pStyle w:val="ListParagraph"/>
        <w:numPr>
          <w:ilvl w:val="0"/>
          <w:numId w:val="2"/>
        </w:numPr>
      </w:pPr>
      <w:r>
        <w:t>Tau (reaction time): 1.72–1.76 s</w:t>
      </w:r>
    </w:p>
    <w:p w14:paraId="38A9160F" w14:textId="77777777" w:rsidR="00CE5CA0" w:rsidRDefault="00000000">
      <w:pPr>
        <w:pStyle w:val="ListParagraph"/>
        <w:numPr>
          <w:ilvl w:val="0"/>
          <w:numId w:val="2"/>
        </w:numPr>
      </w:pPr>
      <w:r>
        <w:t xml:space="preserve">Color (SUMO): </w:t>
      </w:r>
      <w:proofErr w:type="gramStart"/>
      <w:r>
        <w:t>RGB(</w:t>
      </w:r>
      <w:proofErr w:type="gramEnd"/>
      <w:r>
        <w:t>0.2, 0.6, 0.9) — Blue</w:t>
      </w:r>
    </w:p>
    <w:p w14:paraId="49BFFCB1" w14:textId="77777777" w:rsidR="00CE5CA0" w:rsidRDefault="00000000">
      <w:pPr>
        <w:pStyle w:val="ListParagraph"/>
        <w:numPr>
          <w:ilvl w:val="0"/>
          <w:numId w:val="2"/>
        </w:numPr>
      </w:pPr>
      <w:r>
        <w:t>Front Surface Area: 2.40–2.41 m² (largest frontal area among the three classes)</w:t>
      </w:r>
    </w:p>
    <w:p w14:paraId="654DDCED" w14:textId="77777777" w:rsidR="00CE5CA0" w:rsidRDefault="00CE5CA0">
      <w:pPr>
        <w:spacing w:before="120" w:after="60"/>
      </w:pPr>
    </w:p>
    <w:p w14:paraId="77216D00" w14:textId="77777777" w:rsidR="00CE5CA0" w:rsidRDefault="00000000">
      <w:pPr>
        <w:pStyle w:val="Heading2"/>
      </w:pPr>
      <w:r>
        <w:t>5.1 Battery Configuration Ranges (E-Van)</w:t>
      </w:r>
    </w:p>
    <w:p w14:paraId="585F9155" w14:textId="77777777" w:rsidR="00CE5CA0" w:rsidRDefault="00000000">
      <w:pPr>
        <w:pStyle w:val="ListParagraph"/>
        <w:numPr>
          <w:ilvl w:val="0"/>
          <w:numId w:val="2"/>
        </w:numPr>
      </w:pPr>
      <w:r>
        <w:t xml:space="preserve">Maximum Battery Capacity: 5,760 </w:t>
      </w:r>
      <w:proofErr w:type="spellStart"/>
      <w:r>
        <w:t>Wh</w:t>
      </w:r>
      <w:proofErr w:type="spellEnd"/>
      <w:r>
        <w:t xml:space="preserve"> — uniform across all 33 variants</w:t>
      </w:r>
    </w:p>
    <w:p w14:paraId="65575F4A" w14:textId="77777777" w:rsidR="00CE5CA0" w:rsidRDefault="00000000">
      <w:pPr>
        <w:pStyle w:val="ListParagraph"/>
        <w:numPr>
          <w:ilvl w:val="0"/>
          <w:numId w:val="2"/>
        </w:numPr>
      </w:pPr>
      <w:r>
        <w:t xml:space="preserve">Initial SOC: 1,403 – 1,990 </w:t>
      </w:r>
      <w:proofErr w:type="spellStart"/>
      <w:r>
        <w:t>Wh</w:t>
      </w:r>
      <w:proofErr w:type="spellEnd"/>
      <w:r>
        <w:t xml:space="preserve"> (24.4% – 34.5% state of charge — lowest initial SOC among all classes)</w:t>
      </w:r>
    </w:p>
    <w:p w14:paraId="63EF8BEC" w14:textId="77777777" w:rsidR="00CE5CA0" w:rsidRDefault="00000000">
      <w:pPr>
        <w:pStyle w:val="ListParagraph"/>
        <w:numPr>
          <w:ilvl w:val="0"/>
          <w:numId w:val="2"/>
        </w:numPr>
      </w:pPr>
      <w:r>
        <w:t>Maximum Power: 900 W (variants 001–016), 1,000 W (variants 017–033)</w:t>
      </w:r>
    </w:p>
    <w:p w14:paraId="77D7C81B" w14:textId="77777777" w:rsidR="00CE5CA0" w:rsidRDefault="00000000">
      <w:pPr>
        <w:pStyle w:val="ListParagraph"/>
        <w:numPr>
          <w:ilvl w:val="0"/>
          <w:numId w:val="2"/>
        </w:numPr>
      </w:pPr>
      <w:r>
        <w:t>Propulsion Efficiency: 0.840 – 0.946 (highest efficiency range among all classes)</w:t>
      </w:r>
    </w:p>
    <w:p w14:paraId="2C2498D0" w14:textId="77777777" w:rsidR="00CE5CA0" w:rsidRDefault="00000000">
      <w:pPr>
        <w:pStyle w:val="ListParagraph"/>
        <w:numPr>
          <w:ilvl w:val="0"/>
          <w:numId w:val="2"/>
        </w:numPr>
      </w:pPr>
      <w:r>
        <w:t>Recuperation Efficiency: 0.700 – 0.796</w:t>
      </w:r>
    </w:p>
    <w:p w14:paraId="130737B6" w14:textId="77777777" w:rsidR="00CE5CA0" w:rsidRDefault="00000000">
      <w:pPr>
        <w:pStyle w:val="ListParagraph"/>
        <w:numPr>
          <w:ilvl w:val="0"/>
          <w:numId w:val="2"/>
        </w:numPr>
      </w:pPr>
      <w:r>
        <w:t>Constant Power Intake: 80 – 96 W (highest constant power draw — due to larger vehicle accessories)</w:t>
      </w:r>
    </w:p>
    <w:p w14:paraId="16F0F3EC" w14:textId="77777777" w:rsidR="00CE5CA0" w:rsidRDefault="00000000">
      <w:pPr>
        <w:pStyle w:val="ListParagraph"/>
        <w:numPr>
          <w:ilvl w:val="0"/>
          <w:numId w:val="2"/>
        </w:numPr>
      </w:pPr>
      <w:r>
        <w:t>Air Drag Coefficient: 0.754 – 0.850</w:t>
      </w:r>
    </w:p>
    <w:p w14:paraId="34CA5E0E" w14:textId="77777777" w:rsidR="00CE5CA0" w:rsidRDefault="00CE5CA0">
      <w:pPr>
        <w:spacing w:before="120" w:after="60"/>
      </w:pPr>
    </w:p>
    <w:p w14:paraId="52871733" w14:textId="77777777" w:rsidR="00CE5CA0" w:rsidRDefault="00000000">
      <w:pPr>
        <w:pStyle w:val="Heading2"/>
      </w:pPr>
      <w:r>
        <w:t>5.2 Complete E-Van Parameter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6"/>
        <w:gridCol w:w="944"/>
        <w:gridCol w:w="787"/>
        <w:gridCol w:w="787"/>
        <w:gridCol w:w="839"/>
        <w:gridCol w:w="860"/>
        <w:gridCol w:w="861"/>
        <w:gridCol w:w="734"/>
        <w:gridCol w:w="777"/>
        <w:gridCol w:w="755"/>
        <w:gridCol w:w="840"/>
      </w:tblGrid>
      <w:tr w:rsidR="00CE5CA0" w14:paraId="0CC6E8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1F0BF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D9479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Accel (m/s²)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5AB90" w14:textId="77777777" w:rsidR="00CE5CA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Decel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(m/s²)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3A9B4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Sigma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21192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Max Speed (m/s)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8C3D7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Mass (kg)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DD29D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Battery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5C41F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Init SOC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1D978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Max Power (W)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07BFB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Prop. Eff.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1062D" w14:textId="77777777" w:rsidR="00CE5CA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Recup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Eff.</w:t>
            </w:r>
          </w:p>
        </w:tc>
      </w:tr>
      <w:tr w:rsidR="00CE5CA0" w14:paraId="1092576D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B4650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eVan_001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5519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0.70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6EDB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2.60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B18C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0.60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1FE6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11.1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8ADB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200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D6DF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196A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1990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DFF7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DDD1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0.840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8383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0.700</w:t>
            </w:r>
          </w:p>
        </w:tc>
      </w:tr>
      <w:tr w:rsidR="00CE5CA0" w14:paraId="5A244307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0AD37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eVan_002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1EEC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0.70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2DD7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2.61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680B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0.60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48A3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11.2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7B12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200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510F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7E89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1903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28B4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4D80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0.843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0BD8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0.703</w:t>
            </w:r>
          </w:p>
        </w:tc>
      </w:tr>
      <w:tr w:rsidR="00CE5CA0" w14:paraId="072E1383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C52F6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eVan_003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7850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0.71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7395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2.61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F38E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0.60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723F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11.3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C1CC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201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94B9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5FAB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1916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0C32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BAC9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0.846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945F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0.706</w:t>
            </w:r>
          </w:p>
        </w:tc>
      </w:tr>
      <w:tr w:rsidR="00CE5CA0" w14:paraId="6AB685A0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F48F5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eVan_004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E939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0.71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1686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2.62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F92D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0.59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FE30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11.4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600A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201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3D07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1889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1829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15F5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39B0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0.850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FDA4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0.710</w:t>
            </w:r>
          </w:p>
        </w:tc>
      </w:tr>
      <w:tr w:rsidR="00CE5CA0" w14:paraId="5172D09A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13A2A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eVan_005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164C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0.71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4FCF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2.62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875A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0.59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75CA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11.5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AEF6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202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F0FB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BD73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1842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D62F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A070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0.853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C700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0.713</w:t>
            </w:r>
          </w:p>
        </w:tc>
      </w:tr>
      <w:tr w:rsidR="00CE5CA0" w14:paraId="240F9E9C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97ACA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eVan_006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85ED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0.71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C291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2.62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0306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0.59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E380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11.6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89E3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202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9F7E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8FA1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1855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E362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FE65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0.856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524C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0.716</w:t>
            </w:r>
          </w:p>
        </w:tc>
      </w:tr>
      <w:tr w:rsidR="00CE5CA0" w14:paraId="655EA8D2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49DBE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eVan_007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4380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0.72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6FCC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2.63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C1EA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0.59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0EDF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11.7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716B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202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05F6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8A6F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1868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9520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DA92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0.853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EC3E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0.713</w:t>
            </w:r>
          </w:p>
        </w:tc>
      </w:tr>
      <w:tr w:rsidR="00CE5CA0" w14:paraId="02AA03CD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F5EB2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eVan_008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0CDC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0.72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2E93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2.63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8C27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0.59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9E63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11.8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0A2C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21A0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DD8B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1881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07BB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7DA8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0.856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730D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0.716</w:t>
            </w:r>
          </w:p>
        </w:tc>
      </w:tr>
      <w:tr w:rsidR="00CE5CA0" w14:paraId="73803087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07277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eVan_009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4126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0.72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2DBB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2.63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42E0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0.59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6E35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11.9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C52C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1665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0696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1904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8850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4845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0.856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5977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0.716</w:t>
            </w:r>
          </w:p>
        </w:tc>
      </w:tr>
      <w:tr w:rsidR="00CE5CA0" w14:paraId="5C93B390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2A0C2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eVan_010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DF3B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0.72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C7B8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2.63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B595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0.59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EFEA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11.9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D02C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204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11EA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2D9A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1817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4600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4419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0.870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5D47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0.720</w:t>
            </w:r>
          </w:p>
        </w:tc>
      </w:tr>
      <w:tr w:rsidR="00CE5CA0" w14:paraId="058DFE80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C8437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eVan_011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8F0D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0.72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C778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2.64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1F61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0.58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BBDB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12.0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9964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204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8081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B984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1830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E870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0100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0.873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4DF7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0.723</w:t>
            </w:r>
          </w:p>
        </w:tc>
      </w:tr>
      <w:tr w:rsidR="00CE5CA0" w14:paraId="4FCE2151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92A4D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eVan_012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88F7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0.72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554C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2.65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209C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0.58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D9C3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12.1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FA98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205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8547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C8B8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1943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1AC6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F0C7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0.876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EC59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0.726</w:t>
            </w:r>
          </w:p>
        </w:tc>
      </w:tr>
      <w:tr w:rsidR="00CE5CA0" w14:paraId="1EA25302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111F1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eVan_013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A2B8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0.73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3F5B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2.65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63F0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0.58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BD4D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12.2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02C6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206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3E9B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924C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1856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4113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697D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0.880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D14C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0.730</w:t>
            </w:r>
          </w:p>
        </w:tc>
      </w:tr>
      <w:tr w:rsidR="00CE5CA0" w14:paraId="60A0CFE8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74938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eVan_014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0CCD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0.73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F831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2.66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3DBA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0.58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F2DA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12.2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817A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206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0E27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C1BC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1769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1D45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BF8E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0.883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893F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0.733</w:t>
            </w:r>
          </w:p>
        </w:tc>
      </w:tr>
      <w:tr w:rsidR="00CE5CA0" w14:paraId="1BA07764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4D013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eVan_015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F25B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0.74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7D6C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2.66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6265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0.57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ABAD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12.3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EAA0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207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D221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2710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1782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6DFC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2AA2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0.886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69F7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0.736</w:t>
            </w:r>
          </w:p>
        </w:tc>
      </w:tr>
      <w:tr w:rsidR="00CE5CA0" w14:paraId="089B0AB4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10507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eVan_016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AC53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0.74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DC45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2.67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2689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0.57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3560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12.4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8227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208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F489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15B9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1795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4992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48EC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0.889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6AD8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0.739</w:t>
            </w:r>
          </w:p>
        </w:tc>
      </w:tr>
      <w:tr w:rsidR="00CE5CA0" w14:paraId="5BDDC3A1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650E4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eVan_017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A08D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0.74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18A3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2.68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0AB6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0.57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CBAF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12.5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DEEE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208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1CA2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4747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1708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595B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E1B4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0.893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A0FD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0.743</w:t>
            </w:r>
          </w:p>
        </w:tc>
      </w:tr>
      <w:tr w:rsidR="00CE5CA0" w14:paraId="20DA19D6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6D73F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eVan_018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C6AF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0.75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0993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2.68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1B24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0.57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0766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12.6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C156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209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D05B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1822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1721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B7E0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F3E5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0.896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7815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0.746</w:t>
            </w:r>
          </w:p>
        </w:tc>
      </w:tr>
      <w:tr w:rsidR="00CE5CA0" w14:paraId="30EECC34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DECCC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eVan_019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247F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0.75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ECFB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2.69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3F0F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0.56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0A1E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12.7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0EBA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209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CFE0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9E0E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1734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6DF8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937E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0.900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32D5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0.750</w:t>
            </w:r>
          </w:p>
        </w:tc>
      </w:tr>
      <w:tr w:rsidR="00CE5CA0" w14:paraId="5E424649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CB4D1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eVan_020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18C2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0.75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B2A1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2.69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A472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0.56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8E07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12.8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6FBC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210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6295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D720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1647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B8A9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FE6B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0.903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2047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0.753</w:t>
            </w:r>
          </w:p>
        </w:tc>
      </w:tr>
      <w:tr w:rsidR="00CE5CA0" w14:paraId="46EA077F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F3E6E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eVan_021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AC89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0.76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F3A4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2.70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A95D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0.56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27AB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12.9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9DD9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210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715B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9E7B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1560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B8BE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32C1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0.906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FE61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0.756</w:t>
            </w:r>
          </w:p>
        </w:tc>
      </w:tr>
      <w:tr w:rsidR="00CE5CA0" w14:paraId="47D8E364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E6D94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eVan_022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E837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0.76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5FE4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2.70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92E1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0.56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A97C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13.0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C87B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211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ECDE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DAB6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1573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44BE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0C87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0.910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663A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0.760</w:t>
            </w:r>
          </w:p>
        </w:tc>
      </w:tr>
      <w:tr w:rsidR="00CE5CA0" w14:paraId="20B90596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84D3D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eVan_023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81C2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0.76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D4C8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2.71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DA5C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0.55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E32E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13.1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410A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211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FA1D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FD63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1586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B0A6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9D67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0.913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5B26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0.763</w:t>
            </w:r>
          </w:p>
        </w:tc>
      </w:tr>
      <w:tr w:rsidR="00CE5CA0" w14:paraId="285375F5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816DE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eVan_024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2388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0.77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EC8C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2.71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9C6F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0.55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407C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13.2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ACFF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212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8B71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55D2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1599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2780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48C5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0.916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9155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0.766</w:t>
            </w:r>
          </w:p>
        </w:tc>
      </w:tr>
      <w:tr w:rsidR="00CE5CA0" w14:paraId="2CD508C0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0EDF4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eVan_025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57B1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0.77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FE5D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2.72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143B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0.55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ECE4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13.3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CE9C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212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1BC5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3BDF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1612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B441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0B36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0.920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01A7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0.770</w:t>
            </w:r>
          </w:p>
        </w:tc>
      </w:tr>
      <w:tr w:rsidR="00CE5CA0" w14:paraId="2B0116B1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D7157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eVan_026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1C3F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0.77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6A3E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2.72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ACD5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0.55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3E56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13.4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3C0B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213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5C7D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11B6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1525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578D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9BDF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0.923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8F80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0.773</w:t>
            </w:r>
          </w:p>
        </w:tc>
      </w:tr>
      <w:tr w:rsidR="00CE5CA0" w14:paraId="17694B7F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04377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eVan_027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90AC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0.78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FCA1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2.73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7AA1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0.54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626B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13.5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881A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213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242E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E497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1538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59CD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DF36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0.926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FFC2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0.776</w:t>
            </w:r>
          </w:p>
        </w:tc>
      </w:tr>
      <w:tr w:rsidR="00CE5CA0" w14:paraId="5227F847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20D1F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eVan_028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E2AC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0.78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B662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2.73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A2AC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0.54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6E00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13.6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CD23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214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A77B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0074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1551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4913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434C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0.930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8FCD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0.780</w:t>
            </w:r>
          </w:p>
        </w:tc>
      </w:tr>
      <w:tr w:rsidR="00CE5CA0" w14:paraId="0212A701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C9C86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eVan_029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DAD9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0.78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AB10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2.74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58A7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0.54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EEBC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13.7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7E94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214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CA37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86DF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1464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07E9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648F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0.933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A163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0.783</w:t>
            </w:r>
          </w:p>
        </w:tc>
      </w:tr>
      <w:tr w:rsidR="00CE5CA0" w14:paraId="043C9A5F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D8A3C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eVan_030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CF47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0.79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B73D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2.74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6D2B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0.53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DD23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13.8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6D38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215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F02B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82AB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1477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C124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5755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0.936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4A00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0.786</w:t>
            </w:r>
          </w:p>
        </w:tc>
      </w:tr>
      <w:tr w:rsidR="00CE5CA0" w14:paraId="49DA1523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ACFDB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eVan_031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4D7E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0.79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AABF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2.75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47C7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0.53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801F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13.9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FB8D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215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4049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052C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1490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4217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49A2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0.940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AFF1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0.790</w:t>
            </w:r>
          </w:p>
        </w:tc>
      </w:tr>
      <w:tr w:rsidR="00CE5CA0" w14:paraId="1EBBA40B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9C77D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eVan_032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6F63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0.79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0030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2.75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1111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0.53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9684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13.9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1A22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216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603B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945A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1403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18D5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7A6C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0.943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71E2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0.793</w:t>
            </w:r>
          </w:p>
        </w:tc>
      </w:tr>
      <w:tr w:rsidR="00CE5CA0" w14:paraId="625A377A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0FB7C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eVan_033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C947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0.80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7AF6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2.76</w:t>
            </w:r>
          </w:p>
        </w:tc>
        <w:tc>
          <w:tcPr>
            <w:tcW w:w="7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1FCE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0.52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F2F7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13.9</w:t>
            </w:r>
          </w:p>
        </w:tc>
        <w:tc>
          <w:tcPr>
            <w:tcW w:w="8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D89A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216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7A5B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5760</w:t>
            </w:r>
          </w:p>
        </w:tc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C23B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1416</w:t>
            </w:r>
          </w:p>
        </w:tc>
        <w:tc>
          <w:tcPr>
            <w:tcW w:w="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3B22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1000</w:t>
            </w:r>
          </w:p>
        </w:tc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52C6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0.946</w:t>
            </w:r>
          </w:p>
        </w:tc>
        <w:tc>
          <w:tcPr>
            <w:tcW w:w="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5166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0.796</w:t>
            </w:r>
          </w:p>
        </w:tc>
      </w:tr>
    </w:tbl>
    <w:p w14:paraId="3A0F2208" w14:textId="77777777" w:rsidR="00CE5CA0" w:rsidRDefault="00000000">
      <w:pPr>
        <w:spacing w:before="60" w:after="180"/>
        <w:jc w:val="center"/>
      </w:pPr>
      <w:r>
        <w:rPr>
          <w:i/>
          <w:iCs/>
          <w:color w:val="555555"/>
          <w:sz w:val="18"/>
          <w:szCs w:val="18"/>
        </w:rPr>
        <w:t>Table A6. E-Van Variant Parameters Extracted from Test1_rou.xml (eVan_001 – eVan_033)</w:t>
      </w:r>
    </w:p>
    <w:p w14:paraId="71995728" w14:textId="77777777" w:rsidR="00CE5CA0" w:rsidRDefault="00CE5CA0">
      <w:pPr>
        <w:pBdr>
          <w:bottom w:val="single" w:sz="6" w:space="1" w:color="2E75B6"/>
        </w:pBdr>
        <w:spacing w:before="120" w:after="120"/>
      </w:pPr>
    </w:p>
    <w:p w14:paraId="22B199F6" w14:textId="77777777" w:rsidR="00CE5CA0" w:rsidRDefault="00000000">
      <w:pPr>
        <w:pStyle w:val="Heading1"/>
      </w:pPr>
      <w:r>
        <w:t>6. Traffic Flow Configuration Summary</w:t>
      </w:r>
    </w:p>
    <w:p w14:paraId="126C32BC" w14:textId="77777777" w:rsidR="00CE5CA0" w:rsidRDefault="00000000">
      <w:pPr>
        <w:spacing w:before="60" w:after="60"/>
      </w:pPr>
      <w:r>
        <w:t>Each of the 100 vehicle type variants is assigned to exactly one traffic flow definition (flow_001 to flow_100). Flows define the route, departure time window, and spawning rate (vehicles per hour) for each variant. The table below summarizes the flow distribution across vehicle classes.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360"/>
      </w:tblGrid>
      <w:tr w:rsidR="00CE5CA0" w14:paraId="2F051E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30AE5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Class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5E0AA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Flow IDs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89BB2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9CF83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Begin Range (s)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A91E2" w14:textId="77777777" w:rsidR="00CE5CA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vehsPerHour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Range</w:t>
            </w:r>
          </w:p>
        </w:tc>
        <w:tc>
          <w:tcPr>
            <w:tcW w:w="1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B54E8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Routes Used</w:t>
            </w:r>
          </w:p>
        </w:tc>
      </w:tr>
      <w:tr w:rsidR="00CE5CA0" w14:paraId="43032D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F367E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Easy Bike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A70E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001–034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AA5A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135E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 – 195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CE68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10 – 21</w:t>
            </w:r>
          </w:p>
        </w:tc>
        <w:tc>
          <w:tcPr>
            <w:tcW w:w="1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3E70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All 8 routes</w:t>
            </w:r>
          </w:p>
        </w:tc>
      </w:tr>
      <w:tr w:rsidR="00CE5CA0" w14:paraId="091854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84E6D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E-Rickshaw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58DAF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035–067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91D3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33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261A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 – 340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936F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 – 81</w:t>
            </w:r>
          </w:p>
        </w:tc>
        <w:tc>
          <w:tcPr>
            <w:tcW w:w="1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F29E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All 8 routes</w:t>
            </w:r>
          </w:p>
        </w:tc>
      </w:tr>
      <w:tr w:rsidR="00CE5CA0" w14:paraId="346EE8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8E415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E-Van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2BD4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068–100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49A8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33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9BE7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 – 500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C610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 – 75</w:t>
            </w:r>
          </w:p>
        </w:tc>
        <w:tc>
          <w:tcPr>
            <w:tcW w:w="1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2165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All 8 routes</w:t>
            </w:r>
          </w:p>
        </w:tc>
      </w:tr>
    </w:tbl>
    <w:p w14:paraId="1DE15173" w14:textId="77777777" w:rsidR="00CE5CA0" w:rsidRDefault="00000000">
      <w:pPr>
        <w:spacing w:before="60" w:after="180"/>
        <w:jc w:val="center"/>
      </w:pPr>
      <w:r>
        <w:rPr>
          <w:i/>
          <w:iCs/>
          <w:color w:val="555555"/>
          <w:sz w:val="18"/>
          <w:szCs w:val="18"/>
        </w:rPr>
        <w:t>Table A7. Traffic Flow Distribution by Vehicle Class</w:t>
      </w:r>
    </w:p>
    <w:p w14:paraId="67FE7461" w14:textId="77777777" w:rsidR="00CE5CA0" w:rsidRDefault="00CE5CA0">
      <w:pPr>
        <w:spacing w:before="120" w:after="60"/>
      </w:pPr>
    </w:p>
    <w:p w14:paraId="27C391A5" w14:textId="77777777" w:rsidR="00CE5CA0" w:rsidRDefault="00000000">
      <w:pPr>
        <w:spacing w:before="60" w:after="60"/>
      </w:pPr>
      <w:r>
        <w:t xml:space="preserve">Note: All flows share </w:t>
      </w:r>
      <w:proofErr w:type="spellStart"/>
      <w:r>
        <w:t>departPos</w:t>
      </w:r>
      <w:proofErr w:type="spellEnd"/>
      <w:r>
        <w:t xml:space="preserve">="base" (vehicles depart from the start of the edge) and </w:t>
      </w:r>
      <w:proofErr w:type="spellStart"/>
      <w:r>
        <w:t>departLane</w:t>
      </w:r>
      <w:proofErr w:type="spellEnd"/>
      <w:r>
        <w:t>="best" (SUMO selects the optimal departure lane). The simulation end time for all flows is t = 600 s.</w:t>
      </w:r>
    </w:p>
    <w:p w14:paraId="14B729B5" w14:textId="77777777" w:rsidR="00CE5CA0" w:rsidRDefault="00CE5CA0">
      <w:pPr>
        <w:pBdr>
          <w:bottom w:val="single" w:sz="6" w:space="1" w:color="2E75B6"/>
        </w:pBdr>
        <w:spacing w:before="120" w:after="120"/>
      </w:pPr>
    </w:p>
    <w:p w14:paraId="51C7B229" w14:textId="77777777" w:rsidR="00CE5CA0" w:rsidRDefault="00000000">
      <w:pPr>
        <w:pStyle w:val="Heading1"/>
      </w:pPr>
      <w:r>
        <w:t>7. Inter-Class Parameter Comparison</w:t>
      </w:r>
    </w:p>
    <w:p w14:paraId="750AAB94" w14:textId="77777777" w:rsidR="00CE5CA0" w:rsidRDefault="00000000">
      <w:pPr>
        <w:spacing w:before="60" w:after="60"/>
      </w:pPr>
      <w:r>
        <w:t>The table below provides a direct comparison of key averaged parameters across the three vehicle classes, enabling understanding of how each class contributes differently to the system-level charging load.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E5CA0" w14:paraId="371A29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5410E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D8C55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Easy Bike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D4EFA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E-Rickshaw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BAC35" w14:textId="77777777" w:rsidR="00CE5CA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E-Van</w:t>
            </w:r>
          </w:p>
        </w:tc>
      </w:tr>
      <w:tr w:rsidR="00CE5CA0" w14:paraId="64DEA27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6C87A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Body Dimensions (L×W×H)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5B3E7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2.5×1.5×1.4 m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39EF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2.3×1.0×1.8 m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6C98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2.4×1.3×2.2 m</w:t>
            </w:r>
          </w:p>
        </w:tc>
      </w:tr>
      <w:tr w:rsidR="00CE5CA0" w14:paraId="63CE6C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BF903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Battery Capacity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CC80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12,000 </w:t>
            </w:r>
            <w:proofErr w:type="spellStart"/>
            <w:r>
              <w:rPr>
                <w:sz w:val="17"/>
                <w:szCs w:val="17"/>
              </w:rPr>
              <w:t>Wh</w:t>
            </w:r>
            <w:proofErr w:type="spellEnd"/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16EA8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5,760–7,200 </w:t>
            </w:r>
            <w:proofErr w:type="spellStart"/>
            <w:r>
              <w:rPr>
                <w:sz w:val="17"/>
                <w:szCs w:val="17"/>
              </w:rPr>
              <w:t>Wh</w:t>
            </w:r>
            <w:proofErr w:type="spellEnd"/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F07E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5,760 </w:t>
            </w:r>
            <w:proofErr w:type="spellStart"/>
            <w:r>
              <w:rPr>
                <w:sz w:val="17"/>
                <w:szCs w:val="17"/>
              </w:rPr>
              <w:t>Wh</w:t>
            </w:r>
            <w:proofErr w:type="spellEnd"/>
          </w:p>
        </w:tc>
      </w:tr>
      <w:tr w:rsidR="00CE5CA0" w14:paraId="757FB9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C0131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Avg. Vehicle Mass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66E3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~349 kg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E534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~208 kg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C907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~207 kg</w:t>
            </w:r>
          </w:p>
        </w:tc>
      </w:tr>
      <w:tr w:rsidR="00CE5CA0" w14:paraId="40C6F6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EF625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Max Power Range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5AF5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800–1,200 W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4D53A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800–1,000 W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5017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900–1,000 W</w:t>
            </w:r>
          </w:p>
        </w:tc>
      </w:tr>
      <w:tr w:rsidR="00CE5CA0" w14:paraId="43508E7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AEC54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Avg. Accel. (m/s²)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9198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~1.23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5F13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~0.65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2BCC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~0.75</w:t>
            </w:r>
          </w:p>
        </w:tc>
      </w:tr>
      <w:tr w:rsidR="00CE5CA0" w14:paraId="2B6A22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6F860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Max Speed Range (m/s)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33FB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11.1–13.9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0E65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11.1–13.9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25A2B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11.1–13.9</w:t>
            </w:r>
          </w:p>
        </w:tc>
      </w:tr>
      <w:tr w:rsidR="00CE5CA0" w14:paraId="0DC3FB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689C9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Avg. Propulsion Eff.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0989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~0.823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BD2D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~0.832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5770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~0.893</w:t>
            </w:r>
          </w:p>
        </w:tc>
      </w:tr>
      <w:tr w:rsidR="00CE5CA0" w14:paraId="17BA6A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71ECF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Avg. </w:t>
            </w:r>
            <w:proofErr w:type="spellStart"/>
            <w:r>
              <w:rPr>
                <w:b/>
                <w:bCs/>
                <w:sz w:val="17"/>
                <w:szCs w:val="17"/>
              </w:rPr>
              <w:t>Recup</w:t>
            </w:r>
            <w:proofErr w:type="spellEnd"/>
            <w:r>
              <w:rPr>
                <w:b/>
                <w:bCs/>
                <w:sz w:val="17"/>
                <w:szCs w:val="17"/>
              </w:rPr>
              <w:t>. Eff.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5B56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~0.653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C1D56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~0.553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E3093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~0.748</w:t>
            </w:r>
          </w:p>
        </w:tc>
      </w:tr>
      <w:tr w:rsidR="00CE5CA0" w14:paraId="17C0CA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174BE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Const. Power Intake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8901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29–33 W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D826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24–30 W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F6E8C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80–96 W</w:t>
            </w:r>
          </w:p>
        </w:tc>
      </w:tr>
      <w:tr w:rsidR="00CE5CA0" w14:paraId="75FD3F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BC779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Air Drag Coeff.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05F1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0.727–0.760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C27E1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0.806–0.890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2C3C5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0.754–0.850</w:t>
            </w:r>
          </w:p>
        </w:tc>
      </w:tr>
      <w:tr w:rsidR="00CE5CA0" w14:paraId="78A811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79695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Front Surface Area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89E0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~1.00–1.01 m²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372D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~1.50–1.51 m²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8BAED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~2.40–2.41 m²</w:t>
            </w:r>
          </w:p>
        </w:tc>
      </w:tr>
      <w:tr w:rsidR="00CE5CA0" w14:paraId="06DF33F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D01AE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Reaction Time (tau)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66CD2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0.87–0.92 s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96A64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1.88–1.94 s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33759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1.72–1.76 s</w:t>
            </w:r>
          </w:p>
        </w:tc>
      </w:tr>
      <w:tr w:rsidR="00CE5CA0" w14:paraId="3852B0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85987" w14:textId="77777777" w:rsidR="00CE5C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SUMO Color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F53A0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Magenta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81B2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Green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7AFDE" w14:textId="77777777" w:rsidR="00CE5CA0" w:rsidRDefault="00000000">
            <w:pPr>
              <w:jc w:val="center"/>
            </w:pPr>
            <w:r>
              <w:rPr>
                <w:sz w:val="17"/>
                <w:szCs w:val="17"/>
              </w:rPr>
              <w:t>Blue</w:t>
            </w:r>
          </w:p>
        </w:tc>
      </w:tr>
    </w:tbl>
    <w:p w14:paraId="57531B60" w14:textId="77777777" w:rsidR="00CE5CA0" w:rsidRDefault="00000000">
      <w:pPr>
        <w:spacing w:before="60" w:after="180"/>
        <w:jc w:val="center"/>
      </w:pPr>
      <w:r>
        <w:rPr>
          <w:i/>
          <w:iCs/>
          <w:color w:val="555555"/>
          <w:sz w:val="18"/>
          <w:szCs w:val="18"/>
        </w:rPr>
        <w:t>Table A8. Cross-Class Vehicle Parameter Comparison (averaged or range values)</w:t>
      </w:r>
    </w:p>
    <w:p w14:paraId="2A4E0E1D" w14:textId="77777777" w:rsidR="00CE5CA0" w:rsidRDefault="00CE5CA0">
      <w:pPr>
        <w:pBdr>
          <w:bottom w:val="single" w:sz="6" w:space="1" w:color="2E75B6"/>
        </w:pBdr>
        <w:spacing w:before="120" w:after="120"/>
      </w:pPr>
    </w:p>
    <w:p w14:paraId="0F803904" w14:textId="77777777" w:rsidR="00CE5CA0" w:rsidRDefault="00000000">
      <w:pPr>
        <w:spacing w:before="240" w:after="60"/>
        <w:jc w:val="center"/>
      </w:pPr>
      <w:r>
        <w:rPr>
          <w:i/>
          <w:iCs/>
          <w:color w:val="888888"/>
        </w:rPr>
        <w:t>End of Supplementary Technical Appendix</w:t>
      </w:r>
    </w:p>
    <w:p w14:paraId="4518170F" w14:textId="77777777" w:rsidR="00CE5CA0" w:rsidRDefault="00000000">
      <w:pPr>
        <w:spacing w:after="60"/>
        <w:jc w:val="center"/>
      </w:pPr>
      <w:r>
        <w:rPr>
          <w:i/>
          <w:iCs/>
          <w:color w:val="AAAAAA"/>
          <w:sz w:val="18"/>
          <w:szCs w:val="18"/>
        </w:rPr>
        <w:t xml:space="preserve">Source files: Test1_rou.xml, Test1_net.xml | </w:t>
      </w:r>
      <w:proofErr w:type="spellStart"/>
      <w:r>
        <w:rPr>
          <w:i/>
          <w:iCs/>
          <w:color w:val="AAAAAA"/>
          <w:sz w:val="18"/>
          <w:szCs w:val="18"/>
        </w:rPr>
        <w:t>Jashore</w:t>
      </w:r>
      <w:proofErr w:type="spellEnd"/>
      <w:r>
        <w:rPr>
          <w:i/>
          <w:iCs/>
          <w:color w:val="AAAAAA"/>
          <w:sz w:val="18"/>
          <w:szCs w:val="18"/>
        </w:rPr>
        <w:t xml:space="preserve"> University of Science and Technology | February 2026</w:t>
      </w:r>
    </w:p>
    <w:sectPr w:rsidR="00CE5CA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250B2"/>
    <w:multiLevelType w:val="hybridMultilevel"/>
    <w:tmpl w:val="F0385630"/>
    <w:lvl w:ilvl="0" w:tplc="EBBC2D3E">
      <w:start w:val="1"/>
      <w:numFmt w:val="bullet"/>
      <w:lvlText w:val="•"/>
      <w:lvlJc w:val="left"/>
      <w:pPr>
        <w:ind w:left="720" w:hanging="360"/>
      </w:pPr>
    </w:lvl>
    <w:lvl w:ilvl="1" w:tplc="1C486D64">
      <w:numFmt w:val="decimal"/>
      <w:lvlText w:val=""/>
      <w:lvlJc w:val="left"/>
    </w:lvl>
    <w:lvl w:ilvl="2" w:tplc="EE6074E8">
      <w:numFmt w:val="decimal"/>
      <w:lvlText w:val=""/>
      <w:lvlJc w:val="left"/>
    </w:lvl>
    <w:lvl w:ilvl="3" w:tplc="79E27230">
      <w:numFmt w:val="decimal"/>
      <w:lvlText w:val=""/>
      <w:lvlJc w:val="left"/>
    </w:lvl>
    <w:lvl w:ilvl="4" w:tplc="3C7A9002">
      <w:numFmt w:val="decimal"/>
      <w:lvlText w:val=""/>
      <w:lvlJc w:val="left"/>
    </w:lvl>
    <w:lvl w:ilvl="5" w:tplc="3C32DA92">
      <w:numFmt w:val="decimal"/>
      <w:lvlText w:val=""/>
      <w:lvlJc w:val="left"/>
    </w:lvl>
    <w:lvl w:ilvl="6" w:tplc="C28ABC5C">
      <w:numFmt w:val="decimal"/>
      <w:lvlText w:val=""/>
      <w:lvlJc w:val="left"/>
    </w:lvl>
    <w:lvl w:ilvl="7" w:tplc="BEF07E14">
      <w:numFmt w:val="decimal"/>
      <w:lvlText w:val=""/>
      <w:lvlJc w:val="left"/>
    </w:lvl>
    <w:lvl w:ilvl="8" w:tplc="55A067DA">
      <w:numFmt w:val="decimal"/>
      <w:lvlText w:val=""/>
      <w:lvlJc w:val="left"/>
    </w:lvl>
  </w:abstractNum>
  <w:abstractNum w:abstractNumId="1" w15:restartNumberingAfterBreak="0">
    <w:nsid w:val="7AAF6DBE"/>
    <w:multiLevelType w:val="hybridMultilevel"/>
    <w:tmpl w:val="E81AEF74"/>
    <w:lvl w:ilvl="0" w:tplc="C200FFAC">
      <w:start w:val="1"/>
      <w:numFmt w:val="bullet"/>
      <w:lvlText w:val="●"/>
      <w:lvlJc w:val="left"/>
      <w:pPr>
        <w:ind w:left="720" w:hanging="360"/>
      </w:pPr>
    </w:lvl>
    <w:lvl w:ilvl="1" w:tplc="1DCA5214">
      <w:start w:val="1"/>
      <w:numFmt w:val="bullet"/>
      <w:lvlText w:val="○"/>
      <w:lvlJc w:val="left"/>
      <w:pPr>
        <w:ind w:left="1440" w:hanging="360"/>
      </w:pPr>
    </w:lvl>
    <w:lvl w:ilvl="2" w:tplc="6060B9CE">
      <w:start w:val="1"/>
      <w:numFmt w:val="bullet"/>
      <w:lvlText w:val="■"/>
      <w:lvlJc w:val="left"/>
      <w:pPr>
        <w:ind w:left="2160" w:hanging="360"/>
      </w:pPr>
    </w:lvl>
    <w:lvl w:ilvl="3" w:tplc="9DFC5BDE">
      <w:start w:val="1"/>
      <w:numFmt w:val="bullet"/>
      <w:lvlText w:val="●"/>
      <w:lvlJc w:val="left"/>
      <w:pPr>
        <w:ind w:left="2880" w:hanging="360"/>
      </w:pPr>
    </w:lvl>
    <w:lvl w:ilvl="4" w:tplc="C13A50C2">
      <w:start w:val="1"/>
      <w:numFmt w:val="bullet"/>
      <w:lvlText w:val="○"/>
      <w:lvlJc w:val="left"/>
      <w:pPr>
        <w:ind w:left="3600" w:hanging="360"/>
      </w:pPr>
    </w:lvl>
    <w:lvl w:ilvl="5" w:tplc="8FFC2126">
      <w:start w:val="1"/>
      <w:numFmt w:val="bullet"/>
      <w:lvlText w:val="■"/>
      <w:lvlJc w:val="left"/>
      <w:pPr>
        <w:ind w:left="4320" w:hanging="360"/>
      </w:pPr>
    </w:lvl>
    <w:lvl w:ilvl="6" w:tplc="0EF2DB16">
      <w:start w:val="1"/>
      <w:numFmt w:val="bullet"/>
      <w:lvlText w:val="●"/>
      <w:lvlJc w:val="left"/>
      <w:pPr>
        <w:ind w:left="5040" w:hanging="360"/>
      </w:pPr>
    </w:lvl>
    <w:lvl w:ilvl="7" w:tplc="5B60D638">
      <w:start w:val="1"/>
      <w:numFmt w:val="bullet"/>
      <w:lvlText w:val="●"/>
      <w:lvlJc w:val="left"/>
      <w:pPr>
        <w:ind w:left="5760" w:hanging="360"/>
      </w:pPr>
    </w:lvl>
    <w:lvl w:ilvl="8" w:tplc="B3484C8A">
      <w:start w:val="1"/>
      <w:numFmt w:val="bullet"/>
      <w:lvlText w:val="●"/>
      <w:lvlJc w:val="left"/>
      <w:pPr>
        <w:ind w:left="6480" w:hanging="360"/>
      </w:pPr>
    </w:lvl>
  </w:abstractNum>
  <w:num w:numId="1" w16cid:durableId="1869367242">
    <w:abstractNumId w:val="1"/>
    <w:lvlOverride w:ilvl="0">
      <w:startOverride w:val="1"/>
    </w:lvlOverride>
  </w:num>
  <w:num w:numId="2" w16cid:durableId="2481262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CA0"/>
    <w:rsid w:val="009B6394"/>
    <w:rsid w:val="00CE5CA0"/>
    <w:rsid w:val="00F3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18E6E"/>
  <w15:docId w15:val="{7ACA8242-3947-4158-8007-1913C3024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2400</Words>
  <Characters>13686</Characters>
  <Application>Microsoft Office Word</Application>
  <DocSecurity>0</DocSecurity>
  <Lines>114</Lines>
  <Paragraphs>32</Paragraphs>
  <ScaleCrop>false</ScaleCrop>
  <Company/>
  <LinksUpToDate>false</LinksUpToDate>
  <CharactersWithSpaces>16054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Rakesh Biswas</cp:lastModifiedBy>
  <cp:revision>2</cp:revision>
  <dcterms:created xsi:type="dcterms:W3CDTF">2026-04-10T05:39:00Z</dcterms:created>
  <dcterms:modified xsi:type="dcterms:W3CDTF">2026-04-10T13:36:00Z</dcterms:modified>
</cp:coreProperties>
</file>