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6FB" w:rsidRDefault="003F155F" w:rsidP="003F155F">
      <w:pPr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AWS Task-2</w:t>
      </w:r>
    </w:p>
    <w:p w:rsidR="003F155F" w:rsidRDefault="003F155F" w:rsidP="003F155F">
      <w:pPr>
        <w:jc w:val="center"/>
        <w:rPr>
          <w:rFonts w:ascii="Arial" w:hAnsi="Arial" w:cs="Arial"/>
          <w:b/>
          <w:bCs/>
          <w:color w:val="000000"/>
        </w:rPr>
      </w:pPr>
    </w:p>
    <w:p w:rsidR="003F155F" w:rsidRDefault="003F155F" w:rsidP="003F155F">
      <w:pPr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:rsidR="003F155F" w:rsidRDefault="003F155F" w:rsidP="003F155F">
      <w:pPr>
        <w:rPr>
          <w:rFonts w:ascii="Arial" w:hAnsi="Arial" w:cs="Arial"/>
          <w:color w:val="000000"/>
          <w:sz w:val="26"/>
          <w:szCs w:val="26"/>
        </w:rPr>
      </w:pPr>
    </w:p>
    <w:p w:rsidR="007B2247" w:rsidRDefault="007B2247" w:rsidP="003F155F">
      <w:r w:rsidRPr="007B2247">
        <w:rPr>
          <w:highlight w:val="yellow"/>
        </w:rPr>
        <w:t>C</w:t>
      </w:r>
      <w:r w:rsidR="000F5E4F" w:rsidRPr="007B2247">
        <w:rPr>
          <w:highlight w:val="yellow"/>
        </w:rPr>
        <w:t xml:space="preserve">reated </w:t>
      </w:r>
      <w:r w:rsidRPr="007B2247">
        <w:rPr>
          <w:highlight w:val="yellow"/>
        </w:rPr>
        <w:t>test-</w:t>
      </w:r>
      <w:proofErr w:type="spellStart"/>
      <w:r w:rsidRPr="007B2247">
        <w:rPr>
          <w:highlight w:val="yellow"/>
        </w:rPr>
        <w:t>vpc</w:t>
      </w:r>
      <w:proofErr w:type="spellEnd"/>
      <w:r w:rsidRPr="007B2247">
        <w:rPr>
          <w:highlight w:val="yellow"/>
        </w:rPr>
        <w:t xml:space="preserve"> </w:t>
      </w:r>
      <w:r w:rsidR="000F5E4F" w:rsidRPr="007B2247">
        <w:rPr>
          <w:highlight w:val="yellow"/>
        </w:rPr>
        <w:t>with the CIDR 10.10.0.0/16</w:t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50C3ECD3" wp14:editId="29D8EB8E">
            <wp:extent cx="5731510" cy="11931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55507A48" wp14:editId="169127A1">
            <wp:extent cx="5731510" cy="12103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5F" w:rsidRDefault="003F155F" w:rsidP="003F155F"/>
    <w:p w:rsidR="000F5E4F" w:rsidRDefault="007B2247" w:rsidP="003F155F">
      <w:r w:rsidRPr="007B2247">
        <w:rPr>
          <w:highlight w:val="yellow"/>
        </w:rPr>
        <w:t>Created the IGW</w:t>
      </w:r>
      <w:r w:rsidR="000F5E4F" w:rsidRPr="007B2247">
        <w:rPr>
          <w:highlight w:val="yellow"/>
        </w:rPr>
        <w:t xml:space="preserve"> and attached the test-</w:t>
      </w:r>
      <w:proofErr w:type="spellStart"/>
      <w:r w:rsidR="000F5E4F" w:rsidRPr="007B2247">
        <w:rPr>
          <w:highlight w:val="yellow"/>
        </w:rPr>
        <w:t>vpc</w:t>
      </w:r>
      <w:proofErr w:type="spellEnd"/>
      <w:r w:rsidR="000F5E4F" w:rsidRPr="007B2247">
        <w:rPr>
          <w:highlight w:val="yellow"/>
        </w:rPr>
        <w:t>.</w:t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25B2963E" wp14:editId="33B18CF7">
            <wp:extent cx="5731510" cy="2693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5F" w:rsidRDefault="003F155F" w:rsidP="003F155F"/>
    <w:p w:rsidR="003F155F" w:rsidRDefault="003F155F" w:rsidP="003F155F">
      <w:pPr>
        <w:rPr>
          <w:noProof/>
          <w:lang w:eastAsia="en-IN"/>
        </w:rPr>
      </w:pPr>
    </w:p>
    <w:p w:rsidR="003F155F" w:rsidRDefault="003F155F" w:rsidP="003F155F">
      <w:pPr>
        <w:rPr>
          <w:noProof/>
          <w:lang w:eastAsia="en-IN"/>
        </w:rPr>
      </w:pPr>
    </w:p>
    <w:p w:rsidR="003F155F" w:rsidRDefault="000F5E4F" w:rsidP="003F155F">
      <w:pPr>
        <w:rPr>
          <w:noProof/>
          <w:lang w:eastAsia="en-IN"/>
        </w:rPr>
      </w:pPr>
      <w:r w:rsidRPr="007B2247">
        <w:rPr>
          <w:noProof/>
          <w:highlight w:val="yellow"/>
          <w:lang w:eastAsia="en-IN"/>
        </w:rPr>
        <w:lastRenderedPageBreak/>
        <w:t>Created the public subnet(test-public-subnet-1a) with 256 IP</w:t>
      </w:r>
      <w:r>
        <w:rPr>
          <w:noProof/>
          <w:lang w:eastAsia="en-IN"/>
        </w:rPr>
        <w:t xml:space="preserve"> </w:t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56C7BA09" wp14:editId="0746E82C">
            <wp:extent cx="5731510" cy="24352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E4F" w:rsidRDefault="000F5E4F" w:rsidP="003F155F">
      <w:pPr>
        <w:rPr>
          <w:noProof/>
          <w:lang w:eastAsia="en-IN"/>
        </w:rPr>
      </w:pPr>
    </w:p>
    <w:p w:rsidR="003F155F" w:rsidRDefault="000F5E4F" w:rsidP="003F155F">
      <w:pPr>
        <w:rPr>
          <w:noProof/>
          <w:lang w:eastAsia="en-IN"/>
        </w:rPr>
      </w:pPr>
      <w:r w:rsidRPr="007B2247">
        <w:rPr>
          <w:noProof/>
          <w:highlight w:val="yellow"/>
          <w:lang w:eastAsia="en-IN"/>
        </w:rPr>
        <w:t xml:space="preserve">Created </w:t>
      </w:r>
      <w:r w:rsidRPr="007B2247">
        <w:rPr>
          <w:noProof/>
          <w:highlight w:val="yellow"/>
          <w:lang w:eastAsia="en-IN"/>
        </w:rPr>
        <w:t>the private</w:t>
      </w:r>
      <w:r w:rsidRPr="007B2247">
        <w:rPr>
          <w:noProof/>
          <w:highlight w:val="yellow"/>
          <w:lang w:eastAsia="en-IN"/>
        </w:rPr>
        <w:t xml:space="preserve"> subnet</w:t>
      </w:r>
      <w:r w:rsidRPr="007B2247">
        <w:rPr>
          <w:noProof/>
          <w:highlight w:val="yellow"/>
          <w:lang w:eastAsia="en-IN"/>
        </w:rPr>
        <w:t>(test-private-subnet-1b)</w:t>
      </w:r>
      <w:r w:rsidRPr="007B2247">
        <w:rPr>
          <w:noProof/>
          <w:highlight w:val="yellow"/>
          <w:lang w:eastAsia="en-IN"/>
        </w:rPr>
        <w:t xml:space="preserve"> with 256 IP</w:t>
      </w:r>
      <w:r>
        <w:rPr>
          <w:noProof/>
          <w:lang w:eastAsia="en-IN"/>
        </w:rPr>
        <w:t xml:space="preserve"> </w:t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7C80C1B2" wp14:editId="79B60754">
            <wp:extent cx="5731510" cy="22872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5F" w:rsidRDefault="003F155F" w:rsidP="003F155F"/>
    <w:p w:rsidR="000F5E4F" w:rsidRDefault="000F5E4F" w:rsidP="003F155F">
      <w:r w:rsidRPr="007B2247">
        <w:rPr>
          <w:highlight w:val="yellow"/>
        </w:rPr>
        <w:t>Created the route table- test-rt.</w:t>
      </w:r>
    </w:p>
    <w:p w:rsidR="003F155F" w:rsidRDefault="003F155F" w:rsidP="003F155F">
      <w:r>
        <w:rPr>
          <w:noProof/>
          <w:lang w:eastAsia="en-IN"/>
        </w:rPr>
        <w:drawing>
          <wp:inline distT="0" distB="0" distL="0" distR="0" wp14:anchorId="2460AE7E" wp14:editId="6E22D37F">
            <wp:extent cx="5731510" cy="221424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366" w:rsidRDefault="000F5E4F" w:rsidP="003F155F">
      <w:r w:rsidRPr="007B2247">
        <w:rPr>
          <w:highlight w:val="yellow"/>
        </w:rPr>
        <w:lastRenderedPageBreak/>
        <w:t>Attached the public subnet to the route table.</w:t>
      </w:r>
    </w:p>
    <w:p w:rsidR="00185366" w:rsidRDefault="00185366" w:rsidP="003F155F">
      <w:r>
        <w:rPr>
          <w:noProof/>
          <w:lang w:eastAsia="en-IN"/>
        </w:rPr>
        <w:drawing>
          <wp:inline distT="0" distB="0" distL="0" distR="0" wp14:anchorId="64851A1A" wp14:editId="25FC6508">
            <wp:extent cx="5731510" cy="21971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366" w:rsidRDefault="007B2247" w:rsidP="003F155F">
      <w:r w:rsidRPr="007B2247">
        <w:rPr>
          <w:highlight w:val="yellow"/>
        </w:rPr>
        <w:t>IGW attached to the public subnet.</w:t>
      </w:r>
    </w:p>
    <w:p w:rsidR="007B2247" w:rsidRDefault="007B2247" w:rsidP="003F155F">
      <w:r>
        <w:rPr>
          <w:noProof/>
          <w:lang w:eastAsia="en-IN"/>
        </w:rPr>
        <w:drawing>
          <wp:inline distT="0" distB="0" distL="0" distR="0" wp14:anchorId="53AE5DD3" wp14:editId="5E3009C5">
            <wp:extent cx="5731510" cy="2186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247" w:rsidRDefault="007B2247" w:rsidP="003F155F"/>
    <w:p w:rsidR="007B2247" w:rsidRDefault="007B2247" w:rsidP="003F155F">
      <w:r>
        <w:rPr>
          <w:highlight w:val="yellow"/>
        </w:rPr>
        <w:t>Launch</w:t>
      </w:r>
      <w:r w:rsidRPr="007B2247">
        <w:rPr>
          <w:highlight w:val="yellow"/>
        </w:rPr>
        <w:t xml:space="preserve"> th</w:t>
      </w:r>
      <w:bookmarkStart w:id="0" w:name="_GoBack"/>
      <w:bookmarkEnd w:id="0"/>
      <w:r w:rsidRPr="007B2247">
        <w:rPr>
          <w:highlight w:val="yellow"/>
        </w:rPr>
        <w:t>e public EC2 instance</w:t>
      </w:r>
    </w:p>
    <w:p w:rsidR="00185366" w:rsidRDefault="00185366" w:rsidP="003F155F">
      <w:r>
        <w:rPr>
          <w:noProof/>
          <w:lang w:eastAsia="en-IN"/>
        </w:rPr>
        <w:drawing>
          <wp:inline distT="0" distB="0" distL="0" distR="0" wp14:anchorId="754E5004" wp14:editId="2B83D102">
            <wp:extent cx="5731510" cy="22345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366" w:rsidRDefault="00185366" w:rsidP="003F155F"/>
    <w:p w:rsidR="007B2247" w:rsidRDefault="007B2247" w:rsidP="003F155F"/>
    <w:p w:rsidR="007B2247" w:rsidRDefault="007B2247" w:rsidP="003F155F"/>
    <w:p w:rsidR="007B2247" w:rsidRDefault="007B2247" w:rsidP="003F155F">
      <w:r w:rsidRPr="007B2247">
        <w:rPr>
          <w:highlight w:val="yellow"/>
        </w:rPr>
        <w:lastRenderedPageBreak/>
        <w:t>Linux EC2</w:t>
      </w:r>
      <w:r w:rsidRPr="007B2247">
        <w:rPr>
          <w:highlight w:val="yellow"/>
        </w:rPr>
        <w:t xml:space="preserve"> </w:t>
      </w:r>
    </w:p>
    <w:p w:rsidR="00185366" w:rsidRDefault="00185366" w:rsidP="003F155F">
      <w:r>
        <w:rPr>
          <w:noProof/>
          <w:lang w:eastAsia="en-IN"/>
        </w:rPr>
        <w:drawing>
          <wp:inline distT="0" distB="0" distL="0" distR="0" wp14:anchorId="06799722" wp14:editId="4D9CEA04">
            <wp:extent cx="5731510" cy="20535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366" w:rsidRDefault="00185366" w:rsidP="003F155F"/>
    <w:p w:rsidR="007B2247" w:rsidRDefault="007B2247" w:rsidP="003F155F">
      <w:proofErr w:type="gramStart"/>
      <w:r w:rsidRPr="007B2247">
        <w:rPr>
          <w:highlight w:val="yellow"/>
        </w:rPr>
        <w:t>test-</w:t>
      </w:r>
      <w:proofErr w:type="spellStart"/>
      <w:r w:rsidRPr="007B2247">
        <w:rPr>
          <w:highlight w:val="yellow"/>
        </w:rPr>
        <w:t>vpc</w:t>
      </w:r>
      <w:proofErr w:type="spellEnd"/>
      <w:proofErr w:type="gramEnd"/>
      <w:r w:rsidRPr="007B2247">
        <w:rPr>
          <w:highlight w:val="yellow"/>
        </w:rPr>
        <w:t xml:space="preserve"> and public subnet.</w:t>
      </w:r>
    </w:p>
    <w:p w:rsidR="00185366" w:rsidRDefault="00185366" w:rsidP="003F155F">
      <w:r>
        <w:rPr>
          <w:noProof/>
          <w:lang w:eastAsia="en-IN"/>
        </w:rPr>
        <w:drawing>
          <wp:inline distT="0" distB="0" distL="0" distR="0" wp14:anchorId="20529ABA" wp14:editId="27072B2E">
            <wp:extent cx="5731510" cy="24441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55F"/>
    <w:rsid w:val="000F5E4F"/>
    <w:rsid w:val="00185366"/>
    <w:rsid w:val="003F155F"/>
    <w:rsid w:val="007B2247"/>
    <w:rsid w:val="00E0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89B846-2E8E-4F9E-8952-1A7D4351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2025-11-09T11:23:00Z</dcterms:created>
  <dcterms:modified xsi:type="dcterms:W3CDTF">2025-11-09T12:08:00Z</dcterms:modified>
</cp:coreProperties>
</file>