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57AA1" w14:textId="145BA1CE" w:rsidR="00115CD9" w:rsidRPr="00625809" w:rsidRDefault="0036652E">
      <w:r w:rsidRPr="00625809">
        <w:t>1</w:t>
      </w:r>
      <w:r w:rsidRPr="00625809">
        <w:tab/>
      </w:r>
      <w:r w:rsidRPr="00625809">
        <w:rPr>
          <w:color w:val="000000" w:themeColor="text1"/>
        </w:rPr>
        <w:t xml:space="preserve">Large verities of rice are example of </w:t>
      </w:r>
    </w:p>
    <w:p w14:paraId="5BEBBFBA" w14:textId="1E2A40B5" w:rsidR="0036652E" w:rsidRPr="00625809" w:rsidRDefault="0036652E" w:rsidP="0036652E">
      <w:pPr>
        <w:pStyle w:val="ListParagraph"/>
        <w:numPr>
          <w:ilvl w:val="0"/>
          <w:numId w:val="1"/>
        </w:numPr>
        <w:rPr>
          <w:highlight w:val="yellow"/>
        </w:rPr>
      </w:pPr>
      <w:r w:rsidRPr="00625809">
        <w:rPr>
          <w:highlight w:val="yellow"/>
        </w:rPr>
        <w:t>GENETIC DIVERSITY</w:t>
      </w:r>
    </w:p>
    <w:p w14:paraId="5601207E" w14:textId="66ADA922" w:rsidR="0036652E" w:rsidRPr="00625809" w:rsidRDefault="0036652E" w:rsidP="0036652E">
      <w:pPr>
        <w:pStyle w:val="ListParagraph"/>
        <w:numPr>
          <w:ilvl w:val="0"/>
          <w:numId w:val="1"/>
        </w:numPr>
      </w:pPr>
      <w:r w:rsidRPr="00625809">
        <w:t>SPECIES DIVERSITY</w:t>
      </w:r>
    </w:p>
    <w:p w14:paraId="2F3E76D0" w14:textId="34BA8992" w:rsidR="0036652E" w:rsidRPr="00625809" w:rsidRDefault="0036652E" w:rsidP="0036652E">
      <w:pPr>
        <w:pStyle w:val="ListParagraph"/>
        <w:numPr>
          <w:ilvl w:val="0"/>
          <w:numId w:val="1"/>
        </w:numPr>
      </w:pPr>
      <w:r w:rsidRPr="00625809">
        <w:t>ECOSYSTEME DIVERSITY</w:t>
      </w:r>
    </w:p>
    <w:p w14:paraId="733C7F6D" w14:textId="7C4FE090" w:rsidR="0036652E" w:rsidRPr="00625809" w:rsidRDefault="0036652E" w:rsidP="0036652E">
      <w:pPr>
        <w:pStyle w:val="ListParagraph"/>
        <w:numPr>
          <w:ilvl w:val="0"/>
          <w:numId w:val="1"/>
        </w:numPr>
      </w:pPr>
      <w:r w:rsidRPr="00625809">
        <w:t>HABITAT DIVERSITY</w:t>
      </w:r>
    </w:p>
    <w:p w14:paraId="1F66F20B" w14:textId="44510D97" w:rsidR="0036652E" w:rsidRPr="00625809" w:rsidRDefault="0036652E" w:rsidP="0036652E">
      <w:r w:rsidRPr="00625809">
        <w:t>2</w:t>
      </w:r>
      <w:r w:rsidRPr="00625809">
        <w:rPr>
          <w:color w:val="000000" w:themeColor="text1"/>
        </w:rPr>
        <w:t>. Plants and animals confined to a place is called as</w:t>
      </w:r>
    </w:p>
    <w:p w14:paraId="723A9FD5" w14:textId="6F0A1D01" w:rsidR="0036652E" w:rsidRPr="00625809" w:rsidRDefault="0036652E" w:rsidP="00867CA6">
      <w:pPr>
        <w:pStyle w:val="ListParagraph"/>
        <w:numPr>
          <w:ilvl w:val="0"/>
          <w:numId w:val="9"/>
        </w:numPr>
      </w:pPr>
      <w:r w:rsidRPr="00625809">
        <w:t>HOT SPOT</w:t>
      </w:r>
    </w:p>
    <w:p w14:paraId="7207A393" w14:textId="29756393" w:rsidR="0036652E" w:rsidRPr="00625809" w:rsidRDefault="0036652E" w:rsidP="00867CA6">
      <w:pPr>
        <w:pStyle w:val="ListParagraph"/>
        <w:numPr>
          <w:ilvl w:val="0"/>
          <w:numId w:val="9"/>
        </w:numPr>
      </w:pPr>
      <w:r w:rsidRPr="00625809">
        <w:t>RARE SPECIES</w:t>
      </w:r>
    </w:p>
    <w:p w14:paraId="1779C763" w14:textId="7457C187" w:rsidR="0036652E" w:rsidRPr="00625809" w:rsidRDefault="0036652E" w:rsidP="00867CA6">
      <w:pPr>
        <w:pStyle w:val="ListParagraph"/>
        <w:numPr>
          <w:ilvl w:val="0"/>
          <w:numId w:val="9"/>
        </w:numPr>
      </w:pPr>
      <w:r w:rsidRPr="00625809">
        <w:t>ENDANGEDED SPECIES</w:t>
      </w:r>
    </w:p>
    <w:p w14:paraId="65A84FDA" w14:textId="4C8FB16B" w:rsidR="0036652E" w:rsidRPr="00625809" w:rsidRDefault="00B24FFB" w:rsidP="00867CA6">
      <w:pPr>
        <w:pStyle w:val="ListParagraph"/>
        <w:numPr>
          <w:ilvl w:val="0"/>
          <w:numId w:val="9"/>
        </w:numPr>
        <w:rPr>
          <w:highlight w:val="yellow"/>
        </w:rPr>
      </w:pPr>
      <w:r w:rsidRPr="00625809">
        <w:rPr>
          <w:highlight w:val="yellow"/>
        </w:rPr>
        <w:t>ENDEMIC SPECIES</w:t>
      </w:r>
    </w:p>
    <w:p w14:paraId="672F732C" w14:textId="3F962FB6" w:rsidR="0036652E" w:rsidRPr="00625809" w:rsidRDefault="0036652E" w:rsidP="0036652E">
      <w:r w:rsidRPr="00625809">
        <w:t>3 Eutrophication a threat to biodiversity</w:t>
      </w:r>
      <w:r w:rsidR="00B24FFB" w:rsidRPr="00625809">
        <w:t>,</w:t>
      </w:r>
      <w:r w:rsidRPr="00625809">
        <w:t xml:space="preserve"> is associated with</w:t>
      </w:r>
    </w:p>
    <w:p w14:paraId="70643B40" w14:textId="4821BF0B" w:rsidR="0036652E" w:rsidRPr="00625809" w:rsidRDefault="0036652E" w:rsidP="00BD6DF0">
      <w:pPr>
        <w:pStyle w:val="ListParagraph"/>
        <w:numPr>
          <w:ilvl w:val="0"/>
          <w:numId w:val="14"/>
        </w:numPr>
      </w:pPr>
      <w:r w:rsidRPr="00625809">
        <w:t>HUNTING</w:t>
      </w:r>
    </w:p>
    <w:p w14:paraId="263421BD" w14:textId="0A767C09" w:rsidR="0036652E" w:rsidRPr="00625809" w:rsidRDefault="0036652E" w:rsidP="00BD6DF0">
      <w:pPr>
        <w:pStyle w:val="ListParagraph"/>
        <w:numPr>
          <w:ilvl w:val="0"/>
          <w:numId w:val="14"/>
        </w:numPr>
      </w:pPr>
      <w:r w:rsidRPr="00625809">
        <w:t>WATER POLLUTION BY PESTICIDES</w:t>
      </w:r>
    </w:p>
    <w:p w14:paraId="3C9EA687" w14:textId="77777777" w:rsidR="00263F2D" w:rsidRPr="00625809" w:rsidRDefault="00263F2D" w:rsidP="00BD6DF0">
      <w:pPr>
        <w:pStyle w:val="ListParagraph"/>
        <w:numPr>
          <w:ilvl w:val="0"/>
          <w:numId w:val="14"/>
        </w:numPr>
        <w:rPr>
          <w:highlight w:val="yellow"/>
        </w:rPr>
      </w:pPr>
      <w:r w:rsidRPr="00625809">
        <w:rPr>
          <w:highlight w:val="yellow"/>
        </w:rPr>
        <w:t>WATER POLLUTION BY FERTILIZER</w:t>
      </w:r>
    </w:p>
    <w:p w14:paraId="4AAFE274" w14:textId="783C9929" w:rsidR="0036652E" w:rsidRPr="00625809" w:rsidRDefault="0036652E" w:rsidP="00BD6DF0">
      <w:pPr>
        <w:pStyle w:val="ListParagraph"/>
        <w:numPr>
          <w:ilvl w:val="0"/>
          <w:numId w:val="14"/>
        </w:numPr>
      </w:pPr>
      <w:r w:rsidRPr="00625809">
        <w:t>POACHING</w:t>
      </w:r>
    </w:p>
    <w:p w14:paraId="718C0DE4" w14:textId="5D4556EE" w:rsidR="00263F2D" w:rsidRPr="00625809" w:rsidRDefault="00263F2D" w:rsidP="00263F2D">
      <w:r w:rsidRPr="00625809">
        <w:rPr>
          <w:lang w:val="en-US"/>
        </w:rPr>
        <w:t>4</w:t>
      </w:r>
      <w:r w:rsidRPr="00625809">
        <w:rPr>
          <w:lang w:val="en-US"/>
        </w:rPr>
        <w:tab/>
        <w:t>Biodiversity conservation away from native place is</w:t>
      </w:r>
      <w:r w:rsidR="00AB4243" w:rsidRPr="00625809">
        <w:rPr>
          <w:lang w:val="en-US"/>
        </w:rPr>
        <w:t xml:space="preserve"> </w:t>
      </w:r>
      <w:r w:rsidRPr="00625809">
        <w:rPr>
          <w:lang w:val="en-US"/>
        </w:rPr>
        <w:t>referred as</w:t>
      </w:r>
      <w:r w:rsidR="00AB4243" w:rsidRPr="00625809">
        <w:rPr>
          <w:lang w:val="en-US"/>
        </w:rPr>
        <w:t>________ conservation.</w:t>
      </w:r>
      <w:r w:rsidRPr="00625809">
        <w:rPr>
          <w:lang w:val="en-US"/>
        </w:rPr>
        <w:t xml:space="preserve"> </w:t>
      </w:r>
    </w:p>
    <w:p w14:paraId="3AE63A7F" w14:textId="77777777" w:rsidR="00AB4243" w:rsidRPr="00625809" w:rsidRDefault="00263F2D" w:rsidP="00867CA6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625809">
        <w:rPr>
          <w:highlight w:val="yellow"/>
          <w:lang w:val="en-US"/>
        </w:rPr>
        <w:t>Ex-situ</w:t>
      </w:r>
      <w:r w:rsidRPr="00625809">
        <w:rPr>
          <w:highlight w:val="yellow"/>
          <w:lang w:val="en-US"/>
        </w:rPr>
        <w:tab/>
      </w:r>
    </w:p>
    <w:p w14:paraId="35B1BC99" w14:textId="77777777" w:rsidR="00AB4243" w:rsidRPr="00625809" w:rsidRDefault="00263F2D" w:rsidP="00867CA6">
      <w:pPr>
        <w:pStyle w:val="ListParagraph"/>
        <w:numPr>
          <w:ilvl w:val="0"/>
          <w:numId w:val="10"/>
        </w:numPr>
        <w:rPr>
          <w:lang w:val="en-US"/>
        </w:rPr>
      </w:pPr>
      <w:r w:rsidRPr="00625809">
        <w:rPr>
          <w:lang w:val="en-US"/>
        </w:rPr>
        <w:t>In-situ</w:t>
      </w:r>
      <w:r w:rsidRPr="00625809">
        <w:rPr>
          <w:lang w:val="en-US"/>
        </w:rPr>
        <w:tab/>
        <w:t xml:space="preserve"> </w:t>
      </w:r>
    </w:p>
    <w:p w14:paraId="3BEC12AC" w14:textId="4D0D1084" w:rsidR="00AB4243" w:rsidRPr="00625809" w:rsidRDefault="00AB4243" w:rsidP="00867CA6">
      <w:pPr>
        <w:pStyle w:val="ListParagraph"/>
        <w:numPr>
          <w:ilvl w:val="0"/>
          <w:numId w:val="10"/>
        </w:numPr>
        <w:rPr>
          <w:lang w:val="en-US"/>
        </w:rPr>
      </w:pPr>
      <w:r w:rsidRPr="00625809">
        <w:rPr>
          <w:lang w:val="en-US"/>
        </w:rPr>
        <w:t>In Vitro</w:t>
      </w:r>
    </w:p>
    <w:p w14:paraId="24FDD74C" w14:textId="0A25D9C3" w:rsidR="00263F2D" w:rsidRPr="00625809" w:rsidRDefault="00263F2D" w:rsidP="00867CA6">
      <w:pPr>
        <w:pStyle w:val="ListParagraph"/>
        <w:numPr>
          <w:ilvl w:val="0"/>
          <w:numId w:val="10"/>
        </w:numPr>
      </w:pPr>
      <w:r w:rsidRPr="00625809">
        <w:rPr>
          <w:lang w:val="en-US"/>
        </w:rPr>
        <w:t>In-vivo</w:t>
      </w:r>
    </w:p>
    <w:p w14:paraId="691FC3DC" w14:textId="1D00893A" w:rsidR="007E36BC" w:rsidRPr="00625809" w:rsidRDefault="007E36BC" w:rsidP="007E36BC">
      <w:r w:rsidRPr="00625809">
        <w:t xml:space="preserve">5 </w:t>
      </w:r>
      <w:r w:rsidR="0062539A" w:rsidRPr="00625809">
        <w:tab/>
      </w:r>
      <w:r w:rsidR="00E92783" w:rsidRPr="00625809">
        <w:t>C</w:t>
      </w:r>
      <w:r w:rsidRPr="00625809">
        <w:t>ost effective method of conservation of biodiversity is_____</w:t>
      </w:r>
      <w:r w:rsidR="006A54F3" w:rsidRPr="00625809">
        <w:t>_.</w:t>
      </w:r>
    </w:p>
    <w:p w14:paraId="30A68742" w14:textId="39A64B69" w:rsidR="007E36BC" w:rsidRPr="00625809" w:rsidRDefault="007E36BC" w:rsidP="00867CA6">
      <w:pPr>
        <w:pStyle w:val="ListParagraph"/>
        <w:numPr>
          <w:ilvl w:val="0"/>
          <w:numId w:val="11"/>
        </w:numPr>
        <w:rPr>
          <w:lang w:val="en-US"/>
        </w:rPr>
      </w:pPr>
      <w:r w:rsidRPr="00625809">
        <w:rPr>
          <w:lang w:val="en-US"/>
        </w:rPr>
        <w:t>Ex-situ</w:t>
      </w:r>
      <w:r w:rsidR="00B24FFB" w:rsidRPr="00625809">
        <w:rPr>
          <w:lang w:val="en-US"/>
        </w:rPr>
        <w:t xml:space="preserve"> method</w:t>
      </w:r>
    </w:p>
    <w:p w14:paraId="7F9FC48B" w14:textId="0FEDE1B6" w:rsidR="007E36BC" w:rsidRPr="00625809" w:rsidRDefault="007E36BC" w:rsidP="00867CA6">
      <w:pPr>
        <w:pStyle w:val="ListParagraph"/>
        <w:numPr>
          <w:ilvl w:val="0"/>
          <w:numId w:val="11"/>
        </w:numPr>
        <w:rPr>
          <w:lang w:val="en-US"/>
        </w:rPr>
      </w:pPr>
      <w:r w:rsidRPr="00625809">
        <w:rPr>
          <w:highlight w:val="yellow"/>
          <w:lang w:val="en-US"/>
        </w:rPr>
        <w:t>In-situ</w:t>
      </w:r>
      <w:r w:rsidR="00B24FFB" w:rsidRPr="00625809">
        <w:rPr>
          <w:lang w:val="en-US"/>
        </w:rPr>
        <w:t xml:space="preserve"> method</w:t>
      </w:r>
    </w:p>
    <w:p w14:paraId="2F43F2F8" w14:textId="72DF6CF6" w:rsidR="007E36BC" w:rsidRPr="00625809" w:rsidRDefault="007E36BC" w:rsidP="00867CA6">
      <w:pPr>
        <w:pStyle w:val="ListParagraph"/>
        <w:numPr>
          <w:ilvl w:val="0"/>
          <w:numId w:val="11"/>
        </w:numPr>
        <w:rPr>
          <w:lang w:val="en-US"/>
        </w:rPr>
      </w:pPr>
      <w:r w:rsidRPr="00625809">
        <w:rPr>
          <w:lang w:val="en-US"/>
        </w:rPr>
        <w:t>In Vitro</w:t>
      </w:r>
      <w:r w:rsidR="00B24FFB" w:rsidRPr="00625809">
        <w:rPr>
          <w:lang w:val="en-US"/>
        </w:rPr>
        <w:t xml:space="preserve"> method</w:t>
      </w:r>
    </w:p>
    <w:p w14:paraId="5CCCF247" w14:textId="19F99604" w:rsidR="007E36BC" w:rsidRPr="00625809" w:rsidRDefault="007E36BC" w:rsidP="00867CA6">
      <w:pPr>
        <w:pStyle w:val="ListParagraph"/>
        <w:numPr>
          <w:ilvl w:val="0"/>
          <w:numId w:val="11"/>
        </w:numPr>
      </w:pPr>
      <w:r w:rsidRPr="00625809">
        <w:rPr>
          <w:lang w:val="en-US"/>
        </w:rPr>
        <w:t>In-vivo</w:t>
      </w:r>
      <w:r w:rsidR="00B24FFB" w:rsidRPr="00625809">
        <w:rPr>
          <w:lang w:val="en-US"/>
        </w:rPr>
        <w:t xml:space="preserve"> method</w:t>
      </w:r>
    </w:p>
    <w:p w14:paraId="51AAF2DE" w14:textId="0E208E70" w:rsidR="0036652E" w:rsidRPr="00625809" w:rsidRDefault="0062539A" w:rsidP="0036652E">
      <w:r w:rsidRPr="00625809">
        <w:t>6</w:t>
      </w:r>
      <w:r w:rsidRPr="00625809">
        <w:tab/>
      </w:r>
      <w:r w:rsidR="008F47AB" w:rsidRPr="00625809">
        <w:t>S</w:t>
      </w:r>
      <w:r w:rsidR="006473FA" w:rsidRPr="00625809">
        <w:t>urety of long-term protection and hybrid breeding is given by</w:t>
      </w:r>
      <w:r w:rsidRPr="00625809">
        <w:t>_______.</w:t>
      </w:r>
    </w:p>
    <w:p w14:paraId="725228CB" w14:textId="5F107F6D" w:rsidR="006473FA" w:rsidRPr="00625809" w:rsidRDefault="006473FA" w:rsidP="00867CA6">
      <w:pPr>
        <w:pStyle w:val="ListParagraph"/>
        <w:numPr>
          <w:ilvl w:val="0"/>
          <w:numId w:val="12"/>
        </w:numPr>
        <w:rPr>
          <w:highlight w:val="yellow"/>
          <w:lang w:val="en-US"/>
        </w:rPr>
      </w:pPr>
      <w:r w:rsidRPr="00625809">
        <w:rPr>
          <w:highlight w:val="yellow"/>
          <w:lang w:val="en-US"/>
        </w:rPr>
        <w:t>Ex-situ</w:t>
      </w:r>
      <w:r w:rsidR="00867CA6" w:rsidRPr="00625809">
        <w:rPr>
          <w:highlight w:val="yellow"/>
          <w:lang w:val="en-US"/>
        </w:rPr>
        <w:t xml:space="preserve"> </w:t>
      </w:r>
      <w:r w:rsidRPr="00625809">
        <w:rPr>
          <w:highlight w:val="yellow"/>
          <w:lang w:val="en-US"/>
        </w:rPr>
        <w:t>conservation</w:t>
      </w:r>
    </w:p>
    <w:p w14:paraId="54F3F299" w14:textId="157DCCD4" w:rsidR="006473FA" w:rsidRPr="00625809" w:rsidRDefault="006473FA" w:rsidP="00867CA6">
      <w:pPr>
        <w:pStyle w:val="ListParagraph"/>
        <w:numPr>
          <w:ilvl w:val="0"/>
          <w:numId w:val="12"/>
        </w:numPr>
        <w:rPr>
          <w:lang w:val="en-US"/>
        </w:rPr>
      </w:pPr>
      <w:r w:rsidRPr="00625809">
        <w:rPr>
          <w:lang w:val="en-US"/>
        </w:rPr>
        <w:t>In-situ</w:t>
      </w:r>
      <w:r w:rsidR="00867CA6" w:rsidRPr="00625809">
        <w:rPr>
          <w:lang w:val="en-US"/>
        </w:rPr>
        <w:t xml:space="preserve"> </w:t>
      </w:r>
      <w:r w:rsidRPr="00625809">
        <w:rPr>
          <w:lang w:val="en-US"/>
        </w:rPr>
        <w:t>conservation</w:t>
      </w:r>
    </w:p>
    <w:p w14:paraId="2DAEC55A" w14:textId="59245561" w:rsidR="006473FA" w:rsidRPr="00625809" w:rsidRDefault="006473FA" w:rsidP="00867CA6">
      <w:pPr>
        <w:pStyle w:val="ListParagraph"/>
        <w:numPr>
          <w:ilvl w:val="0"/>
          <w:numId w:val="12"/>
        </w:numPr>
        <w:rPr>
          <w:lang w:val="en-US"/>
        </w:rPr>
      </w:pPr>
      <w:r w:rsidRPr="00625809">
        <w:rPr>
          <w:lang w:val="en-US"/>
        </w:rPr>
        <w:t>In Vitro conservation</w:t>
      </w:r>
    </w:p>
    <w:p w14:paraId="735ADE7C" w14:textId="17BF4A50" w:rsidR="0036652E" w:rsidRPr="00625809" w:rsidRDefault="006473FA" w:rsidP="00867CA6">
      <w:pPr>
        <w:pStyle w:val="ListParagraph"/>
        <w:numPr>
          <w:ilvl w:val="0"/>
          <w:numId w:val="12"/>
        </w:numPr>
      </w:pPr>
      <w:r w:rsidRPr="00625809">
        <w:rPr>
          <w:lang w:val="en-US"/>
        </w:rPr>
        <w:t>In-vivo conservation</w:t>
      </w:r>
    </w:p>
    <w:p w14:paraId="2092A2A6" w14:textId="07E55202" w:rsidR="006473FA" w:rsidRPr="00625809" w:rsidRDefault="006473FA" w:rsidP="006473FA">
      <w:r w:rsidRPr="00625809">
        <w:t xml:space="preserve">7 </w:t>
      </w:r>
      <w:r w:rsidR="009632D2" w:rsidRPr="00625809">
        <w:tab/>
        <w:t>Three layered protection of biodiversity is available at</w:t>
      </w:r>
      <w:r w:rsidRPr="00625809">
        <w:t>_______.</w:t>
      </w:r>
    </w:p>
    <w:p w14:paraId="0BD74475" w14:textId="46D64543" w:rsidR="006473FA" w:rsidRPr="00625809" w:rsidRDefault="006473FA" w:rsidP="00867CA6">
      <w:pPr>
        <w:pStyle w:val="ListParagraph"/>
        <w:numPr>
          <w:ilvl w:val="0"/>
          <w:numId w:val="13"/>
        </w:numPr>
      </w:pPr>
      <w:r w:rsidRPr="00625809">
        <w:t>NATIONAL PARK</w:t>
      </w:r>
    </w:p>
    <w:p w14:paraId="252BED63" w14:textId="737C2720" w:rsidR="006473FA" w:rsidRPr="00625809" w:rsidRDefault="006473FA" w:rsidP="00867CA6">
      <w:pPr>
        <w:pStyle w:val="ListParagraph"/>
        <w:numPr>
          <w:ilvl w:val="0"/>
          <w:numId w:val="13"/>
        </w:numPr>
        <w:rPr>
          <w:highlight w:val="yellow"/>
        </w:rPr>
      </w:pPr>
      <w:r w:rsidRPr="00625809">
        <w:rPr>
          <w:highlight w:val="yellow"/>
        </w:rPr>
        <w:t>BIOSPHER RESERVE</w:t>
      </w:r>
    </w:p>
    <w:p w14:paraId="7CF5DC26" w14:textId="30EC8C66" w:rsidR="006473FA" w:rsidRPr="00625809" w:rsidRDefault="006473FA" w:rsidP="00867CA6">
      <w:pPr>
        <w:pStyle w:val="ListParagraph"/>
        <w:numPr>
          <w:ilvl w:val="0"/>
          <w:numId w:val="13"/>
        </w:numPr>
      </w:pPr>
      <w:r w:rsidRPr="00625809">
        <w:t>BOTANICAL GARDEN</w:t>
      </w:r>
    </w:p>
    <w:p w14:paraId="7DD2EAF6" w14:textId="6DC5181B" w:rsidR="006473FA" w:rsidRPr="00625809" w:rsidRDefault="006473FA" w:rsidP="00867CA6">
      <w:pPr>
        <w:pStyle w:val="ListParagraph"/>
        <w:numPr>
          <w:ilvl w:val="0"/>
          <w:numId w:val="13"/>
        </w:numPr>
      </w:pPr>
      <w:r w:rsidRPr="00625809">
        <w:t>WILD LIFE SENTURY</w:t>
      </w:r>
    </w:p>
    <w:p w14:paraId="42AE59D8" w14:textId="77777777" w:rsidR="00767880" w:rsidRPr="00625809" w:rsidRDefault="00767880" w:rsidP="00767880">
      <w:pPr>
        <w:autoSpaceDE w:val="0"/>
        <w:autoSpaceDN w:val="0"/>
        <w:adjustRightInd w:val="0"/>
        <w:spacing w:after="0" w:line="240" w:lineRule="auto"/>
        <w:rPr>
          <w:rFonts w:ascii="TT69Eo00" w:hAnsi="TT69Eo00" w:cs="TT69Eo00"/>
          <w:sz w:val="21"/>
          <w:szCs w:val="21"/>
        </w:rPr>
      </w:pPr>
      <w:r w:rsidRPr="00625809">
        <w:t xml:space="preserve">8             </w:t>
      </w:r>
      <w:r w:rsidRPr="00625809">
        <w:rPr>
          <w:rFonts w:ascii="TT69Eo00" w:hAnsi="TT69Eo00" w:cs="TT69Eo00"/>
          <w:sz w:val="21"/>
          <w:szCs w:val="21"/>
        </w:rPr>
        <w:t>The destruction of habitat of plants and animals is called___________</w:t>
      </w:r>
    </w:p>
    <w:p w14:paraId="35B980B9" w14:textId="77777777" w:rsidR="00767880" w:rsidRPr="00625809" w:rsidRDefault="00767880" w:rsidP="00767880">
      <w:pPr>
        <w:pStyle w:val="ListParagraph"/>
        <w:numPr>
          <w:ilvl w:val="0"/>
          <w:numId w:val="15"/>
        </w:numPr>
        <w:spacing w:line="256" w:lineRule="auto"/>
        <w:rPr>
          <w:rFonts w:ascii="TT69Eo00" w:hAnsi="TT69Eo00" w:cs="TT69Eo00"/>
          <w:sz w:val="21"/>
          <w:szCs w:val="21"/>
        </w:rPr>
      </w:pPr>
      <w:r w:rsidRPr="00625809">
        <w:rPr>
          <w:rFonts w:ascii="TT69Eo00" w:hAnsi="TT69Eo00" w:cs="TT69Eo00"/>
          <w:sz w:val="21"/>
          <w:szCs w:val="21"/>
        </w:rPr>
        <w:t>eutrophication</w:t>
      </w:r>
    </w:p>
    <w:p w14:paraId="288BF719" w14:textId="77777777" w:rsidR="00767880" w:rsidRPr="00625809" w:rsidRDefault="00767880" w:rsidP="00767880">
      <w:pPr>
        <w:pStyle w:val="ListParagraph"/>
        <w:numPr>
          <w:ilvl w:val="0"/>
          <w:numId w:val="15"/>
        </w:numPr>
        <w:spacing w:line="256" w:lineRule="auto"/>
        <w:rPr>
          <w:rFonts w:ascii="TT69Eo00" w:hAnsi="TT69Eo00" w:cs="TT69Eo00"/>
          <w:sz w:val="21"/>
          <w:szCs w:val="21"/>
        </w:rPr>
      </w:pPr>
      <w:r w:rsidRPr="00625809">
        <w:rPr>
          <w:rFonts w:ascii="TT69Eo00" w:hAnsi="TT69Eo00" w:cs="TT69Eo00"/>
          <w:sz w:val="21"/>
          <w:szCs w:val="21"/>
        </w:rPr>
        <w:t xml:space="preserve">drought </w:t>
      </w:r>
    </w:p>
    <w:p w14:paraId="1C935546" w14:textId="77777777" w:rsidR="00767880" w:rsidRPr="00625809" w:rsidRDefault="00767880" w:rsidP="00767880">
      <w:pPr>
        <w:pStyle w:val="ListParagraph"/>
        <w:numPr>
          <w:ilvl w:val="0"/>
          <w:numId w:val="15"/>
        </w:numPr>
        <w:spacing w:line="256" w:lineRule="auto"/>
        <w:rPr>
          <w:rFonts w:ascii="TT69Bo00" w:hAnsi="TT69Bo00" w:cs="TT69Bo00"/>
          <w:sz w:val="21"/>
          <w:szCs w:val="21"/>
          <w:highlight w:val="yellow"/>
        </w:rPr>
      </w:pPr>
      <w:r w:rsidRPr="00625809">
        <w:rPr>
          <w:rFonts w:ascii="TT69Bo00" w:hAnsi="TT69Bo00" w:cs="TT69Bo00"/>
          <w:sz w:val="21"/>
          <w:szCs w:val="21"/>
          <w:highlight w:val="yellow"/>
        </w:rPr>
        <w:t xml:space="preserve">habitat loss </w:t>
      </w:r>
    </w:p>
    <w:p w14:paraId="5B3B1414" w14:textId="77777777" w:rsidR="00767880" w:rsidRPr="00625809" w:rsidRDefault="00767880" w:rsidP="00767880">
      <w:pPr>
        <w:pStyle w:val="ListParagraph"/>
        <w:numPr>
          <w:ilvl w:val="0"/>
          <w:numId w:val="15"/>
        </w:numPr>
        <w:spacing w:line="256" w:lineRule="auto"/>
      </w:pPr>
      <w:r w:rsidRPr="00625809">
        <w:rPr>
          <w:rFonts w:ascii="TT69Eo00" w:hAnsi="TT69Eo00" w:cs="TT69Eo00"/>
          <w:sz w:val="21"/>
          <w:szCs w:val="21"/>
        </w:rPr>
        <w:t>flood</w:t>
      </w:r>
    </w:p>
    <w:p w14:paraId="047E1F35" w14:textId="77777777" w:rsidR="00767880" w:rsidRPr="00625809" w:rsidRDefault="00767880" w:rsidP="00767880">
      <w:pPr>
        <w:autoSpaceDE w:val="0"/>
        <w:autoSpaceDN w:val="0"/>
        <w:adjustRightInd w:val="0"/>
        <w:spacing w:after="0" w:line="240" w:lineRule="auto"/>
        <w:rPr>
          <w:rFonts w:ascii="TT69Eo00" w:hAnsi="TT69Eo00" w:cs="TT69Eo00"/>
          <w:sz w:val="21"/>
          <w:szCs w:val="21"/>
        </w:rPr>
      </w:pPr>
      <w:r w:rsidRPr="00625809">
        <w:lastRenderedPageBreak/>
        <w:t xml:space="preserve">9 </w:t>
      </w:r>
      <w:r w:rsidRPr="00625809">
        <w:rPr>
          <w:rFonts w:ascii="TT69Eo00" w:hAnsi="TT69Eo00" w:cs="TT69Eo00"/>
          <w:sz w:val="21"/>
          <w:szCs w:val="21"/>
        </w:rPr>
        <w:t>In which Indian state is Corbet National park located__________</w:t>
      </w:r>
    </w:p>
    <w:p w14:paraId="757FE2DB" w14:textId="77777777" w:rsidR="00767880" w:rsidRPr="00625809" w:rsidRDefault="00767880" w:rsidP="00767880">
      <w:pPr>
        <w:pStyle w:val="ListParagraph"/>
        <w:numPr>
          <w:ilvl w:val="0"/>
          <w:numId w:val="16"/>
        </w:numPr>
        <w:spacing w:line="256" w:lineRule="auto"/>
        <w:rPr>
          <w:rFonts w:ascii="TT69Eo00" w:hAnsi="TT69Eo00" w:cs="TT69Eo00"/>
          <w:sz w:val="21"/>
          <w:szCs w:val="21"/>
        </w:rPr>
      </w:pPr>
      <w:r w:rsidRPr="00625809">
        <w:rPr>
          <w:rFonts w:ascii="TT69Eo00" w:hAnsi="TT69Eo00" w:cs="TT69Eo00"/>
          <w:sz w:val="21"/>
          <w:szCs w:val="21"/>
        </w:rPr>
        <w:t>Madya Pradesh</w:t>
      </w:r>
    </w:p>
    <w:p w14:paraId="462EEB03" w14:textId="77777777" w:rsidR="00767880" w:rsidRPr="00625809" w:rsidRDefault="00767880" w:rsidP="00767880">
      <w:pPr>
        <w:pStyle w:val="ListParagraph"/>
        <w:numPr>
          <w:ilvl w:val="0"/>
          <w:numId w:val="16"/>
        </w:numPr>
        <w:spacing w:line="256" w:lineRule="auto"/>
        <w:rPr>
          <w:rFonts w:ascii="TT69Bo00" w:hAnsi="TT69Bo00" w:cs="TT69Bo00"/>
          <w:sz w:val="21"/>
          <w:szCs w:val="21"/>
          <w:highlight w:val="yellow"/>
        </w:rPr>
      </w:pPr>
      <w:r w:rsidRPr="00625809">
        <w:rPr>
          <w:rFonts w:ascii="TT69Bo00" w:hAnsi="TT69Bo00" w:cs="TT69Bo00"/>
          <w:sz w:val="21"/>
          <w:szCs w:val="21"/>
          <w:highlight w:val="yellow"/>
        </w:rPr>
        <w:t xml:space="preserve">Uttarakhand </w:t>
      </w:r>
    </w:p>
    <w:p w14:paraId="10FAAAE2" w14:textId="77777777" w:rsidR="00767880" w:rsidRPr="00625809" w:rsidRDefault="00767880" w:rsidP="00767880">
      <w:pPr>
        <w:pStyle w:val="ListParagraph"/>
        <w:numPr>
          <w:ilvl w:val="0"/>
          <w:numId w:val="16"/>
        </w:numPr>
        <w:spacing w:line="256" w:lineRule="auto"/>
        <w:rPr>
          <w:rFonts w:ascii="TT69Eo00" w:hAnsi="TT69Eo00" w:cs="TT69Eo00"/>
          <w:sz w:val="21"/>
          <w:szCs w:val="21"/>
        </w:rPr>
      </w:pPr>
      <w:r w:rsidRPr="00625809">
        <w:rPr>
          <w:rFonts w:ascii="TT69Eo00" w:hAnsi="TT69Eo00" w:cs="TT69Eo00"/>
          <w:sz w:val="21"/>
          <w:szCs w:val="21"/>
        </w:rPr>
        <w:t>Rajasthan</w:t>
      </w:r>
    </w:p>
    <w:p w14:paraId="7B7A5CF1" w14:textId="77777777" w:rsidR="00767880" w:rsidRPr="00625809" w:rsidRDefault="00767880" w:rsidP="00767880">
      <w:pPr>
        <w:pStyle w:val="ListParagraph"/>
        <w:numPr>
          <w:ilvl w:val="0"/>
          <w:numId w:val="16"/>
        </w:numPr>
        <w:spacing w:line="256" w:lineRule="auto"/>
      </w:pPr>
      <w:r w:rsidRPr="00625809">
        <w:rPr>
          <w:rFonts w:ascii="TT69Eo00" w:hAnsi="TT69Eo00" w:cs="TT69Eo00"/>
          <w:sz w:val="21"/>
          <w:szCs w:val="21"/>
        </w:rPr>
        <w:t>Punjab</w:t>
      </w:r>
    </w:p>
    <w:p w14:paraId="204C7646" w14:textId="77777777" w:rsidR="00767880" w:rsidRPr="00625809" w:rsidRDefault="00767880" w:rsidP="00767880">
      <w:pPr>
        <w:autoSpaceDE w:val="0"/>
        <w:autoSpaceDN w:val="0"/>
        <w:adjustRightInd w:val="0"/>
        <w:spacing w:after="0" w:line="240" w:lineRule="auto"/>
        <w:rPr>
          <w:rFonts w:ascii="TT69Eo00" w:hAnsi="TT69Eo00" w:cs="TT69Eo00"/>
          <w:sz w:val="21"/>
          <w:szCs w:val="21"/>
        </w:rPr>
      </w:pPr>
      <w:r w:rsidRPr="00625809">
        <w:t xml:space="preserve">10 </w:t>
      </w:r>
      <w:r w:rsidRPr="00625809">
        <w:rPr>
          <w:rFonts w:ascii="TT69Eo00" w:hAnsi="TT69Eo00" w:cs="TT69Eo00"/>
          <w:sz w:val="21"/>
          <w:szCs w:val="21"/>
        </w:rPr>
        <w:t>Marine species in India can be seen in</w:t>
      </w:r>
    </w:p>
    <w:p w14:paraId="3062247C" w14:textId="77777777" w:rsidR="00767880" w:rsidRPr="00625809" w:rsidRDefault="00767880" w:rsidP="0076788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T69Eo00" w:hAnsi="TT69Eo00" w:cs="TT69Eo00"/>
          <w:sz w:val="21"/>
          <w:szCs w:val="21"/>
        </w:rPr>
      </w:pPr>
      <w:r w:rsidRPr="00625809">
        <w:rPr>
          <w:rFonts w:ascii="TT69Eo00" w:hAnsi="TT69Eo00" w:cs="TT69Eo00"/>
          <w:sz w:val="21"/>
          <w:szCs w:val="21"/>
        </w:rPr>
        <w:t xml:space="preserve">Himalayan region </w:t>
      </w:r>
    </w:p>
    <w:p w14:paraId="401E86B5" w14:textId="77777777" w:rsidR="00767880" w:rsidRPr="00625809" w:rsidRDefault="00767880" w:rsidP="0076788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T69Bo00" w:hAnsi="TT69Bo00" w:cs="TT69Bo00"/>
          <w:sz w:val="21"/>
          <w:szCs w:val="21"/>
        </w:rPr>
      </w:pPr>
      <w:r w:rsidRPr="00625809">
        <w:rPr>
          <w:rFonts w:ascii="TT69Bo00" w:hAnsi="TT69Bo00" w:cs="TT69Bo00"/>
          <w:sz w:val="21"/>
          <w:szCs w:val="21"/>
          <w:highlight w:val="yellow"/>
        </w:rPr>
        <w:t>Andaman and Nicobar Islands</w:t>
      </w:r>
    </w:p>
    <w:p w14:paraId="6E22A98A" w14:textId="77777777" w:rsidR="00767880" w:rsidRPr="00625809" w:rsidRDefault="00767880" w:rsidP="0076788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T69Eo00" w:hAnsi="TT69Eo00" w:cs="TT69Eo00"/>
          <w:sz w:val="21"/>
          <w:szCs w:val="21"/>
        </w:rPr>
      </w:pPr>
      <w:r w:rsidRPr="00625809">
        <w:rPr>
          <w:rFonts w:ascii="TT69Eo00" w:hAnsi="TT69Eo00" w:cs="TT69Eo00"/>
          <w:sz w:val="21"/>
          <w:szCs w:val="21"/>
        </w:rPr>
        <w:t>Uttar Pradesh</w:t>
      </w:r>
    </w:p>
    <w:p w14:paraId="42CF0087" w14:textId="77777777" w:rsidR="00767880" w:rsidRPr="00625809" w:rsidRDefault="00767880" w:rsidP="0076788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</w:pPr>
      <w:r w:rsidRPr="00625809">
        <w:rPr>
          <w:rFonts w:ascii="TT69Eo00" w:hAnsi="TT69Eo00" w:cs="TT69Eo00"/>
          <w:sz w:val="21"/>
          <w:szCs w:val="21"/>
        </w:rPr>
        <w:t>Maharashtra</w:t>
      </w:r>
    </w:p>
    <w:p w14:paraId="3D3AC177" w14:textId="77777777" w:rsidR="006473FA" w:rsidRPr="00625809" w:rsidRDefault="006473FA" w:rsidP="006473FA"/>
    <w:sectPr w:rsidR="006473FA" w:rsidRPr="00625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69E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69Bo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A3569"/>
    <w:multiLevelType w:val="hybridMultilevel"/>
    <w:tmpl w:val="A98E326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F5300A"/>
    <w:multiLevelType w:val="hybridMultilevel"/>
    <w:tmpl w:val="6570E1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43A90"/>
    <w:multiLevelType w:val="hybridMultilevel"/>
    <w:tmpl w:val="C95E907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8F35A8"/>
    <w:multiLevelType w:val="hybridMultilevel"/>
    <w:tmpl w:val="50A2A9F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0B55D9"/>
    <w:multiLevelType w:val="hybridMultilevel"/>
    <w:tmpl w:val="486A57F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866C10"/>
    <w:multiLevelType w:val="hybridMultilevel"/>
    <w:tmpl w:val="CCE05E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62AA9"/>
    <w:multiLevelType w:val="hybridMultilevel"/>
    <w:tmpl w:val="516037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86E81"/>
    <w:multiLevelType w:val="hybridMultilevel"/>
    <w:tmpl w:val="516037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FC1218"/>
    <w:multiLevelType w:val="hybridMultilevel"/>
    <w:tmpl w:val="ACD03EE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1533E6"/>
    <w:multiLevelType w:val="hybridMultilevel"/>
    <w:tmpl w:val="8640D2C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7855DE2"/>
    <w:multiLevelType w:val="hybridMultilevel"/>
    <w:tmpl w:val="03D0B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8267BA"/>
    <w:multiLevelType w:val="hybridMultilevel"/>
    <w:tmpl w:val="0F94171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CF6A3F"/>
    <w:multiLevelType w:val="hybridMultilevel"/>
    <w:tmpl w:val="97369F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321DA4"/>
    <w:multiLevelType w:val="hybridMultilevel"/>
    <w:tmpl w:val="C6CE46A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166F65"/>
    <w:multiLevelType w:val="hybridMultilevel"/>
    <w:tmpl w:val="7960E3A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B344E2"/>
    <w:multiLevelType w:val="hybridMultilevel"/>
    <w:tmpl w:val="A100247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98411C0"/>
    <w:multiLevelType w:val="hybridMultilevel"/>
    <w:tmpl w:val="516037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2"/>
  </w:num>
  <w:num w:numId="4">
    <w:abstractNumId w:val="16"/>
  </w:num>
  <w:num w:numId="5">
    <w:abstractNumId w:val="6"/>
  </w:num>
  <w:num w:numId="6">
    <w:abstractNumId w:val="7"/>
  </w:num>
  <w:num w:numId="7">
    <w:abstractNumId w:val="1"/>
  </w:num>
  <w:num w:numId="8">
    <w:abstractNumId w:val="5"/>
  </w:num>
  <w:num w:numId="9">
    <w:abstractNumId w:val="13"/>
  </w:num>
  <w:num w:numId="10">
    <w:abstractNumId w:val="9"/>
  </w:num>
  <w:num w:numId="11">
    <w:abstractNumId w:val="4"/>
  </w:num>
  <w:num w:numId="12">
    <w:abstractNumId w:val="15"/>
  </w:num>
  <w:num w:numId="13">
    <w:abstractNumId w:val="3"/>
  </w:num>
  <w:num w:numId="14">
    <w:abstractNumId w:val="2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EB"/>
    <w:rsid w:val="00115CD9"/>
    <w:rsid w:val="00263F2D"/>
    <w:rsid w:val="0036652E"/>
    <w:rsid w:val="004E14EB"/>
    <w:rsid w:val="0062539A"/>
    <w:rsid w:val="00625809"/>
    <w:rsid w:val="006473FA"/>
    <w:rsid w:val="006A54F3"/>
    <w:rsid w:val="00767880"/>
    <w:rsid w:val="007B4FF9"/>
    <w:rsid w:val="007E36BC"/>
    <w:rsid w:val="00867CA6"/>
    <w:rsid w:val="008F47AB"/>
    <w:rsid w:val="009632D2"/>
    <w:rsid w:val="00AB4243"/>
    <w:rsid w:val="00B24FFB"/>
    <w:rsid w:val="00BD6DF0"/>
    <w:rsid w:val="00E9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D6EBF"/>
  <w15:chartTrackingRefBased/>
  <w15:docId w15:val="{65CE8CBD-6C19-4CD7-ABF1-69F13CE8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3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Singh</dc:creator>
  <cp:keywords/>
  <dc:description/>
  <cp:lastModifiedBy>Praveen Kumar Sharma</cp:lastModifiedBy>
  <cp:revision>15</cp:revision>
  <dcterms:created xsi:type="dcterms:W3CDTF">2021-01-16T08:02:00Z</dcterms:created>
  <dcterms:modified xsi:type="dcterms:W3CDTF">2021-01-17T11:02:00Z</dcterms:modified>
</cp:coreProperties>
</file>