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173" w:rsidRPr="00135F4F" w:rsidRDefault="00382173" w:rsidP="00382173">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val="en-US" w:eastAsia="en-IN"/>
        </w:rPr>
      </w:pPr>
      <w:r w:rsidRPr="00135F4F">
        <w:rPr>
          <w:rFonts w:ascii="Segoe UI" w:eastAsia="Times New Roman" w:hAnsi="Segoe UI" w:cs="Segoe UI"/>
          <w:b/>
          <w:bCs/>
          <w:color w:val="333333"/>
          <w:kern w:val="36"/>
          <w:sz w:val="48"/>
          <w:szCs w:val="48"/>
          <w:lang w:val="en-US" w:eastAsia="en-IN"/>
        </w:rPr>
        <w:t>Capstone - Exercise 8</w:t>
      </w:r>
      <w:r>
        <w:rPr>
          <w:rFonts w:ascii="Segoe UI" w:eastAsia="Times New Roman" w:hAnsi="Segoe UI" w:cs="Segoe UI"/>
          <w:b/>
          <w:bCs/>
          <w:color w:val="333333"/>
          <w:kern w:val="36"/>
          <w:sz w:val="48"/>
          <w:szCs w:val="48"/>
          <w:lang w:val="en-US" w:eastAsia="en-IN"/>
        </w:rPr>
        <w:t>:</w:t>
      </w:r>
      <w:r w:rsidRPr="00135F4F">
        <w:rPr>
          <w:rFonts w:ascii="Segoe UI" w:eastAsia="Times New Roman" w:hAnsi="Segoe UI" w:cs="Segoe UI"/>
          <w:b/>
          <w:bCs/>
          <w:color w:val="333333"/>
          <w:kern w:val="36"/>
          <w:sz w:val="48"/>
          <w:szCs w:val="48"/>
          <w:lang w:val="en-US" w:eastAsia="en-IN"/>
        </w:rPr>
        <w:t xml:space="preserve"> Case Study Front End</w:t>
      </w:r>
    </w:p>
    <w:p w:rsidR="00382173" w:rsidRPr="00135F4F" w:rsidRDefault="00382173" w:rsidP="00382173">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 xml:space="preserve">In this exercise, </w:t>
      </w:r>
      <w:r>
        <w:rPr>
          <w:rFonts w:ascii="Segoe UI" w:eastAsia="Times New Roman" w:hAnsi="Segoe UI" w:cs="Segoe UI"/>
          <w:color w:val="333333"/>
          <w:sz w:val="24"/>
          <w:szCs w:val="24"/>
          <w:lang w:val="en-US" w:eastAsia="en-IN"/>
        </w:rPr>
        <w:t>you</w:t>
      </w:r>
      <w:r w:rsidRPr="00135F4F">
        <w:rPr>
          <w:rFonts w:ascii="Segoe UI" w:eastAsia="Times New Roman" w:hAnsi="Segoe UI" w:cs="Segoe UI"/>
          <w:color w:val="333333"/>
          <w:sz w:val="24"/>
          <w:szCs w:val="24"/>
          <w:lang w:val="en-US" w:eastAsia="en-IN"/>
        </w:rPr>
        <w:t xml:space="preserve"> build the </w:t>
      </w:r>
      <w:r w:rsidRPr="00D204E6">
        <w:rPr>
          <w:rFonts w:ascii="Segoe UI" w:eastAsia="Times New Roman" w:hAnsi="Segoe UI" w:cs="Segoe UI"/>
          <w:noProof/>
          <w:color w:val="333333"/>
          <w:sz w:val="24"/>
          <w:szCs w:val="24"/>
          <w:lang w:val="en-US" w:eastAsia="en-IN"/>
        </w:rPr>
        <w:t>Case Study Web front end</w:t>
      </w:r>
      <w:r w:rsidRPr="00135F4F">
        <w:rPr>
          <w:rFonts w:ascii="Segoe UI" w:eastAsia="Times New Roman" w:hAnsi="Segoe UI" w:cs="Segoe UI"/>
          <w:color w:val="333333"/>
          <w:sz w:val="24"/>
          <w:szCs w:val="24"/>
          <w:lang w:val="en-US" w:eastAsia="en-IN"/>
        </w:rPr>
        <w:t xml:space="preserve"> and connect it through to the database.</w:t>
      </w:r>
    </w:p>
    <w:p w:rsidR="00382173" w:rsidRPr="00011FB5" w:rsidRDefault="00011FB5" w:rsidP="000E3A06">
      <w:pPr>
        <w:spacing w:after="240" w:line="240" w:lineRule="auto"/>
        <w:rPr>
          <w:rFonts w:ascii="Segoe UI" w:eastAsia="Times New Roman" w:hAnsi="Segoe UI" w:cs="Segoe UI"/>
          <w:b/>
          <w:color w:val="333333"/>
          <w:sz w:val="24"/>
          <w:szCs w:val="24"/>
          <w:lang w:val="en-US" w:eastAsia="en-IN"/>
        </w:rPr>
      </w:pPr>
      <w:r w:rsidRPr="00011FB5">
        <w:rPr>
          <w:rFonts w:ascii="Segoe UI" w:eastAsia="Times New Roman" w:hAnsi="Segoe UI" w:cs="Segoe UI"/>
          <w:b/>
          <w:color w:val="333333"/>
          <w:sz w:val="24"/>
          <w:szCs w:val="24"/>
          <w:lang w:val="en-US" w:eastAsia="en-IN"/>
        </w:rPr>
        <w:t>Step-1:</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Open the Cloud Platform Console at </w:t>
      </w:r>
      <w:hyperlink r:id="rId4" w:history="1">
        <w:r w:rsidRPr="00C161F9">
          <w:rPr>
            <w:rFonts w:ascii="Segoe UI" w:eastAsia="Times New Roman" w:hAnsi="Segoe UI" w:cs="Segoe UI"/>
            <w:color w:val="4078C0"/>
            <w:sz w:val="24"/>
            <w:szCs w:val="24"/>
            <w:u w:val="single"/>
            <w:lang w:val="en-US" w:eastAsia="en-IN"/>
          </w:rPr>
          <w:t>https://console.cloud.google.com</w:t>
        </w:r>
      </w:hyperlink>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three horizontal bars at the left most side of the blue bar near the top of the browser window. </w:t>
      </w:r>
      <w:r w:rsidRPr="00C161F9">
        <w:rPr>
          <w:rFonts w:ascii="Segoe UI" w:eastAsia="Times New Roman" w:hAnsi="Segoe UI" w:cs="Segoe UI"/>
          <w:i/>
          <w:iCs/>
          <w:color w:val="333333"/>
          <w:sz w:val="24"/>
          <w:szCs w:val="24"/>
          <w:lang w:val="en-US" w:eastAsia="en-IN"/>
        </w:rPr>
        <w:t>Select Compute Engine</w:t>
      </w:r>
      <w:r w:rsidRPr="00C161F9">
        <w:rPr>
          <w:rFonts w:ascii="Segoe UI" w:eastAsia="Times New Roman" w:hAnsi="Segoe UI" w:cs="Segoe UI"/>
          <w:color w:val="333333"/>
          <w:sz w:val="24"/>
          <w:szCs w:val="24"/>
          <w:lang w:val="en-US" w:eastAsia="en-IN"/>
        </w:rPr>
        <w:t>.</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Select </w:t>
      </w:r>
      <w:r w:rsidRPr="00C161F9">
        <w:rPr>
          <w:rFonts w:ascii="Segoe UI" w:eastAsia="Times New Roman" w:hAnsi="Segoe UI" w:cs="Segoe UI"/>
          <w:i/>
          <w:iCs/>
          <w:color w:val="333333"/>
          <w:sz w:val="24"/>
          <w:szCs w:val="24"/>
          <w:lang w:val="en-US" w:eastAsia="en-IN"/>
        </w:rPr>
        <w:t>VM Instances</w:t>
      </w:r>
      <w:r w:rsidRPr="00C161F9">
        <w:rPr>
          <w:rFonts w:ascii="Segoe UI" w:eastAsia="Times New Roman" w:hAnsi="Segoe UI" w:cs="Segoe UI"/>
          <w:color w:val="333333"/>
          <w:sz w:val="24"/>
          <w:szCs w:val="24"/>
          <w:lang w:val="en-US" w:eastAsia="en-IN"/>
        </w:rPr>
        <w:t>. You should see the virtual machine you created earlier.</w:t>
      </w:r>
    </w:p>
    <w:p w:rsidR="000E3A06" w:rsidRPr="00C161F9"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the checkbox to the left of the VM name and then select </w:t>
      </w:r>
      <w:r w:rsidRPr="00C161F9">
        <w:rPr>
          <w:rFonts w:ascii="Segoe UI" w:eastAsia="Times New Roman" w:hAnsi="Segoe UI" w:cs="Segoe UI"/>
          <w:i/>
          <w:iCs/>
          <w:color w:val="333333"/>
          <w:sz w:val="24"/>
          <w:szCs w:val="24"/>
          <w:lang w:val="en-US" w:eastAsia="en-IN"/>
        </w:rPr>
        <w:t>START</w:t>
      </w:r>
      <w:r w:rsidRPr="00C161F9">
        <w:rPr>
          <w:rFonts w:ascii="Segoe UI" w:eastAsia="Times New Roman" w:hAnsi="Segoe UI" w:cs="Segoe UI"/>
          <w:color w:val="333333"/>
          <w:sz w:val="24"/>
          <w:szCs w:val="24"/>
          <w:lang w:val="en-US" w:eastAsia="en-IN"/>
        </w:rPr>
        <w:t>. It will take a few moments to start.</w:t>
      </w:r>
    </w:p>
    <w:p w:rsidR="000E3A06" w:rsidRDefault="000E3A06" w:rsidP="000E3A06">
      <w:pPr>
        <w:spacing w:after="240" w:line="240" w:lineRule="auto"/>
        <w:rPr>
          <w:rFonts w:ascii="Segoe UI" w:eastAsia="Times New Roman" w:hAnsi="Segoe UI" w:cs="Segoe UI"/>
          <w:color w:val="333333"/>
          <w:sz w:val="24"/>
          <w:szCs w:val="24"/>
          <w:lang w:val="en-US" w:eastAsia="en-IN"/>
        </w:rPr>
      </w:pPr>
      <w:r w:rsidRPr="00C161F9">
        <w:rPr>
          <w:rFonts w:ascii="Segoe UI" w:eastAsia="Times New Roman" w:hAnsi="Segoe UI" w:cs="Segoe UI"/>
          <w:color w:val="333333"/>
          <w:sz w:val="24"/>
          <w:szCs w:val="24"/>
          <w:lang w:val="en-US" w:eastAsia="en-IN"/>
        </w:rPr>
        <w:t>Click on </w:t>
      </w:r>
      <w:r w:rsidRPr="00C161F9">
        <w:rPr>
          <w:rFonts w:ascii="Segoe UI" w:eastAsia="Times New Roman" w:hAnsi="Segoe UI" w:cs="Segoe UI"/>
          <w:i/>
          <w:iCs/>
          <w:color w:val="333333"/>
          <w:sz w:val="24"/>
          <w:szCs w:val="24"/>
          <w:lang w:val="en-US" w:eastAsia="en-IN"/>
        </w:rPr>
        <w:t>SSH</w:t>
      </w:r>
      <w:r w:rsidRPr="00C161F9">
        <w:rPr>
          <w:rFonts w:ascii="Segoe UI" w:eastAsia="Times New Roman" w:hAnsi="Segoe UI" w:cs="Segoe UI"/>
          <w:color w:val="333333"/>
          <w:sz w:val="24"/>
          <w:szCs w:val="24"/>
          <w:lang w:val="en-US" w:eastAsia="en-IN"/>
        </w:rPr>
        <w:t> to start a terminal window.</w:t>
      </w:r>
    </w:p>
    <w:p w:rsidR="000E3A06" w:rsidRDefault="000E3A06" w:rsidP="000E3A06">
      <w:pPr>
        <w:spacing w:after="240" w:line="240" w:lineRule="auto"/>
        <w:rPr>
          <w:rFonts w:ascii="Quattrocento Sans" w:eastAsia="Quattrocento Sans" w:hAnsi="Quattrocento Sans" w:cs="Quattrocento Sans"/>
          <w:color w:val="333333"/>
          <w:sz w:val="24"/>
          <w:szCs w:val="24"/>
        </w:rPr>
      </w:pPr>
      <w:r w:rsidRPr="008D4B6A">
        <w:rPr>
          <w:b/>
        </w:rPr>
        <w:t xml:space="preserve">Change the host name to student: </w:t>
      </w:r>
      <w:r>
        <w:rPr>
          <w:rFonts w:ascii="Quattrocento Sans" w:eastAsia="Quattrocento Sans" w:hAnsi="Quattrocento Sans" w:cs="Quattrocento Sans"/>
          <w:color w:val="333333"/>
          <w:sz w:val="24"/>
          <w:szCs w:val="24"/>
        </w:rPr>
        <w:t>Find the icon that looks like a gear in the upper right-hand corner of this terminal browser window and select </w:t>
      </w:r>
      <w:r>
        <w:rPr>
          <w:rFonts w:ascii="Quattrocento Sans" w:eastAsia="Quattrocento Sans" w:hAnsi="Quattrocento Sans" w:cs="Quattrocento Sans"/>
          <w:i/>
          <w:color w:val="333333"/>
          <w:sz w:val="24"/>
          <w:szCs w:val="24"/>
        </w:rPr>
        <w:t>Change Linux User Name</w:t>
      </w:r>
      <w:r>
        <w:rPr>
          <w:rFonts w:ascii="Quattrocento Sans" w:eastAsia="Quattrocento Sans" w:hAnsi="Quattrocento Sans" w:cs="Quattrocento Sans"/>
          <w:color w:val="333333"/>
          <w:sz w:val="24"/>
          <w:szCs w:val="24"/>
        </w:rPr>
        <w:t>. Enter </w:t>
      </w:r>
      <w:r>
        <w:rPr>
          <w:rFonts w:ascii="Quattrocento Sans" w:eastAsia="Quattrocento Sans" w:hAnsi="Quattrocento Sans" w:cs="Quattrocento Sans"/>
          <w:i/>
          <w:color w:val="333333"/>
          <w:sz w:val="24"/>
          <w:szCs w:val="24"/>
        </w:rPr>
        <w:t>student</w:t>
      </w:r>
      <w:r>
        <w:rPr>
          <w:rFonts w:ascii="Quattrocento Sans" w:eastAsia="Quattrocento Sans" w:hAnsi="Quattrocento Sans" w:cs="Quattrocento Sans"/>
          <w:color w:val="333333"/>
          <w:sz w:val="24"/>
          <w:szCs w:val="24"/>
        </w:rPr>
        <w:t> and </w:t>
      </w:r>
      <w:r>
        <w:rPr>
          <w:rFonts w:ascii="Quattrocento Sans" w:eastAsia="Quattrocento Sans" w:hAnsi="Quattrocento Sans" w:cs="Quattrocento Sans"/>
          <w:i/>
          <w:color w:val="333333"/>
          <w:sz w:val="24"/>
          <w:szCs w:val="24"/>
        </w:rPr>
        <w:t>click Change</w:t>
      </w:r>
      <w:r>
        <w:rPr>
          <w:rFonts w:ascii="Quattrocento Sans" w:eastAsia="Quattrocento Sans" w:hAnsi="Quattrocento Sans" w:cs="Quattrocento Sans"/>
          <w:color w:val="333333"/>
          <w:sz w:val="24"/>
          <w:szCs w:val="24"/>
        </w:rPr>
        <w:t>. Now, notice the prompt that says "student@lab:~$"</w:t>
      </w:r>
    </w:p>
    <w:p w:rsidR="003A2532" w:rsidRDefault="00DD2553">
      <w:r w:rsidRPr="000A0A69">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Default="009A2C54"/>
    <w:p w:rsidR="00F146A1" w:rsidRDefault="00F146A1"/>
    <w:p w:rsidR="004822E3" w:rsidRDefault="00BD762F">
      <w:pPr>
        <w:rPr>
          <w:rFonts w:ascii="Consolas" w:eastAsia="Times New Roman" w:hAnsi="Consolas" w:cs="Courier New"/>
          <w:i/>
          <w:color w:val="333333"/>
          <w:szCs w:val="20"/>
          <w:lang w:val="en-US" w:eastAsia="en-IN"/>
        </w:rPr>
      </w:pPr>
      <w:r w:rsidRPr="00135F4F">
        <w:rPr>
          <w:rFonts w:ascii="Segoe UI" w:eastAsia="Times New Roman" w:hAnsi="Segoe UI" w:cs="Segoe UI"/>
          <w:color w:val="333333"/>
          <w:sz w:val="24"/>
          <w:szCs w:val="24"/>
          <w:lang w:val="en-US" w:eastAsia="en-IN"/>
        </w:rPr>
        <w:lastRenderedPageBreak/>
        <w:t>Start the MySQL server.</w:t>
      </w:r>
      <w:r w:rsidRPr="00135F4F">
        <w:rPr>
          <w:rFonts w:ascii="Segoe UI" w:eastAsia="Times New Roman" w:hAnsi="Segoe UI" w:cs="Segoe UI"/>
          <w:color w:val="333333"/>
          <w:sz w:val="24"/>
          <w:szCs w:val="24"/>
          <w:lang w:val="en-US" w:eastAsia="en-IN"/>
        </w:rPr>
        <w:br/>
      </w:r>
    </w:p>
    <w:p w:rsidR="00F146A1" w:rsidRPr="00D7211B" w:rsidRDefault="00BD762F" w:rsidP="004822E3">
      <w:pPr>
        <w:shd w:val="clear" w:color="auto" w:fill="BFBFBF" w:themeFill="background1" w:themeFillShade="BF"/>
        <w:rPr>
          <w:rFonts w:ascii="Consolas" w:eastAsia="Times New Roman" w:hAnsi="Consolas" w:cs="Courier New"/>
          <w:i/>
          <w:color w:val="333333"/>
          <w:szCs w:val="20"/>
          <w:lang w:val="en-US" w:eastAsia="en-IN"/>
        </w:rPr>
      </w:pPr>
      <w:r w:rsidRPr="00D7211B">
        <w:rPr>
          <w:rFonts w:ascii="Consolas" w:eastAsia="Times New Roman" w:hAnsi="Consolas" w:cs="Courier New"/>
          <w:i/>
          <w:color w:val="333333"/>
          <w:szCs w:val="20"/>
          <w:lang w:val="en-US" w:eastAsia="en-IN"/>
        </w:rPr>
        <w:t>cd</w:t>
      </w:r>
    </w:p>
    <w:p w:rsidR="005E0538" w:rsidRPr="00D7211B" w:rsidRDefault="005E0538" w:rsidP="004822E3">
      <w:pPr>
        <w:shd w:val="clear" w:color="auto" w:fill="BFBFBF" w:themeFill="background1" w:themeFillShade="BF"/>
        <w:spacing w:after="0" w:line="240" w:lineRule="auto"/>
        <w:rPr>
          <w:rFonts w:ascii="Segoe UI" w:eastAsia="Times New Roman" w:hAnsi="Segoe UI" w:cs="Segoe UI"/>
          <w:i/>
          <w:color w:val="333333"/>
          <w:sz w:val="28"/>
          <w:szCs w:val="24"/>
          <w:lang w:eastAsia="en-IN"/>
        </w:rPr>
      </w:pPr>
      <w:r w:rsidRPr="00D7211B">
        <w:rPr>
          <w:rFonts w:ascii="Consolas" w:eastAsia="Times New Roman" w:hAnsi="Consolas" w:cs="Courier New"/>
          <w:i/>
          <w:color w:val="333333"/>
          <w:szCs w:val="20"/>
          <w:lang w:eastAsia="en-IN"/>
        </w:rPr>
        <w:t>cd devops-lesson-4/lab-4.1</w:t>
      </w:r>
    </w:p>
    <w:p w:rsidR="000B535E" w:rsidRPr="009E131E" w:rsidRDefault="00FF1307" w:rsidP="000B535E">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 xml:space="preserve">Step </w:t>
      </w:r>
      <w:r w:rsidR="00A15CE3">
        <w:rPr>
          <w:rFonts w:ascii="Segoe UI" w:eastAsia="Times New Roman" w:hAnsi="Segoe UI" w:cs="Segoe UI"/>
          <w:b/>
          <w:bCs/>
          <w:color w:val="333333"/>
          <w:sz w:val="30"/>
          <w:szCs w:val="30"/>
          <w:lang w:eastAsia="en-IN"/>
        </w:rPr>
        <w:t>2</w:t>
      </w:r>
    </w:p>
    <w:p w:rsidR="000B535E" w:rsidRPr="009E131E" w:rsidRDefault="000B535E" w:rsidP="000B535E">
      <w:pPr>
        <w:spacing w:after="240" w:line="240" w:lineRule="auto"/>
        <w:rPr>
          <w:rFonts w:ascii="Segoe UI" w:eastAsia="Times New Roman" w:hAnsi="Segoe UI" w:cs="Segoe UI"/>
          <w:color w:val="333333"/>
          <w:sz w:val="24"/>
          <w:szCs w:val="24"/>
          <w:lang w:eastAsia="en-IN"/>
        </w:rPr>
      </w:pPr>
      <w:r w:rsidRPr="009E131E">
        <w:rPr>
          <w:rFonts w:ascii="Segoe UI" w:eastAsia="Times New Roman" w:hAnsi="Segoe UI" w:cs="Segoe UI"/>
          <w:color w:val="333333"/>
          <w:sz w:val="24"/>
          <w:szCs w:val="24"/>
          <w:lang w:eastAsia="en-IN"/>
        </w:rPr>
        <w:t>Start the vncserver.</w:t>
      </w:r>
    </w:p>
    <w:p w:rsidR="000B535E" w:rsidRPr="00F519C9" w:rsidRDefault="000B535E" w:rsidP="00F519C9">
      <w:pPr>
        <w:shd w:val="clear" w:color="auto" w:fill="BFBFBF" w:themeFill="background1" w:themeFillShade="BF"/>
        <w:spacing w:after="0" w:line="240" w:lineRule="auto"/>
        <w:rPr>
          <w:rFonts w:ascii="Segoe UI" w:eastAsia="Times New Roman" w:hAnsi="Segoe UI" w:cs="Segoe UI"/>
          <w:i/>
          <w:color w:val="333333"/>
          <w:sz w:val="28"/>
          <w:szCs w:val="24"/>
          <w:lang w:eastAsia="en-IN"/>
        </w:rPr>
      </w:pPr>
      <w:r w:rsidRPr="00F519C9">
        <w:rPr>
          <w:rFonts w:ascii="Consolas" w:eastAsia="Times New Roman" w:hAnsi="Consolas" w:cs="Courier New"/>
          <w:i/>
          <w:color w:val="333333"/>
          <w:szCs w:val="20"/>
          <w:lang w:eastAsia="en-IN"/>
        </w:rPr>
        <w:t>vncserver</w:t>
      </w:r>
    </w:p>
    <w:p w:rsidR="003C41D9" w:rsidRDefault="003C41D9"/>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bookmarkStart w:id="0" w:name="_GoBack"/>
      <w:bookmarkEnd w:id="0"/>
      <w:r w:rsidRPr="00135F4F">
        <w:rPr>
          <w:rFonts w:ascii="Segoe UI" w:eastAsia="Times New Roman" w:hAnsi="Segoe UI" w:cs="Segoe UI"/>
          <w:color w:val="333333"/>
          <w:sz w:val="24"/>
          <w:szCs w:val="24"/>
          <w:lang w:val="en-US" w:eastAsia="en-IN"/>
        </w:rPr>
        <w:t>Connect the VNC client on your local machine to the server on port 5901.</w:t>
      </w:r>
      <w:r w:rsidRPr="00135F4F">
        <w:rPr>
          <w:rFonts w:ascii="Segoe UI" w:eastAsia="Times New Roman" w:hAnsi="Segoe UI" w:cs="Segoe UI"/>
          <w:color w:val="333333"/>
          <w:sz w:val="24"/>
          <w:szCs w:val="24"/>
          <w:lang w:val="en-US" w:eastAsia="en-IN"/>
        </w:rPr>
        <w:br/>
        <w:t>Start Eclipse and open up the DevOps project.</w:t>
      </w:r>
    </w:p>
    <w:p w:rsidR="00345171" w:rsidRPr="00135F4F" w:rsidRDefault="00345171" w:rsidP="00345171">
      <w:pPr>
        <w:spacing w:before="360" w:after="240" w:line="240" w:lineRule="auto"/>
        <w:outlineLvl w:val="2"/>
        <w:rPr>
          <w:rFonts w:ascii="Segoe UI" w:eastAsia="Times New Roman" w:hAnsi="Segoe UI" w:cs="Segoe UI"/>
          <w:b/>
          <w:bCs/>
          <w:color w:val="333333"/>
          <w:sz w:val="30"/>
          <w:szCs w:val="30"/>
          <w:lang w:val="en-US" w:eastAsia="en-IN"/>
        </w:rPr>
      </w:pPr>
      <w:r w:rsidRPr="00135F4F">
        <w:rPr>
          <w:rFonts w:ascii="Segoe UI" w:eastAsia="Times New Roman" w:hAnsi="Segoe UI" w:cs="Segoe UI"/>
          <w:b/>
          <w:bCs/>
          <w:color w:val="333333"/>
          <w:sz w:val="30"/>
          <w:szCs w:val="30"/>
          <w:lang w:val="en-US" w:eastAsia="en-IN"/>
        </w:rPr>
        <w:t>Step 3</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We are now going to walk through the code.</w:t>
      </w:r>
      <w:r w:rsidRPr="00135F4F">
        <w:rPr>
          <w:rFonts w:ascii="Segoe UI" w:eastAsia="Times New Roman" w:hAnsi="Segoe UI" w:cs="Segoe UI"/>
          <w:color w:val="333333"/>
          <w:sz w:val="24"/>
          <w:szCs w:val="24"/>
          <w:lang w:val="en-US" w:eastAsia="en-IN"/>
        </w:rPr>
        <w:br/>
        <w:t xml:space="preserve">For each file described, open it up in Eclipse and read through the code. The </w:t>
      </w:r>
      <w:r w:rsidRPr="00D204E6">
        <w:rPr>
          <w:rFonts w:ascii="Segoe UI" w:eastAsia="Times New Roman" w:hAnsi="Segoe UI" w:cs="Segoe UI"/>
          <w:noProof/>
          <w:color w:val="333333"/>
          <w:sz w:val="24"/>
          <w:szCs w:val="24"/>
          <w:lang w:val="en-US" w:eastAsia="en-IN"/>
        </w:rPr>
        <w:t>code</w:t>
      </w:r>
      <w:r w:rsidRPr="00135F4F">
        <w:rPr>
          <w:rFonts w:ascii="Segoe UI" w:eastAsia="Times New Roman" w:hAnsi="Segoe UI" w:cs="Segoe UI"/>
          <w:color w:val="333333"/>
          <w:sz w:val="24"/>
          <w:szCs w:val="24"/>
          <w:lang w:val="en-US" w:eastAsia="en-IN"/>
        </w:rPr>
        <w:t xml:space="preserve"> we have seen before won't be described again here.</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D204E6">
        <w:rPr>
          <w:rFonts w:ascii="Segoe UI" w:eastAsia="Times New Roman" w:hAnsi="Segoe UI" w:cs="Segoe UI"/>
          <w:i/>
          <w:iCs/>
          <w:noProof/>
          <w:color w:val="333333"/>
          <w:sz w:val="24"/>
          <w:szCs w:val="24"/>
          <w:lang w:val="en-US" w:eastAsia="en-IN"/>
        </w:rPr>
        <w:t>devops</w:t>
      </w:r>
      <w:r w:rsidRPr="00135F4F">
        <w:rPr>
          <w:rFonts w:ascii="Segoe UI" w:eastAsia="Times New Roman" w:hAnsi="Segoe UI" w:cs="Segoe UI"/>
          <w:i/>
          <w:iCs/>
          <w:color w:val="333333"/>
          <w:sz w:val="24"/>
          <w:szCs w:val="24"/>
          <w:lang w:val="en-US" w:eastAsia="en-IN"/>
        </w:rPr>
        <w:t>.jetty.WebServer</w:t>
      </w:r>
      <w:r w:rsidRPr="00135F4F">
        <w:rPr>
          <w:rFonts w:ascii="Segoe UI" w:eastAsia="Times New Roman" w:hAnsi="Segoe UI" w:cs="Segoe UI"/>
          <w:color w:val="333333"/>
          <w:sz w:val="24"/>
          <w:szCs w:val="24"/>
          <w:lang w:val="en-US" w:eastAsia="en-IN"/>
        </w:rPr>
        <w:t xml:space="preserve"> implements a Web server using the Jetty API. Most Web servers are </w:t>
      </w:r>
      <w:r w:rsidRPr="00182DA3">
        <w:rPr>
          <w:rFonts w:ascii="Segoe UI" w:eastAsia="Times New Roman" w:hAnsi="Segoe UI" w:cs="Segoe UI"/>
          <w:color w:val="333333"/>
          <w:sz w:val="24"/>
          <w:szCs w:val="24"/>
          <w:lang w:val="en-US" w:eastAsia="en-IN"/>
        </w:rPr>
        <w:t>stand alone</w:t>
      </w:r>
      <w:r w:rsidRPr="00135F4F">
        <w:rPr>
          <w:rFonts w:ascii="Segoe UI" w:eastAsia="Times New Roman" w:hAnsi="Segoe UI" w:cs="Segoe UI"/>
          <w:color w:val="333333"/>
          <w:sz w:val="24"/>
          <w:szCs w:val="24"/>
          <w:lang w:val="en-US" w:eastAsia="en-IN"/>
        </w:rPr>
        <w:t xml:space="preserve">. Jetty is designed to </w:t>
      </w:r>
      <w:r w:rsidRPr="00D204E6">
        <w:rPr>
          <w:rFonts w:ascii="Segoe UI" w:eastAsia="Times New Roman" w:hAnsi="Segoe UI" w:cs="Segoe UI"/>
          <w:noProof/>
          <w:color w:val="333333"/>
          <w:sz w:val="24"/>
          <w:szCs w:val="24"/>
          <w:lang w:val="en-US" w:eastAsia="en-IN"/>
        </w:rPr>
        <w:t>be embedded</w:t>
      </w:r>
      <w:r w:rsidRPr="00135F4F">
        <w:rPr>
          <w:rFonts w:ascii="Segoe UI" w:eastAsia="Times New Roman" w:hAnsi="Segoe UI" w:cs="Segoe UI"/>
          <w:color w:val="333333"/>
          <w:sz w:val="24"/>
          <w:szCs w:val="24"/>
          <w:lang w:val="en-US" w:eastAsia="en-IN"/>
        </w:rPr>
        <w:t xml:space="preserve"> in applications. </w:t>
      </w:r>
      <w:r>
        <w:rPr>
          <w:rFonts w:ascii="Segoe UI" w:eastAsia="Times New Roman" w:hAnsi="Segoe UI" w:cs="Segoe UI"/>
          <w:color w:val="333333"/>
          <w:sz w:val="24"/>
          <w:szCs w:val="24"/>
          <w:lang w:val="en-US" w:eastAsia="en-IN"/>
        </w:rPr>
        <w:t>T</w:t>
      </w:r>
      <w:r w:rsidRPr="00135F4F">
        <w:rPr>
          <w:rFonts w:ascii="Segoe UI" w:eastAsia="Times New Roman" w:hAnsi="Segoe UI" w:cs="Segoe UI"/>
          <w:color w:val="333333"/>
          <w:sz w:val="24"/>
          <w:szCs w:val="24"/>
          <w:lang w:val="en-US" w:eastAsia="en-IN"/>
        </w:rPr>
        <w:t>he code listen</w:t>
      </w:r>
      <w:r>
        <w:rPr>
          <w:rFonts w:ascii="Segoe UI" w:eastAsia="Times New Roman" w:hAnsi="Segoe UI" w:cs="Segoe UI"/>
          <w:color w:val="333333"/>
          <w:sz w:val="24"/>
          <w:szCs w:val="24"/>
          <w:lang w:val="en-US" w:eastAsia="en-IN"/>
        </w:rPr>
        <w:t>s</w:t>
      </w:r>
      <w:r w:rsidRPr="00135F4F">
        <w:rPr>
          <w:rFonts w:ascii="Segoe UI" w:eastAsia="Times New Roman" w:hAnsi="Segoe UI" w:cs="Segoe UI"/>
          <w:color w:val="333333"/>
          <w:sz w:val="24"/>
          <w:szCs w:val="24"/>
          <w:lang w:val="en-US" w:eastAsia="en-IN"/>
        </w:rPr>
        <w:t xml:space="preserve"> on port 8080, enable</w:t>
      </w:r>
      <w:r>
        <w:rPr>
          <w:rFonts w:ascii="Segoe UI" w:eastAsia="Times New Roman" w:hAnsi="Segoe UI" w:cs="Segoe UI"/>
          <w:color w:val="333333"/>
          <w:sz w:val="24"/>
          <w:szCs w:val="24"/>
          <w:lang w:val="en-US" w:eastAsia="en-IN"/>
        </w:rPr>
        <w:t>s</w:t>
      </w:r>
      <w:r w:rsidRPr="00135F4F">
        <w:rPr>
          <w:rFonts w:ascii="Segoe UI" w:eastAsia="Times New Roman" w:hAnsi="Segoe UI" w:cs="Segoe UI"/>
          <w:color w:val="333333"/>
          <w:sz w:val="24"/>
          <w:szCs w:val="24"/>
          <w:lang w:val="en-US" w:eastAsia="en-IN"/>
        </w:rPr>
        <w:t xml:space="preserve"> the processing of JSPs</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and tells it the Web content is in the </w:t>
      </w:r>
      <w:r w:rsidRPr="00D204E6">
        <w:rPr>
          <w:rFonts w:ascii="Segoe UI" w:eastAsia="Times New Roman" w:hAnsi="Segoe UI" w:cs="Segoe UI"/>
          <w:noProof/>
          <w:color w:val="333333"/>
          <w:sz w:val="24"/>
          <w:szCs w:val="24"/>
          <w:lang w:val="en-US" w:eastAsia="en-IN"/>
        </w:rPr>
        <w:t>webapps</w:t>
      </w:r>
      <w:r w:rsidRPr="00135F4F">
        <w:rPr>
          <w:rFonts w:ascii="Segoe UI" w:eastAsia="Times New Roman" w:hAnsi="Segoe UI" w:cs="Segoe UI"/>
          <w:color w:val="333333"/>
          <w:sz w:val="24"/>
          <w:szCs w:val="24"/>
          <w:lang w:val="en-US" w:eastAsia="en-IN"/>
        </w:rPr>
        <w:t xml:space="preserve"> directory.</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D204E6">
        <w:rPr>
          <w:rFonts w:ascii="Segoe UI" w:eastAsia="Times New Roman" w:hAnsi="Segoe UI" w:cs="Segoe UI"/>
          <w:i/>
          <w:iCs/>
          <w:noProof/>
          <w:color w:val="333333"/>
          <w:sz w:val="24"/>
          <w:szCs w:val="24"/>
          <w:lang w:val="en-US" w:eastAsia="en-IN"/>
        </w:rPr>
        <w:t>webapp</w:t>
      </w:r>
      <w:r w:rsidRPr="00135F4F">
        <w:rPr>
          <w:rFonts w:ascii="Segoe UI" w:eastAsia="Times New Roman" w:hAnsi="Segoe UI" w:cs="Segoe UI"/>
          <w:i/>
          <w:iCs/>
          <w:color w:val="333333"/>
          <w:sz w:val="24"/>
          <w:szCs w:val="24"/>
          <w:lang w:val="en-US" w:eastAsia="en-IN"/>
        </w:rPr>
        <w:t>/WEB-INF/web.xml</w:t>
      </w:r>
      <w:r w:rsidRPr="00135F4F">
        <w:rPr>
          <w:rFonts w:ascii="Segoe UI" w:eastAsia="Times New Roman" w:hAnsi="Segoe UI" w:cs="Segoe UI"/>
          <w:color w:val="333333"/>
          <w:sz w:val="24"/>
          <w:szCs w:val="24"/>
          <w:lang w:val="en-US" w:eastAsia="en-IN"/>
        </w:rPr>
        <w:t> is the entry point of the application. It loads the Spring framework which is responsible for creating objects and wiring them together. The most important thing is it loads </w:t>
      </w:r>
      <w:r w:rsidRPr="00135F4F">
        <w:rPr>
          <w:rFonts w:ascii="Segoe UI" w:eastAsia="Times New Roman" w:hAnsi="Segoe UI" w:cs="Segoe UI"/>
          <w:i/>
          <w:iCs/>
          <w:color w:val="333333"/>
          <w:sz w:val="24"/>
          <w:szCs w:val="24"/>
          <w:lang w:val="en-US" w:eastAsia="en-IN"/>
        </w:rPr>
        <w:t>web-context.xml</w:t>
      </w:r>
      <w:r w:rsidRPr="00135F4F">
        <w:rPr>
          <w:rFonts w:ascii="Segoe UI" w:eastAsia="Times New Roman" w:hAnsi="Segoe UI" w:cs="Segoe UI"/>
          <w:color w:val="333333"/>
          <w:sz w:val="24"/>
          <w:szCs w:val="24"/>
          <w:lang w:val="en-US" w:eastAsia="en-IN"/>
        </w:rPr>
        <w:t>. It also loads </w:t>
      </w:r>
      <w:r w:rsidRPr="00135F4F">
        <w:rPr>
          <w:rFonts w:ascii="Segoe UI" w:eastAsia="Times New Roman" w:hAnsi="Segoe UI" w:cs="Segoe UI"/>
          <w:i/>
          <w:iCs/>
          <w:color w:val="333333"/>
          <w:sz w:val="24"/>
          <w:szCs w:val="24"/>
          <w:lang w:val="en-US" w:eastAsia="en-IN"/>
        </w:rPr>
        <w:t>application-context.xml</w:t>
      </w:r>
      <w:r w:rsidRPr="00135F4F">
        <w:rPr>
          <w:rFonts w:ascii="Segoe UI" w:eastAsia="Times New Roman" w:hAnsi="Segoe UI" w:cs="Segoe UI"/>
          <w:color w:val="333333"/>
          <w:sz w:val="24"/>
          <w:szCs w:val="24"/>
          <w:lang w:val="en-US" w:eastAsia="en-IN"/>
        </w:rPr>
        <w:t> which we will look at later.</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135F4F">
        <w:rPr>
          <w:rFonts w:ascii="Segoe UI" w:eastAsia="Times New Roman" w:hAnsi="Segoe UI" w:cs="Segoe UI"/>
          <w:i/>
          <w:iCs/>
          <w:color w:val="333333"/>
          <w:sz w:val="24"/>
          <w:szCs w:val="24"/>
          <w:lang w:val="en-US" w:eastAsia="en-IN"/>
        </w:rPr>
        <w:t>web-context.</w:t>
      </w:r>
      <w:r w:rsidRPr="00D204E6">
        <w:rPr>
          <w:rFonts w:ascii="Segoe UI" w:eastAsia="Times New Roman" w:hAnsi="Segoe UI" w:cs="Segoe UI"/>
          <w:i/>
          <w:iCs/>
          <w:noProof/>
          <w:color w:val="333333"/>
          <w:sz w:val="24"/>
          <w:szCs w:val="24"/>
          <w:lang w:val="en-US" w:eastAsia="en-IN"/>
        </w:rPr>
        <w:t>xml</w:t>
      </w:r>
      <w:r w:rsidRPr="00135F4F">
        <w:rPr>
          <w:rFonts w:ascii="Segoe UI" w:eastAsia="Times New Roman" w:hAnsi="Segoe UI" w:cs="Segoe UI"/>
          <w:color w:val="333333"/>
          <w:sz w:val="24"/>
          <w:szCs w:val="24"/>
          <w:lang w:val="en-US" w:eastAsia="en-IN"/>
        </w:rPr>
        <w:t> tells Spring that there are annotated POJOs in the </w:t>
      </w:r>
      <w:r w:rsidRPr="00D204E6">
        <w:rPr>
          <w:rFonts w:ascii="Segoe UI" w:eastAsia="Times New Roman" w:hAnsi="Segoe UI" w:cs="Segoe UI"/>
          <w:i/>
          <w:iCs/>
          <w:noProof/>
          <w:color w:val="333333"/>
          <w:sz w:val="24"/>
          <w:szCs w:val="24"/>
          <w:lang w:val="en-US" w:eastAsia="en-IN"/>
        </w:rPr>
        <w:t>devops</w:t>
      </w:r>
      <w:r w:rsidRPr="00135F4F">
        <w:rPr>
          <w:rFonts w:ascii="Segoe UI" w:eastAsia="Times New Roman" w:hAnsi="Segoe UI" w:cs="Segoe UI"/>
          <w:i/>
          <w:iCs/>
          <w:color w:val="333333"/>
          <w:sz w:val="24"/>
          <w:szCs w:val="24"/>
          <w:lang w:val="en-US" w:eastAsia="en-IN"/>
        </w:rPr>
        <w:t>.</w:t>
      </w:r>
      <w:r w:rsidRPr="00D204E6">
        <w:rPr>
          <w:rFonts w:ascii="Segoe UI" w:eastAsia="Times New Roman" w:hAnsi="Segoe UI" w:cs="Segoe UI"/>
          <w:i/>
          <w:iCs/>
          <w:noProof/>
          <w:color w:val="333333"/>
          <w:sz w:val="24"/>
          <w:szCs w:val="24"/>
          <w:lang w:val="en-US" w:eastAsia="en-IN"/>
        </w:rPr>
        <w:t>mvc</w:t>
      </w:r>
      <w:r w:rsidRPr="00135F4F">
        <w:rPr>
          <w:rFonts w:ascii="Segoe UI" w:eastAsia="Times New Roman" w:hAnsi="Segoe UI" w:cs="Segoe UI"/>
          <w:color w:val="333333"/>
          <w:sz w:val="24"/>
          <w:szCs w:val="24"/>
          <w:lang w:val="en-US" w:eastAsia="en-IN"/>
        </w:rPr>
        <w:t xml:space="preserve"> package. It also tells Spring that the views are JSP files </w:t>
      </w:r>
      <w:r>
        <w:rPr>
          <w:rFonts w:ascii="Segoe UI" w:eastAsia="Times New Roman" w:hAnsi="Segoe UI" w:cs="Segoe UI"/>
          <w:noProof/>
          <w:color w:val="333333"/>
          <w:sz w:val="24"/>
          <w:szCs w:val="24"/>
          <w:lang w:val="en-US" w:eastAsia="en-IN"/>
        </w:rPr>
        <w:t>i</w:t>
      </w:r>
      <w:r w:rsidRPr="00D204E6">
        <w:rPr>
          <w:rFonts w:ascii="Segoe UI" w:eastAsia="Times New Roman" w:hAnsi="Segoe UI" w:cs="Segoe UI"/>
          <w:noProof/>
          <w:color w:val="333333"/>
          <w:sz w:val="24"/>
          <w:szCs w:val="24"/>
          <w:lang w:val="en-US" w:eastAsia="en-IN"/>
        </w:rPr>
        <w:t>n</w:t>
      </w:r>
      <w:r w:rsidRPr="00135F4F">
        <w:rPr>
          <w:rFonts w:ascii="Segoe UI" w:eastAsia="Times New Roman" w:hAnsi="Segoe UI" w:cs="Segoe UI"/>
          <w:color w:val="333333"/>
          <w:sz w:val="24"/>
          <w:szCs w:val="24"/>
          <w:lang w:val="en-US" w:eastAsia="en-IN"/>
        </w:rPr>
        <w:t xml:space="preserve"> the WEB-INF/</w:t>
      </w:r>
      <w:r w:rsidRPr="00D204E6">
        <w:rPr>
          <w:rFonts w:ascii="Segoe UI" w:eastAsia="Times New Roman" w:hAnsi="Segoe UI" w:cs="Segoe UI"/>
          <w:noProof/>
          <w:color w:val="333333"/>
          <w:sz w:val="24"/>
          <w:szCs w:val="24"/>
          <w:lang w:val="en-US" w:eastAsia="en-IN"/>
        </w:rPr>
        <w:t>jsp</w:t>
      </w:r>
      <w:r w:rsidRPr="00135F4F">
        <w:rPr>
          <w:rFonts w:ascii="Segoe UI" w:eastAsia="Times New Roman" w:hAnsi="Segoe UI" w:cs="Segoe UI"/>
          <w:color w:val="333333"/>
          <w:sz w:val="24"/>
          <w:szCs w:val="24"/>
          <w:lang w:val="en-US" w:eastAsia="en-IN"/>
        </w:rPr>
        <w:t xml:space="preserve"> directory.</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D204E6">
        <w:rPr>
          <w:rFonts w:ascii="Segoe UI" w:eastAsia="Times New Roman" w:hAnsi="Segoe UI" w:cs="Segoe UI"/>
          <w:i/>
          <w:iCs/>
          <w:noProof/>
          <w:color w:val="333333"/>
          <w:sz w:val="24"/>
          <w:szCs w:val="24"/>
          <w:lang w:val="en-US" w:eastAsia="en-IN"/>
        </w:rPr>
        <w:t>devops</w:t>
      </w:r>
      <w:r w:rsidRPr="00135F4F">
        <w:rPr>
          <w:rFonts w:ascii="Segoe UI" w:eastAsia="Times New Roman" w:hAnsi="Segoe UI" w:cs="Segoe UI"/>
          <w:i/>
          <w:iCs/>
          <w:color w:val="333333"/>
          <w:sz w:val="24"/>
          <w:szCs w:val="24"/>
          <w:lang w:val="en-US" w:eastAsia="en-IN"/>
        </w:rPr>
        <w:t>.mvc.</w:t>
      </w:r>
      <w:r w:rsidRPr="00D204E6">
        <w:rPr>
          <w:rFonts w:ascii="Segoe UI" w:eastAsia="Times New Roman" w:hAnsi="Segoe UI" w:cs="Segoe UI"/>
          <w:i/>
          <w:iCs/>
          <w:noProof/>
          <w:color w:val="333333"/>
          <w:sz w:val="24"/>
          <w:szCs w:val="24"/>
          <w:lang w:val="en-US" w:eastAsia="en-IN"/>
        </w:rPr>
        <w:t>MonitoringController</w:t>
      </w:r>
      <w:r w:rsidRPr="00D204E6">
        <w:rPr>
          <w:rFonts w:ascii="Segoe UI" w:eastAsia="Times New Roman" w:hAnsi="Segoe UI" w:cs="Segoe UI"/>
          <w:noProof/>
          <w:color w:val="333333"/>
          <w:sz w:val="24"/>
          <w:szCs w:val="24"/>
          <w:lang w:val="en-US" w:eastAsia="en-IN"/>
        </w:rPr>
        <w:t> is found by Spring</w:t>
      </w:r>
      <w:r w:rsidRPr="00135F4F">
        <w:rPr>
          <w:rFonts w:ascii="Segoe UI" w:eastAsia="Times New Roman" w:hAnsi="Segoe UI" w:cs="Segoe UI"/>
          <w:color w:val="333333"/>
          <w:sz w:val="24"/>
          <w:szCs w:val="24"/>
          <w:lang w:val="en-US" w:eastAsia="en-IN"/>
        </w:rPr>
        <w:t xml:space="preserve"> because of the </w:t>
      </w:r>
      <w:r w:rsidRPr="00135F4F">
        <w:rPr>
          <w:rFonts w:ascii="Segoe UI" w:eastAsia="Times New Roman" w:hAnsi="Segoe UI" w:cs="Segoe UI"/>
          <w:i/>
          <w:iCs/>
          <w:color w:val="333333"/>
          <w:sz w:val="24"/>
          <w:szCs w:val="24"/>
          <w:lang w:val="en-US" w:eastAsia="en-IN"/>
        </w:rPr>
        <w:t>@Controller</w:t>
      </w:r>
      <w:r w:rsidRPr="00135F4F">
        <w:rPr>
          <w:rFonts w:ascii="Segoe UI" w:eastAsia="Times New Roman" w:hAnsi="Segoe UI" w:cs="Segoe UI"/>
          <w:color w:val="333333"/>
          <w:sz w:val="24"/>
          <w:szCs w:val="24"/>
          <w:lang w:val="en-US" w:eastAsia="en-IN"/>
        </w:rPr>
        <w:t> annotation. Spring will automaticall</w:t>
      </w:r>
      <w:r>
        <w:rPr>
          <w:rFonts w:ascii="Segoe UI" w:eastAsia="Times New Roman" w:hAnsi="Segoe UI" w:cs="Segoe UI"/>
          <w:color w:val="333333"/>
          <w:sz w:val="24"/>
          <w:szCs w:val="24"/>
          <w:lang w:val="en-US" w:eastAsia="en-IN"/>
        </w:rPr>
        <w:t>y</w:t>
      </w:r>
      <w:r w:rsidRPr="00135F4F">
        <w:rPr>
          <w:rFonts w:ascii="Segoe UI" w:eastAsia="Times New Roman" w:hAnsi="Segoe UI" w:cs="Segoe UI"/>
          <w:color w:val="333333"/>
          <w:sz w:val="24"/>
          <w:szCs w:val="24"/>
          <w:lang w:val="en-US" w:eastAsia="en-IN"/>
        </w:rPr>
        <w:t xml:space="preserve"> </w:t>
      </w:r>
      <w:r w:rsidRPr="00172779">
        <w:rPr>
          <w:rFonts w:ascii="Segoe UI" w:eastAsia="Times New Roman" w:hAnsi="Segoe UI" w:cs="Segoe UI"/>
          <w:color w:val="333333"/>
          <w:sz w:val="24"/>
          <w:szCs w:val="24"/>
          <w:lang w:val="en-US" w:eastAsia="en-IN"/>
        </w:rPr>
        <w:t>instantiate</w:t>
      </w:r>
      <w:r w:rsidRPr="00135F4F">
        <w:rPr>
          <w:rFonts w:ascii="Segoe UI" w:eastAsia="Times New Roman" w:hAnsi="Segoe UI" w:cs="Segoe UI"/>
          <w:color w:val="333333"/>
          <w:sz w:val="24"/>
          <w:szCs w:val="24"/>
          <w:lang w:val="en-US" w:eastAsia="en-IN"/>
        </w:rPr>
        <w:t xml:space="preserve"> this class. The </w:t>
      </w:r>
      <w:r w:rsidRPr="00135F4F">
        <w:rPr>
          <w:rFonts w:ascii="Segoe UI" w:eastAsia="Times New Roman" w:hAnsi="Segoe UI" w:cs="Segoe UI"/>
          <w:i/>
          <w:iCs/>
          <w:color w:val="333333"/>
          <w:sz w:val="24"/>
          <w:szCs w:val="24"/>
          <w:lang w:val="en-US" w:eastAsia="en-IN"/>
        </w:rPr>
        <w:t>@Autowired</w:t>
      </w:r>
      <w:r w:rsidRPr="00135F4F">
        <w:rPr>
          <w:rFonts w:ascii="Segoe UI" w:eastAsia="Times New Roman" w:hAnsi="Segoe UI" w:cs="Segoe UI"/>
          <w:color w:val="333333"/>
          <w:sz w:val="24"/>
          <w:szCs w:val="24"/>
          <w:lang w:val="en-US" w:eastAsia="en-IN"/>
        </w:rPr>
        <w:t> annotation on the </w:t>
      </w:r>
      <w:r w:rsidRPr="00D204E6">
        <w:rPr>
          <w:rFonts w:ascii="Segoe UI" w:eastAsia="Times New Roman" w:hAnsi="Segoe UI" w:cs="Segoe UI"/>
          <w:i/>
          <w:iCs/>
          <w:noProof/>
          <w:color w:val="333333"/>
          <w:sz w:val="24"/>
          <w:szCs w:val="24"/>
          <w:lang w:val="en-US" w:eastAsia="en-IN"/>
        </w:rPr>
        <w:t>setDataManager</w:t>
      </w:r>
      <w:r w:rsidRPr="00135F4F">
        <w:rPr>
          <w:rFonts w:ascii="Segoe UI" w:eastAsia="Times New Roman" w:hAnsi="Segoe UI" w:cs="Segoe UI"/>
          <w:color w:val="333333"/>
          <w:sz w:val="24"/>
          <w:szCs w:val="24"/>
          <w:lang w:val="en-US" w:eastAsia="en-IN"/>
        </w:rPr>
        <w:t xml:space="preserve"> method will cause Spring to inject a data manager automatically. The home </w:t>
      </w:r>
      <w:r w:rsidRPr="00D204E6">
        <w:rPr>
          <w:rFonts w:ascii="Segoe UI" w:eastAsia="Times New Roman" w:hAnsi="Segoe UI" w:cs="Segoe UI"/>
          <w:noProof/>
          <w:color w:val="333333"/>
          <w:sz w:val="24"/>
          <w:szCs w:val="24"/>
          <w:lang w:val="en-US" w:eastAsia="en-IN"/>
        </w:rPr>
        <w:t>method</w:t>
      </w:r>
      <w:r w:rsidRPr="00135F4F">
        <w:rPr>
          <w:rFonts w:ascii="Segoe UI" w:eastAsia="Times New Roman" w:hAnsi="Segoe UI" w:cs="Segoe UI"/>
          <w:color w:val="333333"/>
          <w:sz w:val="24"/>
          <w:szCs w:val="24"/>
          <w:lang w:val="en-US" w:eastAsia="en-IN"/>
        </w:rPr>
        <w:t xml:space="preserve"> responds to the URL </w:t>
      </w:r>
      <w:r w:rsidRPr="00135F4F">
        <w:rPr>
          <w:rFonts w:ascii="Segoe UI" w:eastAsia="Times New Roman" w:hAnsi="Segoe UI" w:cs="Segoe UI"/>
          <w:i/>
          <w:iCs/>
          <w:color w:val="333333"/>
          <w:sz w:val="24"/>
          <w:szCs w:val="24"/>
          <w:lang w:val="en-US" w:eastAsia="en-IN"/>
        </w:rPr>
        <w:t>index.html</w:t>
      </w:r>
      <w:r w:rsidRPr="00135F4F">
        <w:rPr>
          <w:rFonts w:ascii="Segoe UI" w:eastAsia="Times New Roman" w:hAnsi="Segoe UI" w:cs="Segoe UI"/>
          <w:color w:val="333333"/>
          <w:sz w:val="24"/>
          <w:szCs w:val="24"/>
          <w:lang w:val="en-US" w:eastAsia="en-IN"/>
        </w:rPr>
        <w:t xml:space="preserve"> and returns the view defined in index.jsp. The monitoring </w:t>
      </w:r>
      <w:r w:rsidRPr="00D204E6">
        <w:rPr>
          <w:rFonts w:ascii="Segoe UI" w:eastAsia="Times New Roman" w:hAnsi="Segoe UI" w:cs="Segoe UI"/>
          <w:noProof/>
          <w:color w:val="333333"/>
          <w:sz w:val="24"/>
          <w:szCs w:val="24"/>
          <w:lang w:val="en-US" w:eastAsia="en-IN"/>
        </w:rPr>
        <w:t>method</w:t>
      </w:r>
      <w:r w:rsidRPr="00135F4F">
        <w:rPr>
          <w:rFonts w:ascii="Segoe UI" w:eastAsia="Times New Roman" w:hAnsi="Segoe UI" w:cs="Segoe UI"/>
          <w:color w:val="333333"/>
          <w:sz w:val="24"/>
          <w:szCs w:val="24"/>
          <w:lang w:val="en-US" w:eastAsia="en-IN"/>
        </w:rPr>
        <w:t xml:space="preserve"> </w:t>
      </w:r>
      <w:r w:rsidRPr="00D204E6">
        <w:rPr>
          <w:rFonts w:ascii="Segoe UI" w:eastAsia="Times New Roman" w:hAnsi="Segoe UI" w:cs="Segoe UI"/>
          <w:noProof/>
          <w:color w:val="333333"/>
          <w:sz w:val="24"/>
          <w:szCs w:val="24"/>
          <w:lang w:val="en-US" w:eastAsia="en-IN"/>
        </w:rPr>
        <w:t>responds</w:t>
      </w:r>
      <w:r w:rsidRPr="00135F4F">
        <w:rPr>
          <w:rFonts w:ascii="Segoe UI" w:eastAsia="Times New Roman" w:hAnsi="Segoe UI" w:cs="Segoe UI"/>
          <w:color w:val="333333"/>
          <w:sz w:val="24"/>
          <w:szCs w:val="24"/>
          <w:lang w:val="en-US" w:eastAsia="en-IN"/>
        </w:rPr>
        <w:t xml:space="preserve"> to the URL </w:t>
      </w:r>
      <w:r w:rsidRPr="00135F4F">
        <w:rPr>
          <w:rFonts w:ascii="Segoe UI" w:eastAsia="Times New Roman" w:hAnsi="Segoe UI" w:cs="Segoe UI"/>
          <w:i/>
          <w:iCs/>
          <w:color w:val="333333"/>
          <w:sz w:val="24"/>
          <w:szCs w:val="24"/>
          <w:lang w:val="en-US" w:eastAsia="en-IN"/>
        </w:rPr>
        <w:t>monitoring.html</w:t>
      </w:r>
      <w:r w:rsidRPr="00135F4F">
        <w:rPr>
          <w:rFonts w:ascii="Segoe UI" w:eastAsia="Times New Roman" w:hAnsi="Segoe UI" w:cs="Segoe UI"/>
          <w:color w:val="333333"/>
          <w:sz w:val="24"/>
          <w:szCs w:val="24"/>
          <w:lang w:val="en-US" w:eastAsia="en-IN"/>
        </w:rPr>
        <w:t xml:space="preserve">. It uses the data </w:t>
      </w:r>
      <w:r w:rsidRPr="00D204E6">
        <w:rPr>
          <w:rFonts w:ascii="Segoe UI" w:eastAsia="Times New Roman" w:hAnsi="Segoe UI" w:cs="Segoe UI"/>
          <w:noProof/>
          <w:color w:val="333333"/>
          <w:sz w:val="24"/>
          <w:szCs w:val="24"/>
          <w:lang w:val="en-US" w:eastAsia="en-IN"/>
        </w:rPr>
        <w:t>man</w:t>
      </w:r>
      <w:r>
        <w:rPr>
          <w:rFonts w:ascii="Segoe UI" w:eastAsia="Times New Roman" w:hAnsi="Segoe UI" w:cs="Segoe UI"/>
          <w:noProof/>
          <w:color w:val="333333"/>
          <w:sz w:val="24"/>
          <w:szCs w:val="24"/>
          <w:lang w:val="en-US" w:eastAsia="en-IN"/>
        </w:rPr>
        <w:t>a</w:t>
      </w:r>
      <w:r w:rsidRPr="00D204E6">
        <w:rPr>
          <w:rFonts w:ascii="Segoe UI" w:eastAsia="Times New Roman" w:hAnsi="Segoe UI" w:cs="Segoe UI"/>
          <w:noProof/>
          <w:color w:val="333333"/>
          <w:sz w:val="24"/>
          <w:szCs w:val="24"/>
          <w:lang w:val="en-US" w:eastAsia="en-IN"/>
        </w:rPr>
        <w:t>ger</w:t>
      </w:r>
      <w:r w:rsidRPr="00135F4F">
        <w:rPr>
          <w:rFonts w:ascii="Segoe UI" w:eastAsia="Times New Roman" w:hAnsi="Segoe UI" w:cs="Segoe UI"/>
          <w:color w:val="333333"/>
          <w:sz w:val="24"/>
          <w:szCs w:val="24"/>
          <w:lang w:val="en-US" w:eastAsia="en-IN"/>
        </w:rPr>
        <w:t xml:space="preserve"> to get the title and a list of Docker objects. These </w:t>
      </w:r>
      <w:r w:rsidRPr="00D204E6">
        <w:rPr>
          <w:rFonts w:ascii="Segoe UI" w:eastAsia="Times New Roman" w:hAnsi="Segoe UI" w:cs="Segoe UI"/>
          <w:noProof/>
          <w:color w:val="333333"/>
          <w:sz w:val="24"/>
          <w:szCs w:val="24"/>
          <w:lang w:val="en-US" w:eastAsia="en-IN"/>
        </w:rPr>
        <w:t>are passed</w:t>
      </w:r>
      <w:r w:rsidRPr="00135F4F">
        <w:rPr>
          <w:rFonts w:ascii="Segoe UI" w:eastAsia="Times New Roman" w:hAnsi="Segoe UI" w:cs="Segoe UI"/>
          <w:color w:val="333333"/>
          <w:sz w:val="24"/>
          <w:szCs w:val="24"/>
          <w:lang w:val="en-US" w:eastAsia="en-IN"/>
        </w:rPr>
        <w:t xml:space="preserve"> via the model map into the JSP monitoring.jsp.</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lastRenderedPageBreak/>
        <w:t>The file monitoring.</w:t>
      </w:r>
      <w:r w:rsidRPr="00D204E6">
        <w:rPr>
          <w:rFonts w:ascii="Segoe UI" w:eastAsia="Times New Roman" w:hAnsi="Segoe UI" w:cs="Segoe UI"/>
          <w:noProof/>
          <w:color w:val="333333"/>
          <w:sz w:val="24"/>
          <w:szCs w:val="24"/>
          <w:lang w:val="en-US" w:eastAsia="en-IN"/>
        </w:rPr>
        <w:t>jsp</w:t>
      </w:r>
      <w:r w:rsidRPr="00135F4F">
        <w:rPr>
          <w:rFonts w:ascii="Segoe UI" w:eastAsia="Times New Roman" w:hAnsi="Segoe UI" w:cs="Segoe UI"/>
          <w:color w:val="333333"/>
          <w:sz w:val="24"/>
          <w:szCs w:val="24"/>
          <w:lang w:val="en-US" w:eastAsia="en-IN"/>
        </w:rPr>
        <w:t xml:space="preserve"> takes the model data and converts it into HTML. </w:t>
      </w:r>
      <w:r w:rsidRPr="00D204E6">
        <w:rPr>
          <w:rFonts w:ascii="Segoe UI" w:eastAsia="Times New Roman" w:hAnsi="Segoe UI" w:cs="Segoe UI"/>
          <w:noProof/>
          <w:color w:val="333333"/>
          <w:sz w:val="24"/>
          <w:szCs w:val="24"/>
          <w:lang w:val="en-US" w:eastAsia="en-IN"/>
        </w:rPr>
        <w:t>Anything</w:t>
      </w:r>
      <w:r w:rsidRPr="00135F4F">
        <w:rPr>
          <w:rFonts w:ascii="Segoe UI" w:eastAsia="Times New Roman" w:hAnsi="Segoe UI" w:cs="Segoe UI"/>
          <w:color w:val="333333"/>
          <w:sz w:val="24"/>
          <w:szCs w:val="24"/>
          <w:lang w:val="en-US" w:eastAsia="en-IN"/>
        </w:rPr>
        <w:t xml:space="preserve"> in ${} extracts data from the </w:t>
      </w:r>
      <w:r w:rsidRPr="00D204E6">
        <w:rPr>
          <w:rFonts w:ascii="Segoe UI" w:eastAsia="Times New Roman" w:hAnsi="Segoe UI" w:cs="Segoe UI"/>
          <w:noProof/>
          <w:color w:val="333333"/>
          <w:sz w:val="24"/>
          <w:szCs w:val="24"/>
          <w:lang w:val="en-US" w:eastAsia="en-IN"/>
        </w:rPr>
        <w:t>model</w:t>
      </w:r>
      <w:r w:rsidRPr="00135F4F">
        <w:rPr>
          <w:rFonts w:ascii="Segoe UI" w:eastAsia="Times New Roman" w:hAnsi="Segoe UI" w:cs="Segoe UI"/>
          <w:color w:val="333333"/>
          <w:sz w:val="24"/>
          <w:szCs w:val="24"/>
          <w:lang w:val="en-US" w:eastAsia="en-IN"/>
        </w:rPr>
        <w:t xml:space="preserve"> map. The ${} item in the table call get methods on a Docker POJO.</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135F4F">
        <w:rPr>
          <w:rFonts w:ascii="Segoe UI" w:eastAsia="Times New Roman" w:hAnsi="Segoe UI" w:cs="Segoe UI"/>
          <w:i/>
          <w:iCs/>
          <w:color w:val="333333"/>
          <w:sz w:val="24"/>
          <w:szCs w:val="24"/>
          <w:lang w:val="en-US" w:eastAsia="en-IN"/>
        </w:rPr>
        <w:t>devops.busines.DataManager</w:t>
      </w:r>
      <w:r w:rsidRPr="00135F4F">
        <w:rPr>
          <w:rFonts w:ascii="Segoe UI" w:eastAsia="Times New Roman" w:hAnsi="Segoe UI" w:cs="Segoe UI"/>
          <w:color w:val="333333"/>
          <w:sz w:val="24"/>
          <w:szCs w:val="24"/>
          <w:lang w:val="en-US" w:eastAsia="en-IN"/>
        </w:rPr>
        <w:t> is an interface connecting the presentation and business tiers. It defines the methods which the controller can use.</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The file </w:t>
      </w:r>
      <w:r w:rsidRPr="00135F4F">
        <w:rPr>
          <w:rFonts w:ascii="Segoe UI" w:eastAsia="Times New Roman" w:hAnsi="Segoe UI" w:cs="Segoe UI"/>
          <w:i/>
          <w:iCs/>
          <w:color w:val="333333"/>
          <w:sz w:val="24"/>
          <w:szCs w:val="24"/>
          <w:lang w:val="en-US" w:eastAsia="en-IN"/>
        </w:rPr>
        <w:t>devops.business.DataManagerImpl</w:t>
      </w:r>
      <w:r w:rsidRPr="00135F4F">
        <w:rPr>
          <w:rFonts w:ascii="Segoe UI" w:eastAsia="Times New Roman" w:hAnsi="Segoe UI" w:cs="Segoe UI"/>
          <w:color w:val="333333"/>
          <w:sz w:val="24"/>
          <w:szCs w:val="24"/>
          <w:lang w:val="en-US" w:eastAsia="en-IN"/>
        </w:rPr>
        <w:t xml:space="preserve"> implements the interface. The DAO </w:t>
      </w:r>
      <w:r w:rsidRPr="00D204E6">
        <w:rPr>
          <w:rFonts w:ascii="Segoe UI" w:eastAsia="Times New Roman" w:hAnsi="Segoe UI" w:cs="Segoe UI"/>
          <w:noProof/>
          <w:color w:val="333333"/>
          <w:sz w:val="24"/>
          <w:szCs w:val="24"/>
          <w:lang w:val="en-US" w:eastAsia="en-IN"/>
        </w:rPr>
        <w:t>is injected</w:t>
      </w:r>
      <w:r w:rsidRPr="00135F4F">
        <w:rPr>
          <w:rFonts w:ascii="Segoe UI" w:eastAsia="Times New Roman" w:hAnsi="Segoe UI" w:cs="Segoe UI"/>
          <w:color w:val="333333"/>
          <w:sz w:val="24"/>
          <w:szCs w:val="24"/>
          <w:lang w:val="en-US" w:eastAsia="en-IN"/>
        </w:rPr>
        <w:t xml:space="preserve"> into the setter method by Spring.</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Finally</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the file </w:t>
      </w:r>
      <w:r w:rsidRPr="00135F4F">
        <w:rPr>
          <w:rFonts w:ascii="Segoe UI" w:eastAsia="Times New Roman" w:hAnsi="Segoe UI" w:cs="Segoe UI"/>
          <w:i/>
          <w:iCs/>
          <w:color w:val="333333"/>
          <w:sz w:val="24"/>
          <w:szCs w:val="24"/>
          <w:lang w:val="en-US" w:eastAsia="en-IN"/>
        </w:rPr>
        <w:t>application-context.xml</w:t>
      </w:r>
      <w:r w:rsidRPr="00135F4F">
        <w:rPr>
          <w:rFonts w:ascii="Segoe UI" w:eastAsia="Times New Roman" w:hAnsi="Segoe UI" w:cs="Segoe UI"/>
          <w:color w:val="333333"/>
          <w:sz w:val="24"/>
          <w:szCs w:val="24"/>
          <w:lang w:val="en-US" w:eastAsia="en-IN"/>
        </w:rPr>
        <w:t> tells Spring to in</w:t>
      </w:r>
      <w:r w:rsidRPr="00172779">
        <w:rPr>
          <w:rFonts w:ascii="Segoe UI" w:eastAsia="Times New Roman" w:hAnsi="Segoe UI" w:cs="Segoe UI"/>
          <w:color w:val="333333"/>
          <w:sz w:val="24"/>
          <w:szCs w:val="24"/>
          <w:lang w:val="en-US" w:eastAsia="en-IN"/>
        </w:rPr>
        <w:t>s</w:t>
      </w:r>
      <w:r w:rsidRPr="00135F4F">
        <w:rPr>
          <w:rFonts w:ascii="Segoe UI" w:eastAsia="Times New Roman" w:hAnsi="Segoe UI" w:cs="Segoe UI"/>
          <w:color w:val="333333"/>
          <w:sz w:val="24"/>
          <w:szCs w:val="24"/>
          <w:lang w:val="en-US" w:eastAsia="en-IN"/>
        </w:rPr>
        <w:t xml:space="preserve">tantiate a data manager and a DAO. It </w:t>
      </w:r>
      <w:r w:rsidRPr="00D204E6">
        <w:rPr>
          <w:rFonts w:ascii="Segoe UI" w:eastAsia="Times New Roman" w:hAnsi="Segoe UI" w:cs="Segoe UI"/>
          <w:noProof/>
          <w:color w:val="333333"/>
          <w:sz w:val="24"/>
          <w:szCs w:val="24"/>
          <w:lang w:val="en-US" w:eastAsia="en-IN"/>
        </w:rPr>
        <w:t>tells</w:t>
      </w:r>
      <w:r w:rsidRPr="00135F4F">
        <w:rPr>
          <w:rFonts w:ascii="Segoe UI" w:eastAsia="Times New Roman" w:hAnsi="Segoe UI" w:cs="Segoe UI"/>
          <w:color w:val="333333"/>
          <w:sz w:val="24"/>
          <w:szCs w:val="24"/>
          <w:lang w:val="en-US" w:eastAsia="en-IN"/>
        </w:rPr>
        <w:t xml:space="preserve"> Spring to inject the DAO into the data manager. The </w:t>
      </w:r>
      <w:r w:rsidRPr="00135F4F">
        <w:rPr>
          <w:rFonts w:ascii="Segoe UI" w:eastAsia="Times New Roman" w:hAnsi="Segoe UI" w:cs="Segoe UI"/>
          <w:i/>
          <w:iCs/>
          <w:color w:val="333333"/>
          <w:sz w:val="24"/>
          <w:szCs w:val="24"/>
          <w:lang w:val="en-US" w:eastAsia="en-IN"/>
        </w:rPr>
        <w:t>@Autowired</w:t>
      </w:r>
      <w:r w:rsidRPr="00135F4F">
        <w:rPr>
          <w:rFonts w:ascii="Segoe UI" w:eastAsia="Times New Roman" w:hAnsi="Segoe UI" w:cs="Segoe UI"/>
          <w:color w:val="333333"/>
          <w:sz w:val="24"/>
          <w:szCs w:val="24"/>
          <w:lang w:val="en-US" w:eastAsia="en-IN"/>
        </w:rPr>
        <w:t xml:space="preserve"> annotation </w:t>
      </w:r>
      <w:r>
        <w:rPr>
          <w:rFonts w:ascii="Segoe UI" w:eastAsia="Times New Roman" w:hAnsi="Segoe UI" w:cs="Segoe UI"/>
          <w:color w:val="333333"/>
          <w:sz w:val="24"/>
          <w:szCs w:val="24"/>
          <w:lang w:val="en-US" w:eastAsia="en-IN"/>
        </w:rPr>
        <w:t>you</w:t>
      </w:r>
      <w:r w:rsidRPr="00135F4F">
        <w:rPr>
          <w:rFonts w:ascii="Segoe UI" w:eastAsia="Times New Roman" w:hAnsi="Segoe UI" w:cs="Segoe UI"/>
          <w:color w:val="333333"/>
          <w:sz w:val="24"/>
          <w:szCs w:val="24"/>
          <w:lang w:val="en-US" w:eastAsia="en-IN"/>
        </w:rPr>
        <w:t xml:space="preserve"> saw in the controller causes implicit injection of the data manager created here into the </w:t>
      </w:r>
      <w:r w:rsidRPr="00D204E6">
        <w:rPr>
          <w:rFonts w:ascii="Segoe UI" w:eastAsia="Times New Roman" w:hAnsi="Segoe UI" w:cs="Segoe UI"/>
          <w:noProof/>
          <w:color w:val="333333"/>
          <w:sz w:val="24"/>
          <w:szCs w:val="24"/>
          <w:lang w:val="en-US" w:eastAsia="en-IN"/>
        </w:rPr>
        <w:t>controller</w:t>
      </w:r>
      <w:r w:rsidRPr="00135F4F">
        <w:rPr>
          <w:rFonts w:ascii="Segoe UI" w:eastAsia="Times New Roman" w:hAnsi="Segoe UI" w:cs="Segoe UI"/>
          <w:color w:val="333333"/>
          <w:sz w:val="24"/>
          <w:szCs w:val="24"/>
          <w:lang w:val="en-US" w:eastAsia="en-IN"/>
        </w:rPr>
        <w:t>.</w:t>
      </w:r>
    </w:p>
    <w:p w:rsidR="00345171" w:rsidRPr="00135F4F" w:rsidRDefault="00345171" w:rsidP="00345171">
      <w:pPr>
        <w:spacing w:before="360" w:after="240" w:line="240" w:lineRule="auto"/>
        <w:outlineLvl w:val="2"/>
        <w:rPr>
          <w:rFonts w:ascii="Segoe UI" w:eastAsia="Times New Roman" w:hAnsi="Segoe UI" w:cs="Segoe UI"/>
          <w:b/>
          <w:bCs/>
          <w:color w:val="333333"/>
          <w:sz w:val="30"/>
          <w:szCs w:val="30"/>
          <w:lang w:val="en-US" w:eastAsia="en-IN"/>
        </w:rPr>
      </w:pPr>
      <w:r w:rsidRPr="00135F4F">
        <w:rPr>
          <w:rFonts w:ascii="Segoe UI" w:eastAsia="Times New Roman" w:hAnsi="Segoe UI" w:cs="Segoe UI"/>
          <w:b/>
          <w:bCs/>
          <w:color w:val="333333"/>
          <w:sz w:val="30"/>
          <w:szCs w:val="30"/>
          <w:lang w:val="en-US" w:eastAsia="en-IN"/>
        </w:rPr>
        <w:t>Step 3</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Run the application.</w:t>
      </w:r>
      <w:r w:rsidRPr="00135F4F">
        <w:rPr>
          <w:rFonts w:ascii="Segoe UI" w:eastAsia="Times New Roman" w:hAnsi="Segoe UI" w:cs="Segoe UI"/>
          <w:color w:val="333333"/>
          <w:sz w:val="24"/>
          <w:szCs w:val="24"/>
          <w:lang w:val="en-US" w:eastAsia="en-IN"/>
        </w:rPr>
        <w:br/>
        <w:t>Run </w:t>
      </w:r>
      <w:r w:rsidRPr="00135F4F">
        <w:rPr>
          <w:rFonts w:ascii="Segoe UI" w:eastAsia="Times New Roman" w:hAnsi="Segoe UI" w:cs="Segoe UI"/>
          <w:i/>
          <w:iCs/>
          <w:color w:val="333333"/>
          <w:sz w:val="24"/>
          <w:szCs w:val="24"/>
          <w:lang w:val="en-US" w:eastAsia="en-IN"/>
        </w:rPr>
        <w:t>devops.jetty.WebServer.java</w:t>
      </w:r>
      <w:r w:rsidRPr="00135F4F">
        <w:rPr>
          <w:rFonts w:ascii="Segoe UI" w:eastAsia="Times New Roman" w:hAnsi="Segoe UI" w:cs="Segoe UI"/>
          <w:color w:val="333333"/>
          <w:sz w:val="24"/>
          <w:szCs w:val="24"/>
          <w:lang w:val="en-US" w:eastAsia="en-IN"/>
        </w:rPr>
        <w:t> as a Java application.</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On your local machine</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connect a Web browser to port 8080 on the external IP address of your virtual machine.</w:t>
      </w:r>
    </w:p>
    <w:p w:rsidR="00345171" w:rsidRPr="00135F4F" w:rsidRDefault="00345171" w:rsidP="00345171">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You should see the opening Web page.</w:t>
      </w:r>
      <w:r w:rsidRPr="00135F4F">
        <w:rPr>
          <w:rFonts w:ascii="Segoe UI" w:eastAsia="Times New Roman" w:hAnsi="Segoe UI" w:cs="Segoe UI"/>
          <w:color w:val="333333"/>
          <w:sz w:val="24"/>
          <w:szCs w:val="24"/>
          <w:lang w:val="en-US" w:eastAsia="en-IN"/>
        </w:rPr>
        <w:br/>
        <w:t xml:space="preserve">Click on the </w:t>
      </w:r>
      <w:r w:rsidRPr="00D204E6">
        <w:rPr>
          <w:rFonts w:ascii="Segoe UI" w:eastAsia="Times New Roman" w:hAnsi="Segoe UI" w:cs="Segoe UI"/>
          <w:noProof/>
          <w:color w:val="333333"/>
          <w:sz w:val="24"/>
          <w:szCs w:val="24"/>
          <w:lang w:val="en-US" w:eastAsia="en-IN"/>
        </w:rPr>
        <w:t>link</w:t>
      </w:r>
      <w:r w:rsidRPr="00135F4F">
        <w:rPr>
          <w:rFonts w:ascii="Segoe UI" w:eastAsia="Times New Roman" w:hAnsi="Segoe UI" w:cs="Segoe UI"/>
          <w:color w:val="333333"/>
          <w:sz w:val="24"/>
          <w:szCs w:val="24"/>
          <w:lang w:val="en-US" w:eastAsia="en-IN"/>
        </w:rPr>
        <w:t xml:space="preserve"> and you should se</w:t>
      </w:r>
      <w:r>
        <w:rPr>
          <w:rFonts w:ascii="Segoe UI" w:eastAsia="Times New Roman" w:hAnsi="Segoe UI" w:cs="Segoe UI"/>
          <w:color w:val="333333"/>
          <w:sz w:val="24"/>
          <w:szCs w:val="24"/>
          <w:lang w:val="en-US" w:eastAsia="en-IN"/>
        </w:rPr>
        <w:t>e</w:t>
      </w:r>
      <w:r w:rsidRPr="00135F4F">
        <w:rPr>
          <w:rFonts w:ascii="Segoe UI" w:eastAsia="Times New Roman" w:hAnsi="Segoe UI" w:cs="Segoe UI"/>
          <w:color w:val="333333"/>
          <w:sz w:val="24"/>
          <w:szCs w:val="24"/>
          <w:lang w:val="en-US" w:eastAsia="en-IN"/>
        </w:rPr>
        <w:t xml:space="preserve"> the Docker events from the database.</w:t>
      </w:r>
    </w:p>
    <w:p w:rsidR="00F146A1" w:rsidRPr="00EB7048" w:rsidRDefault="00345171" w:rsidP="00EB7048">
      <w:pPr>
        <w:spacing w:after="240" w:line="240" w:lineRule="auto"/>
        <w:rPr>
          <w:rFonts w:ascii="Segoe UI" w:eastAsia="Times New Roman" w:hAnsi="Segoe UI" w:cs="Segoe UI"/>
          <w:color w:val="333333"/>
          <w:sz w:val="24"/>
          <w:szCs w:val="24"/>
          <w:lang w:val="en-US" w:eastAsia="en-IN"/>
        </w:rPr>
      </w:pPr>
      <w:r w:rsidRPr="00135F4F">
        <w:rPr>
          <w:rFonts w:ascii="Segoe UI" w:eastAsia="Times New Roman" w:hAnsi="Segoe UI" w:cs="Segoe UI"/>
          <w:color w:val="333333"/>
          <w:sz w:val="24"/>
          <w:szCs w:val="24"/>
          <w:lang w:val="en-US" w:eastAsia="en-IN"/>
        </w:rPr>
        <w:t>If you have time</w:t>
      </w:r>
      <w:r>
        <w:rPr>
          <w:rFonts w:ascii="Segoe UI" w:eastAsia="Times New Roman" w:hAnsi="Segoe UI" w:cs="Segoe UI"/>
          <w:color w:val="333333"/>
          <w:sz w:val="24"/>
          <w:szCs w:val="24"/>
          <w:lang w:val="en-US" w:eastAsia="en-IN"/>
        </w:rPr>
        <w:t>,</w:t>
      </w:r>
      <w:r w:rsidRPr="00135F4F">
        <w:rPr>
          <w:rFonts w:ascii="Segoe UI" w:eastAsia="Times New Roman" w:hAnsi="Segoe UI" w:cs="Segoe UI"/>
          <w:color w:val="333333"/>
          <w:sz w:val="24"/>
          <w:szCs w:val="24"/>
          <w:lang w:val="en-US" w:eastAsia="en-IN"/>
        </w:rPr>
        <w:t xml:space="preserve"> </w:t>
      </w:r>
      <w:r w:rsidRPr="00D204E6">
        <w:rPr>
          <w:rFonts w:ascii="Segoe UI" w:eastAsia="Times New Roman" w:hAnsi="Segoe UI" w:cs="Segoe UI"/>
          <w:noProof/>
          <w:color w:val="333333"/>
          <w:sz w:val="24"/>
          <w:szCs w:val="24"/>
          <w:lang w:val="en-US" w:eastAsia="en-IN"/>
        </w:rPr>
        <w:t>run the back end again</w:t>
      </w:r>
      <w:r w:rsidRPr="00135F4F">
        <w:rPr>
          <w:rFonts w:ascii="Segoe UI" w:eastAsia="Times New Roman" w:hAnsi="Segoe UI" w:cs="Segoe UI"/>
          <w:color w:val="333333"/>
          <w:sz w:val="24"/>
          <w:szCs w:val="24"/>
          <w:lang w:val="en-US" w:eastAsia="en-IN"/>
        </w:rPr>
        <w:t xml:space="preserve"> and add more events.</w:t>
      </w:r>
      <w:r w:rsidRPr="00135F4F">
        <w:rPr>
          <w:rFonts w:ascii="Segoe UI" w:eastAsia="Times New Roman" w:hAnsi="Segoe UI" w:cs="Segoe UI"/>
          <w:color w:val="333333"/>
          <w:sz w:val="24"/>
          <w:szCs w:val="24"/>
          <w:lang w:val="en-US" w:eastAsia="en-IN"/>
        </w:rPr>
        <w:br/>
        <w:t>Refresh the page by clicking on the link and see the new data.</w:t>
      </w:r>
    </w:p>
    <w:p w:rsidR="009A2C54" w:rsidRDefault="009A2C54" w:rsidP="009A2C54">
      <w:pPr>
        <w:spacing w:after="24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You will need to stop the lab computer at the end of each day to prevent it from accumulating costs during the evening and night.</w:t>
      </w:r>
    </w:p>
    <w:p w:rsidR="009A2C54" w:rsidRDefault="009A2C54" w:rsidP="009A2C54">
      <w:pPr>
        <w:spacing w:after="0" w:line="240" w:lineRule="auto"/>
        <w:rPr>
          <w:rFonts w:ascii="Quattrocento Sans" w:eastAsia="Quattrocento Sans" w:hAnsi="Quattrocento Sans" w:cs="Quattrocento Sans"/>
          <w:color w:val="333333"/>
          <w:sz w:val="24"/>
          <w:szCs w:val="24"/>
        </w:rPr>
      </w:pPr>
      <w:r>
        <w:rPr>
          <w:rFonts w:ascii="Quattrocento Sans" w:eastAsia="Quattrocento Sans" w:hAnsi="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Default="00D55C8C">
      <w:r w:rsidRPr="000E1F3B">
        <w:rPr>
          <w:rFonts w:ascii="Quattrocento Sans" w:eastAsia="Quattrocento Sans" w:hAnsi="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11FB5"/>
    <w:rsid w:val="000B535E"/>
    <w:rsid w:val="000E3A06"/>
    <w:rsid w:val="00164DFA"/>
    <w:rsid w:val="00345171"/>
    <w:rsid w:val="00382173"/>
    <w:rsid w:val="0038748D"/>
    <w:rsid w:val="003C41D9"/>
    <w:rsid w:val="004822E3"/>
    <w:rsid w:val="00526949"/>
    <w:rsid w:val="005E0538"/>
    <w:rsid w:val="00685E79"/>
    <w:rsid w:val="009A2C54"/>
    <w:rsid w:val="00A15CE3"/>
    <w:rsid w:val="00B366D3"/>
    <w:rsid w:val="00BD762F"/>
    <w:rsid w:val="00C0092F"/>
    <w:rsid w:val="00D55C8C"/>
    <w:rsid w:val="00D7211B"/>
    <w:rsid w:val="00D8358A"/>
    <w:rsid w:val="00DD2553"/>
    <w:rsid w:val="00E459CD"/>
    <w:rsid w:val="00EB7048"/>
    <w:rsid w:val="00F146A1"/>
    <w:rsid w:val="00F519C9"/>
    <w:rsid w:val="00FF13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37</cp:revision>
  <dcterms:created xsi:type="dcterms:W3CDTF">2018-06-11T12:52:00Z</dcterms:created>
  <dcterms:modified xsi:type="dcterms:W3CDTF">2018-07-04T06:47:00Z</dcterms:modified>
</cp:coreProperties>
</file>