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4"/>
          <w:szCs w:val="44"/>
        </w:rPr>
        <w:t xml:space="preserve">DAY 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8"/>
          <w:szCs w:val="28"/>
        </w:rPr>
        <w:t xml:space="preserve">Mini Project — Restock &amp; Promotion Advisor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Integration exercise: bring Modules M5-M8 together into one working feature, in the shared sample repo.</w:t>
      </w:r>
    </w:p>
    <w:p>
      <w:pPr>
        <w:pBdr>
          <w:top w:val="single" w:color="2B2B2B" w:sz="6"/>
        </w:pBdr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When: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Last 60-90 minutes of Day 2, after Modules M5-M8's individual practice exercises are complete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Format: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Individual or pair build, in Cursor, on Cursor_Training_Sample_Repo.zip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Builds on: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Days 1-2 (M1-M8) and the same sample repo already in use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Leads into: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Day 3's M1b/M10-M12 governance modules and the Day 4 capstone, which follows the same AIDLC pattern at larger scale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1. Why This Mini Project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Modules M5-M8 were practised today as four separate skills: generate a feature, refactor messy code, generate tests and fix bugs, and run a multi-file Composer session. In real work, a single ticket usually needs all four at once — and in the order they naturally depend on each other, not the order they were taught.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This mini project asks you to build one small, real feature that requires exactly that: fix broken code first (M7), because the new feature depends on it being correct; refactor validation logic you'll reuse (M6); generate the new feature itself (M5); and do the final assembly as one reviewed multi-file Composer session (M8).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It uses files you already touched earlier today — app/buggy_service.py and app/messy_validation.py — so there's no new codebase to learn, only a new goal to build toward.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2. The Scenario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Feature: Restock &amp; Promotion Advisor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merchandising team wants a simple tool: given current inventory, catalog pricing, and recent sales, tell them which low-stock SKUs are worth promoting before the next restock — versus which ones have too thin a margin to bother, versus ones to just keep an eye on.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The catch: the two building blocks this feature needs most — low-stock detection and margin-eligibility checks — live in app/buggy_service.py, which you already know has 5 defects from this morning's Module 7 exercises. Building on top of broken logic would silently ship wrong recommendations, so the bugs have to be fixed first.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What you're building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Fix all 5 bugs in app/buggy_service.py (if you haven't already finalised your Module 7 fixes).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new module, app/recommend.py, exposing recommend_restock_promotions(inventory, catalog, sales_by_sku) — combining the now-fixed get_low_stock_skus, eligible_for_promo, and average_daily_sales.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A test suite for the new module covering: a promote case, a skip-thin-margin case, an above-threshold case, and a no-sales-history case.</w:t>
      </w:r>
    </w:p>
    <w:p>
      <w:pPr>
        <w:spacing w:after="50"/>
        <w:ind w:left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—  Optional stretch: refactor app/messy_validation.py's duplicated logic first, and reuse the extracted validator to check the shape of the inventory/catalog input to your new function.</w:t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3.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MAY change / create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UAT-Locked — DO NOT MODIFY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Bug fixes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app/buggy_service.py — fix the 5 planted bugs (public function signatures must stay the same)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app/baseline_forecast.py, app/data_ingestion.py, app/shared_utils.py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app/messy_validation.py — refactor freely, same (bool, message) contract (stretch goal)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app/auth/session.py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feature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file: app/recommend.py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app/cart.py, app/checkout.py, app/payments.py</w:t>
            </w:r>
          </w:p>
        </w:tc>
      </w:tr>
      <w:tr>
        <w:tc>
          <w:tcPr>
            <w:tcW w:type="pct" w:w="3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file: tests/test_recommend.py, plus updates to tests for buggy_service.py</w:t>
            </w:r>
          </w:p>
        </w:tc>
        <w:tc>
          <w:tcPr>
            <w:tcW w:type="pct" w:w="3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Existing tests/test_baseline_forecast.py — must stay green throughout</w:t>
            </w:r>
          </w:p>
        </w:tc>
      </w:tr>
    </w:tbl>
    <w:p>
      <w:pPr>
        <w:spacing w:before="140"/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git diff at the end of the session must show changes only in app/buggy_service.py, app/recommend.py, app/messy_validation.py (if attempted), and their test files. Nothing else — this is the same discipline as every UAT gate you've used today, just applied to your own build instead of a worked example.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4. Suggested Build Order — Mapped to M5-M8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Work in this order — later steps depend on earlier ones being correct, not just complete.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70"/>
        <w:gridCol w:w="2250"/>
        <w:gridCol w:w="4500"/>
      </w:tblGrid>
      <w:tr>
        <w:trPr>
          <w:tblHeader/>
        </w:trPr>
        <w:tc>
          <w:tcPr>
            <w:tcW w:type="pct" w:w="1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pct" w:w="1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pct" w:w="2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5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actually do</w:t>
            </w:r>
          </w:p>
        </w:tc>
      </w:tr>
      <w:tr>
        <w:tc>
          <w:tcPr>
            <w:tcW w:type="pct" w:w="1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0:00-0:20</w:t>
            </w:r>
          </w:p>
        </w:tc>
        <w:tc>
          <w:tcPr>
            <w:tcW w:type="pct" w:w="1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pct" w:w="2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 the bugs first</w:t>
            </w:r>
          </w:p>
        </w:tc>
        <w:tc>
          <w:tcPr>
            <w:tcW w:type="pct" w:w="5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 all 5 app/buggy_service.py bugs are fixed and re-run any tests you wrote this morning. Everything downstream depends on get_low_stock_skus and eligible_for_promo being correct.</w:t>
            </w:r>
          </w:p>
        </w:tc>
      </w:tr>
      <w:tr>
        <w:tc>
          <w:tcPr>
            <w:tcW w:type="pct" w:w="1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0:20-0:35</w:t>
            </w:r>
          </w:p>
        </w:tc>
        <w:tc>
          <w:tcPr>
            <w:tcW w:type="pct" w:w="1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pct" w:w="2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Refactor (stretch)</w:t>
            </w:r>
          </w:p>
        </w:tc>
        <w:tc>
          <w:tcPr>
            <w:tcW w:type="pct" w:w="5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If time allows, extract the duplicated block in app/messy_validation.py into one shared validator, keeping all 3 original functions' behaviour identical.</w:t>
            </w:r>
          </w:p>
        </w:tc>
      </w:tr>
      <w:tr>
        <w:tc>
          <w:tcPr>
            <w:tcW w:type="pct" w:w="1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0:35-0:40</w:t>
            </w:r>
          </w:p>
        </w:tc>
        <w:tc>
          <w:tcPr>
            <w:tcW w:type="pct" w:w="1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M10 habit</w:t>
            </w:r>
          </w:p>
        </w:tc>
        <w:tc>
          <w:tcPr>
            <w:tcW w:type="pct" w:w="2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 tests first</w:t>
            </w:r>
          </w:p>
        </w:tc>
        <w:tc>
          <w:tcPr>
            <w:tcW w:type="pct" w:w="5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Before generating app/recommend.py, write 4 test cases describing what it should return: a promote case, a skip case, an above-threshold case, a no-history case.</w:t>
            </w:r>
          </w:p>
        </w:tc>
      </w:tr>
      <w:tr>
        <w:tc>
          <w:tcPr>
            <w:tcW w:type="pct" w:w="1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0:40-1:05</w:t>
            </w:r>
          </w:p>
        </w:tc>
        <w:tc>
          <w:tcPr>
            <w:tcW w:type="pct" w:w="1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pct" w:w="2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Generate the feature</w:t>
            </w:r>
          </w:p>
        </w:tc>
        <w:tc>
          <w:tcPr>
            <w:tcW w:type="pct" w:w="5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 Cursor Chat or Composer to build recommend_restock_promotions(), importing only from app.buggy_service (fixed) and app.shared_utils. Do not duplicate their logic.</w:t>
            </w:r>
          </w:p>
        </w:tc>
      </w:tr>
      <w:tr>
        <w:tc>
          <w:tcPr>
            <w:tcW w:type="pct" w:w="1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1:05-1:20</w:t>
            </w:r>
          </w:p>
        </w:tc>
        <w:tc>
          <w:tcPr>
            <w:tcW w:type="pct" w:w="1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pct" w:w="2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Multi-file review</w:t>
            </w:r>
          </w:p>
        </w:tc>
        <w:tc>
          <w:tcPr>
            <w:tcW w:type="pct" w:w="5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If you used Composer for the file + test in one session, review the combined diff before committing — confirm nothing outside the 4 allowed files changed.</w:t>
            </w:r>
          </w:p>
        </w:tc>
      </w:tr>
      <w:tr>
        <w:tc>
          <w:tcPr>
            <w:tcW w:type="pct" w:w="1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1:20-1:30</w:t>
            </w:r>
          </w:p>
        </w:tc>
        <w:tc>
          <w:tcPr>
            <w:tcW w:type="pct" w:w="1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Wrap-up</w:t>
            </w:r>
          </w:p>
        </w:tc>
        <w:tc>
          <w:tcPr>
            <w:tcW w:type="pct" w:w="25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Diff gate + demo prep</w:t>
            </w:r>
          </w:p>
        </w:tc>
        <w:tc>
          <w:tcPr>
            <w:tcW w:type="pct" w:w="50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 git diff, confirm the boundary table in Section 3 holds, and prepare a 1-minute walkthrough of one recommendation your function produces.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5. Instructor Reference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A complete reference implementation is in the sample repo's /solutions folder: solutions/recommend.SOLUTION.py and solutions/test_recommend.SOLUTION.py. It has been verified end to end against the fixed version of buggy_service.py (see solutions/buggy_service.FIXED.py). Use it to unblock a stuck pair or to check a submission's logic — not to hand out before the mini project starts.</w:t>
      </w: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Expected output shape: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recommend_restock_promotions() returns a list of dicts — {sku, quantity_on_hand, avg_daily_sales, margin_eligible, recommendation}, sorted by avg_daily_sales descending, where recommendation is one of "PROMOTE", "WATCH", or "SKIP — margin too thin".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2 · Mini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2026-08-17T15:46:51.655Z</dcterms:created>
  <dcterms:modified xsi:type="dcterms:W3CDTF">2026-08-17T15:46:51.674Z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