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2AD18A" w14:textId="2712F63D" w:rsidR="00F40BD2" w:rsidRPr="008439E6" w:rsidRDefault="00BC4FEA" w:rsidP="00BC4FEA">
      <w:pPr>
        <w:jc w:val="center"/>
        <w:rPr>
          <w:rFonts w:ascii="Times New Roman" w:hAnsi="Times New Roman" w:cs="Times New Roman"/>
          <w:b/>
          <w:bCs/>
        </w:rPr>
      </w:pPr>
      <w:r w:rsidRPr="008439E6">
        <w:rPr>
          <w:rFonts w:ascii="Times New Roman" w:hAnsi="Times New Roman" w:cs="Times New Roman" w:hint="cs"/>
          <w:b/>
          <w:bCs/>
        </w:rPr>
        <w:t>APEX Simulator for Out of Order Processor supporting speculative execution using register renaming</w:t>
      </w:r>
    </w:p>
    <w:p w14:paraId="1D7D575B" w14:textId="6C8D05B0" w:rsidR="00BC4FEA" w:rsidRPr="008439E6" w:rsidRDefault="00BC4FEA" w:rsidP="00BC4FEA">
      <w:pPr>
        <w:jc w:val="center"/>
        <w:rPr>
          <w:rFonts w:ascii="Times New Roman" w:hAnsi="Times New Roman" w:cs="Times New Roman"/>
          <w:b/>
          <w:bCs/>
        </w:rPr>
      </w:pPr>
    </w:p>
    <w:p w14:paraId="792023A6" w14:textId="277F3692" w:rsidR="00BC4FEA" w:rsidRPr="008439E6" w:rsidRDefault="00BC4FEA" w:rsidP="00BC4FEA">
      <w:pPr>
        <w:rPr>
          <w:rFonts w:ascii="Times New Roman" w:hAnsi="Times New Roman" w:cs="Times New Roman"/>
          <w:b/>
          <w:bCs/>
        </w:rPr>
      </w:pPr>
      <w:r w:rsidRPr="008439E6">
        <w:rPr>
          <w:rFonts w:ascii="Times New Roman" w:hAnsi="Times New Roman" w:cs="Times New Roman" w:hint="cs"/>
          <w:b/>
          <w:bCs/>
        </w:rPr>
        <w:tab/>
      </w:r>
    </w:p>
    <w:p w14:paraId="7A487F05" w14:textId="4A3DECE9" w:rsidR="00BC4FEA" w:rsidRPr="008439E6" w:rsidRDefault="00BC4FEA" w:rsidP="00BC4FEA">
      <w:pPr>
        <w:jc w:val="center"/>
        <w:rPr>
          <w:rFonts w:ascii="Times New Roman" w:hAnsi="Times New Roman" w:cs="Times New Roman"/>
          <w:b/>
          <w:bCs/>
        </w:rPr>
      </w:pPr>
    </w:p>
    <w:p w14:paraId="2F4DD591" w14:textId="4CF5919C" w:rsidR="00A05E57" w:rsidRPr="008439E6" w:rsidRDefault="00BC4FEA" w:rsidP="00BC4FEA">
      <w:pPr>
        <w:jc w:val="both"/>
        <w:rPr>
          <w:rFonts w:ascii="Times New Roman" w:hAnsi="Times New Roman" w:cs="Times New Roman"/>
          <w:color w:val="374151"/>
        </w:rPr>
      </w:pPr>
      <w:r w:rsidRPr="008439E6">
        <w:rPr>
          <w:rFonts w:ascii="Times New Roman" w:hAnsi="Times New Roman" w:cs="Times New Roman" w:hint="cs"/>
          <w:color w:val="374151"/>
        </w:rPr>
        <w:t xml:space="preserve">The APEX processor is designed as an out-of-order execution processor, which allows for dynamic execution of instructions to optimize the usage of CPU cycles and improve throughput. It includes various </w:t>
      </w:r>
      <w:r w:rsidR="00A05E57" w:rsidRPr="008439E6">
        <w:rPr>
          <w:rFonts w:ascii="Times New Roman" w:hAnsi="Times New Roman" w:cs="Times New Roman" w:hint="cs"/>
          <w:color w:val="374151"/>
        </w:rPr>
        <w:t>features like out of order execution which enhances processing speed by executing instructions as resources become available, rather than following strictly to program order, the other main feature is register renaming where in it reduces pipeline stalls due to data dependencies by allowing multiple physical registers to represent a single architectural register which in turn eliminates all the anti and output dependencies leaving only flow dependency, the other feature is speculative execution which improves branch prediction accuracy and reduces the penalty of branch mispredictions by speculatively executing instructions ahead of branch resolutions.</w:t>
      </w:r>
      <w:r w:rsidR="00514B0A" w:rsidRPr="008439E6">
        <w:rPr>
          <w:rFonts w:ascii="Times New Roman" w:hAnsi="Times New Roman" w:cs="Times New Roman" w:hint="cs"/>
          <w:color w:val="374151"/>
        </w:rPr>
        <w:t xml:space="preserve"> </w:t>
      </w:r>
    </w:p>
    <w:p w14:paraId="03DFE21F" w14:textId="3EF26793" w:rsidR="00562291" w:rsidRPr="008439E6" w:rsidRDefault="00562291" w:rsidP="00BC4FEA">
      <w:pPr>
        <w:jc w:val="both"/>
        <w:rPr>
          <w:rFonts w:ascii="Times New Roman" w:hAnsi="Times New Roman" w:cs="Times New Roman"/>
          <w:color w:val="374151"/>
        </w:rPr>
      </w:pPr>
    </w:p>
    <w:p w14:paraId="52C5D4BF" w14:textId="7B65734B" w:rsidR="00A05E57" w:rsidRPr="008439E6" w:rsidRDefault="00520B23" w:rsidP="00BC4FEA">
      <w:pPr>
        <w:jc w:val="both"/>
        <w:rPr>
          <w:rFonts w:ascii="Times New Roman" w:hAnsi="Times New Roman" w:cs="Times New Roman"/>
          <w:b/>
          <w:bCs/>
          <w:color w:val="374151"/>
        </w:rPr>
      </w:pPr>
      <w:r w:rsidRPr="008439E6">
        <w:rPr>
          <w:rFonts w:ascii="Times New Roman" w:hAnsi="Times New Roman" w:cs="Times New Roman" w:hint="cs"/>
          <w:b/>
          <w:bCs/>
          <w:color w:val="374151"/>
        </w:rPr>
        <w:t>Design and Distribution of work:</w:t>
      </w:r>
    </w:p>
    <w:p w14:paraId="7E0505F2" w14:textId="5B91B389" w:rsidR="00520B23" w:rsidRPr="008439E6" w:rsidRDefault="00520B23" w:rsidP="00520B23">
      <w:pPr>
        <w:pStyle w:val="ListParagraph"/>
        <w:numPr>
          <w:ilvl w:val="0"/>
          <w:numId w:val="1"/>
        </w:numPr>
        <w:jc w:val="both"/>
        <w:rPr>
          <w:rFonts w:ascii="Times New Roman" w:hAnsi="Times New Roman" w:cs="Times New Roman"/>
          <w:color w:val="374151"/>
        </w:rPr>
      </w:pPr>
      <w:r w:rsidRPr="008439E6">
        <w:rPr>
          <w:rFonts w:ascii="Times New Roman" w:hAnsi="Times New Roman" w:cs="Times New Roman" w:hint="cs"/>
          <w:color w:val="374151"/>
        </w:rPr>
        <w:t xml:space="preserve">Initially, we’ve spent time together on understanding the requirement document by discussing when encountered any </w:t>
      </w:r>
      <w:proofErr w:type="spellStart"/>
      <w:r w:rsidRPr="008439E6">
        <w:rPr>
          <w:rFonts w:ascii="Times New Roman" w:hAnsi="Times New Roman" w:cs="Times New Roman" w:hint="cs"/>
          <w:color w:val="374151"/>
        </w:rPr>
        <w:t>misclarifications</w:t>
      </w:r>
      <w:proofErr w:type="spellEnd"/>
      <w:r w:rsidRPr="008439E6">
        <w:rPr>
          <w:rFonts w:ascii="Times New Roman" w:hAnsi="Times New Roman" w:cs="Times New Roman" w:hint="cs"/>
          <w:color w:val="374151"/>
        </w:rPr>
        <w:t>.</w:t>
      </w:r>
    </w:p>
    <w:p w14:paraId="7FA17F15" w14:textId="6339A14D" w:rsidR="00520B23" w:rsidRPr="008439E6" w:rsidRDefault="00593D7F" w:rsidP="00520B23">
      <w:pPr>
        <w:pStyle w:val="ListParagraph"/>
        <w:numPr>
          <w:ilvl w:val="0"/>
          <w:numId w:val="1"/>
        </w:numPr>
        <w:jc w:val="both"/>
        <w:rPr>
          <w:rFonts w:ascii="Times New Roman" w:hAnsi="Times New Roman" w:cs="Times New Roman"/>
          <w:color w:val="374151"/>
        </w:rPr>
      </w:pPr>
      <w:r w:rsidRPr="008439E6">
        <w:rPr>
          <w:rFonts w:ascii="Times New Roman" w:hAnsi="Times New Roman" w:cs="Times New Roman" w:hint="cs"/>
          <w:color w:val="374151"/>
        </w:rPr>
        <w:t xml:space="preserve">Then we made sure each one of us accurately understood what happens in each stage of the </w:t>
      </w:r>
      <w:proofErr w:type="gramStart"/>
      <w:r w:rsidRPr="008439E6">
        <w:rPr>
          <w:rFonts w:ascii="Times New Roman" w:hAnsi="Times New Roman" w:cs="Times New Roman" w:hint="cs"/>
          <w:color w:val="374151"/>
        </w:rPr>
        <w:t>pipeline ,</w:t>
      </w:r>
      <w:proofErr w:type="gramEnd"/>
      <w:r w:rsidRPr="008439E6">
        <w:rPr>
          <w:rFonts w:ascii="Times New Roman" w:hAnsi="Times New Roman" w:cs="Times New Roman" w:hint="cs"/>
          <w:color w:val="374151"/>
        </w:rPr>
        <w:t xml:space="preserve"> if not we’ve discussed and understood all the flow in the given </w:t>
      </w:r>
      <w:proofErr w:type="spellStart"/>
      <w:r w:rsidRPr="008439E6">
        <w:rPr>
          <w:rFonts w:ascii="Times New Roman" w:hAnsi="Times New Roman" w:cs="Times New Roman" w:hint="cs"/>
          <w:color w:val="374151"/>
        </w:rPr>
        <w:t>datapath</w:t>
      </w:r>
      <w:proofErr w:type="spellEnd"/>
      <w:r w:rsidRPr="008439E6">
        <w:rPr>
          <w:rFonts w:ascii="Times New Roman" w:hAnsi="Times New Roman" w:cs="Times New Roman" w:hint="cs"/>
          <w:color w:val="374151"/>
        </w:rPr>
        <w:t>.</w:t>
      </w:r>
    </w:p>
    <w:p w14:paraId="029CC778" w14:textId="10991B40" w:rsidR="00593D7F" w:rsidRPr="008439E6" w:rsidRDefault="00593D7F" w:rsidP="00593D7F">
      <w:pPr>
        <w:pStyle w:val="ListParagraph"/>
        <w:numPr>
          <w:ilvl w:val="0"/>
          <w:numId w:val="1"/>
        </w:numPr>
        <w:jc w:val="both"/>
        <w:rPr>
          <w:rFonts w:ascii="Times New Roman" w:hAnsi="Times New Roman" w:cs="Times New Roman"/>
          <w:color w:val="374151"/>
        </w:rPr>
      </w:pPr>
      <w:r w:rsidRPr="008439E6">
        <w:rPr>
          <w:rFonts w:ascii="Times New Roman" w:hAnsi="Times New Roman" w:cs="Times New Roman" w:hint="cs"/>
          <w:color w:val="374151"/>
        </w:rPr>
        <w:t xml:space="preserve">After achieving a thorough understanding of the pipeline and its </w:t>
      </w:r>
      <w:proofErr w:type="spellStart"/>
      <w:r w:rsidRPr="008439E6">
        <w:rPr>
          <w:rFonts w:ascii="Times New Roman" w:hAnsi="Times New Roman" w:cs="Times New Roman" w:hint="cs"/>
          <w:color w:val="374151"/>
        </w:rPr>
        <w:t>datapath</w:t>
      </w:r>
      <w:proofErr w:type="spellEnd"/>
      <w:r w:rsidRPr="008439E6">
        <w:rPr>
          <w:rFonts w:ascii="Times New Roman" w:hAnsi="Times New Roman" w:cs="Times New Roman" w:hint="cs"/>
          <w:color w:val="374151"/>
        </w:rPr>
        <w:t xml:space="preserve">, we’ve started writing structs for all regular arrays (IQ,BQ) and circular FIFO arrays (ROB, LSQ), then written pseudo code for all the operations on these structs like establishing entries into Issue queue for every dispatching instruction and establishing entry in BQ for branch instructions </w:t>
      </w:r>
      <w:r w:rsidR="008439E6" w:rsidRPr="008439E6">
        <w:rPr>
          <w:rFonts w:ascii="Times New Roman" w:hAnsi="Times New Roman" w:cs="Times New Roman" w:hint="cs"/>
          <w:color w:val="374151"/>
        </w:rPr>
        <w:t>and how to add and delete entries from circular FIFO arrays like ROB and LSQ and made there entries as valid by setting the valid bit else invalid.</w:t>
      </w:r>
    </w:p>
    <w:p w14:paraId="5CB72ACF" w14:textId="34179346" w:rsidR="008439E6" w:rsidRPr="008439E6" w:rsidRDefault="008439E6" w:rsidP="00593D7F">
      <w:pPr>
        <w:pStyle w:val="ListParagraph"/>
        <w:numPr>
          <w:ilvl w:val="0"/>
          <w:numId w:val="1"/>
        </w:numPr>
        <w:jc w:val="both"/>
        <w:rPr>
          <w:rFonts w:ascii="Times New Roman" w:hAnsi="Times New Roman" w:cs="Times New Roman"/>
          <w:color w:val="374151"/>
        </w:rPr>
      </w:pPr>
      <w:r w:rsidRPr="008439E6">
        <w:rPr>
          <w:rFonts w:ascii="Times New Roman" w:hAnsi="Times New Roman" w:cs="Times New Roman" w:hint="cs"/>
          <w:color w:val="374151"/>
        </w:rPr>
        <w:t>Then we made sure all the operations made by the respective teammate is correct by carefully analyzing the pseudo code written by each teammate.</w:t>
      </w:r>
    </w:p>
    <w:p w14:paraId="0779BC79" w14:textId="6E8F9873" w:rsidR="008439E6" w:rsidRPr="008439E6" w:rsidRDefault="008439E6" w:rsidP="00593D7F">
      <w:pPr>
        <w:pStyle w:val="ListParagraph"/>
        <w:numPr>
          <w:ilvl w:val="0"/>
          <w:numId w:val="1"/>
        </w:numPr>
        <w:jc w:val="both"/>
        <w:rPr>
          <w:rFonts w:ascii="Times New Roman" w:hAnsi="Times New Roman" w:cs="Times New Roman"/>
          <w:color w:val="374151"/>
        </w:rPr>
      </w:pPr>
      <w:r w:rsidRPr="008439E6">
        <w:rPr>
          <w:rFonts w:ascii="Times New Roman" w:hAnsi="Times New Roman" w:cs="Times New Roman" w:hint="cs"/>
          <w:color w:val="374151"/>
        </w:rPr>
        <w:t xml:space="preserve">Then we’ve broken down the coding part for all the operations that need to </w:t>
      </w:r>
      <w:r w:rsidR="00A9150E">
        <w:rPr>
          <w:rFonts w:ascii="Times New Roman" w:hAnsi="Times New Roman" w:cs="Times New Roman"/>
          <w:color w:val="374151"/>
        </w:rPr>
        <w:t xml:space="preserve">be </w:t>
      </w:r>
      <w:r w:rsidRPr="008439E6">
        <w:rPr>
          <w:rFonts w:ascii="Times New Roman" w:hAnsi="Times New Roman" w:cs="Times New Roman" w:hint="cs"/>
          <w:color w:val="374151"/>
        </w:rPr>
        <w:t>done by each teammate and we’ve ensured each teammate has equal work.</w:t>
      </w:r>
    </w:p>
    <w:p w14:paraId="46EA4E18" w14:textId="25C2CF61" w:rsidR="008439E6" w:rsidRPr="008439E6" w:rsidRDefault="008439E6" w:rsidP="008439E6">
      <w:pPr>
        <w:pStyle w:val="ListParagraph"/>
        <w:jc w:val="both"/>
        <w:rPr>
          <w:rFonts w:ascii="Times New Roman" w:hAnsi="Times New Roman" w:cs="Times New Roman"/>
          <w:color w:val="374151"/>
        </w:rPr>
      </w:pPr>
    </w:p>
    <w:p w14:paraId="3D9A7BDA" w14:textId="77777777" w:rsidR="008439E6" w:rsidRPr="00A9150E" w:rsidRDefault="008439E6" w:rsidP="008439E6">
      <w:pPr>
        <w:pStyle w:val="ListParagraph"/>
        <w:jc w:val="both"/>
        <w:rPr>
          <w:rFonts w:ascii="Times New Roman" w:hAnsi="Times New Roman" w:cs="Times New Roman"/>
          <w:b/>
          <w:bCs/>
          <w:color w:val="374151"/>
        </w:rPr>
      </w:pPr>
    </w:p>
    <w:p w14:paraId="2144FD24" w14:textId="3565235F" w:rsidR="008439E6" w:rsidRDefault="008439E6" w:rsidP="008439E6">
      <w:pPr>
        <w:jc w:val="both"/>
        <w:rPr>
          <w:rFonts w:ascii="Times New Roman" w:hAnsi="Times New Roman" w:cs="Times New Roman"/>
        </w:rPr>
      </w:pPr>
      <w:r w:rsidRPr="00A9150E">
        <w:rPr>
          <w:rFonts w:ascii="Times New Roman" w:hAnsi="Times New Roman" w:cs="Times New Roman" w:hint="cs"/>
          <w:b/>
          <w:bCs/>
        </w:rPr>
        <w:t>Contribution of Team members</w:t>
      </w:r>
      <w:r w:rsidRPr="008439E6">
        <w:rPr>
          <w:rFonts w:ascii="Times New Roman" w:hAnsi="Times New Roman" w:cs="Times New Roman" w:hint="cs"/>
        </w:rPr>
        <w:t>:</w:t>
      </w:r>
    </w:p>
    <w:p w14:paraId="040AB42E" w14:textId="77777777" w:rsidR="00A9150E" w:rsidRDefault="00A9150E" w:rsidP="008439E6">
      <w:pPr>
        <w:jc w:val="both"/>
        <w:rPr>
          <w:rFonts w:ascii="Times New Roman" w:hAnsi="Times New Roman" w:cs="Times New Roman"/>
        </w:rPr>
      </w:pPr>
    </w:p>
    <w:p w14:paraId="1C49A67F" w14:textId="08C8C5EF" w:rsidR="008439E6" w:rsidRDefault="008439E6" w:rsidP="008439E6">
      <w:pPr>
        <w:jc w:val="both"/>
        <w:rPr>
          <w:rFonts w:ascii="Times New Roman" w:hAnsi="Times New Roman" w:cs="Times New Roman"/>
        </w:rPr>
      </w:pPr>
      <w:r>
        <w:rPr>
          <w:rFonts w:ascii="Times New Roman" w:hAnsi="Times New Roman" w:cs="Times New Roman"/>
        </w:rPr>
        <w:t xml:space="preserve">1.Rakesh </w:t>
      </w:r>
      <w:proofErr w:type="spellStart"/>
      <w:r>
        <w:rPr>
          <w:rFonts w:ascii="Times New Roman" w:hAnsi="Times New Roman" w:cs="Times New Roman"/>
        </w:rPr>
        <w:t>Palle</w:t>
      </w:r>
      <w:proofErr w:type="spellEnd"/>
      <w:r>
        <w:rPr>
          <w:rFonts w:ascii="Times New Roman" w:hAnsi="Times New Roman" w:cs="Times New Roman"/>
        </w:rPr>
        <w:t xml:space="preserve"> </w:t>
      </w:r>
      <w:r w:rsidR="002F0C5F">
        <w:rPr>
          <w:rFonts w:ascii="Times New Roman" w:hAnsi="Times New Roman" w:cs="Times New Roman"/>
        </w:rPr>
        <w:t>–</w:t>
      </w:r>
      <w:r>
        <w:rPr>
          <w:rFonts w:ascii="Times New Roman" w:hAnsi="Times New Roman" w:cs="Times New Roman"/>
        </w:rPr>
        <w:t xml:space="preserve"> </w:t>
      </w:r>
      <w:r w:rsidR="002F0C5F">
        <w:rPr>
          <w:rFonts w:ascii="Times New Roman" w:hAnsi="Times New Roman" w:cs="Times New Roman"/>
        </w:rPr>
        <w:t>Out of Order design, Implemented LSQ, MAU/D-Cache, ROB,</w:t>
      </w:r>
      <w:r w:rsidR="00A9150E">
        <w:rPr>
          <w:rFonts w:ascii="Times New Roman" w:hAnsi="Times New Roman" w:cs="Times New Roman"/>
        </w:rPr>
        <w:t xml:space="preserve"> AFU,</w:t>
      </w:r>
      <w:r w:rsidR="002F0C5F">
        <w:rPr>
          <w:rFonts w:ascii="Times New Roman" w:hAnsi="Times New Roman" w:cs="Times New Roman"/>
        </w:rPr>
        <w:t xml:space="preserve"> forwarding tags in the forwarding bus to wake up the instructions.</w:t>
      </w:r>
    </w:p>
    <w:p w14:paraId="0F27EB24" w14:textId="77777777" w:rsidR="002F0C5F" w:rsidRPr="008439E6" w:rsidRDefault="002F0C5F" w:rsidP="008439E6">
      <w:pPr>
        <w:jc w:val="both"/>
        <w:rPr>
          <w:rFonts w:ascii="Times New Roman" w:hAnsi="Times New Roman" w:cs="Times New Roman"/>
        </w:rPr>
      </w:pPr>
    </w:p>
    <w:p w14:paraId="6EB00F43" w14:textId="3CB31342" w:rsidR="008439E6" w:rsidRPr="008439E6" w:rsidRDefault="002F0C5F" w:rsidP="008439E6">
      <w:pPr>
        <w:rPr>
          <w:rFonts w:ascii="Times New Roman" w:hAnsi="Times New Roman" w:cs="Times New Roman"/>
        </w:rPr>
      </w:pPr>
      <w:r>
        <w:rPr>
          <w:rFonts w:ascii="Times New Roman" w:hAnsi="Times New Roman" w:cs="Times New Roman"/>
        </w:rPr>
        <w:t>2</w:t>
      </w:r>
      <w:r w:rsidR="008439E6" w:rsidRPr="008439E6">
        <w:rPr>
          <w:rFonts w:ascii="Times New Roman" w:hAnsi="Times New Roman" w:cs="Times New Roman" w:hint="cs"/>
        </w:rPr>
        <w:t xml:space="preserve">. Satya Sai </w:t>
      </w:r>
      <w:proofErr w:type="spellStart"/>
      <w:r w:rsidR="008439E6" w:rsidRPr="008439E6">
        <w:rPr>
          <w:rFonts w:ascii="Times New Roman" w:hAnsi="Times New Roman" w:cs="Times New Roman" w:hint="cs"/>
        </w:rPr>
        <w:t>Visalakshi</w:t>
      </w:r>
      <w:proofErr w:type="spellEnd"/>
      <w:r w:rsidR="008439E6" w:rsidRPr="008439E6">
        <w:rPr>
          <w:rFonts w:ascii="Times New Roman" w:hAnsi="Times New Roman" w:cs="Times New Roman" w:hint="cs"/>
        </w:rPr>
        <w:t xml:space="preserve"> </w:t>
      </w:r>
      <w:proofErr w:type="spellStart"/>
      <w:r w:rsidR="008439E6" w:rsidRPr="008439E6">
        <w:rPr>
          <w:rFonts w:ascii="Times New Roman" w:hAnsi="Times New Roman" w:cs="Times New Roman" w:hint="cs"/>
        </w:rPr>
        <w:t>Ayyalasomayajula</w:t>
      </w:r>
      <w:proofErr w:type="spellEnd"/>
      <w:r w:rsidR="008439E6" w:rsidRPr="008439E6">
        <w:rPr>
          <w:rFonts w:ascii="Times New Roman" w:hAnsi="Times New Roman" w:cs="Times New Roman" w:hint="cs"/>
        </w:rPr>
        <w:t xml:space="preserve"> – Register to register </w:t>
      </w:r>
      <w:r>
        <w:rPr>
          <w:rFonts w:ascii="Times New Roman" w:hAnsi="Times New Roman" w:cs="Times New Roman"/>
        </w:rPr>
        <w:t>renaming (RAT)</w:t>
      </w:r>
      <w:r w:rsidR="008439E6" w:rsidRPr="008439E6">
        <w:rPr>
          <w:rFonts w:ascii="Times New Roman" w:hAnsi="Times New Roman" w:cs="Times New Roman" w:hint="cs"/>
        </w:rPr>
        <w:t>,</w:t>
      </w:r>
      <w:r>
        <w:rPr>
          <w:rFonts w:ascii="Times New Roman" w:hAnsi="Times New Roman" w:cs="Times New Roman"/>
        </w:rPr>
        <w:t xml:space="preserve"> PRF, CC register file</w:t>
      </w:r>
      <w:r w:rsidR="008439E6" w:rsidRPr="008439E6">
        <w:rPr>
          <w:rFonts w:ascii="Times New Roman" w:hAnsi="Times New Roman" w:cs="Times New Roman" w:hint="cs"/>
        </w:rPr>
        <w:t xml:space="preserve"> </w:t>
      </w:r>
      <w:r w:rsidR="00A9150E">
        <w:rPr>
          <w:rFonts w:ascii="Times New Roman" w:hAnsi="Times New Roman" w:cs="Times New Roman"/>
        </w:rPr>
        <w:t>, ARF, commit ARF</w:t>
      </w:r>
    </w:p>
    <w:p w14:paraId="1B2FF856" w14:textId="77777777" w:rsidR="008439E6" w:rsidRDefault="008439E6" w:rsidP="008439E6">
      <w:pPr>
        <w:rPr>
          <w:rFonts w:ascii="Times New Roman" w:hAnsi="Times New Roman" w:cs="Times New Roman"/>
        </w:rPr>
      </w:pPr>
    </w:p>
    <w:p w14:paraId="73467E97" w14:textId="59AAFEB8" w:rsidR="008439E6" w:rsidRDefault="00A9150E" w:rsidP="008439E6">
      <w:pPr>
        <w:rPr>
          <w:rFonts w:ascii="Times New Roman" w:hAnsi="Times New Roman" w:cs="Times New Roman"/>
        </w:rPr>
      </w:pPr>
      <w:r>
        <w:rPr>
          <w:rFonts w:ascii="Times New Roman" w:hAnsi="Times New Roman" w:cs="Times New Roman"/>
        </w:rPr>
        <w:t>3</w:t>
      </w:r>
      <w:r w:rsidR="008439E6" w:rsidRPr="008439E6">
        <w:rPr>
          <w:rFonts w:ascii="Times New Roman" w:hAnsi="Times New Roman" w:cs="Times New Roman" w:hint="cs"/>
        </w:rPr>
        <w:t xml:space="preserve">. FNU Rashmika Alishetty- Integrated BTB for Branching and </w:t>
      </w:r>
      <w:proofErr w:type="gramStart"/>
      <w:r w:rsidR="008439E6" w:rsidRPr="008439E6">
        <w:rPr>
          <w:rFonts w:ascii="Times New Roman" w:hAnsi="Times New Roman" w:cs="Times New Roman" w:hint="cs"/>
        </w:rPr>
        <w:t>speculation ,</w:t>
      </w:r>
      <w:proofErr w:type="gramEnd"/>
      <w:r w:rsidR="008439E6" w:rsidRPr="008439E6">
        <w:rPr>
          <w:rFonts w:ascii="Times New Roman" w:hAnsi="Times New Roman" w:cs="Times New Roman" w:hint="cs"/>
        </w:rPr>
        <w:t xml:space="preserve"> implemented </w:t>
      </w:r>
      <w:r>
        <w:rPr>
          <w:rFonts w:ascii="Times New Roman" w:hAnsi="Times New Roman" w:cs="Times New Roman"/>
        </w:rPr>
        <w:t xml:space="preserve">IQ,BQ and </w:t>
      </w:r>
      <w:r w:rsidR="008439E6" w:rsidRPr="008439E6">
        <w:rPr>
          <w:rFonts w:ascii="Times New Roman" w:hAnsi="Times New Roman" w:cs="Times New Roman" w:hint="cs"/>
        </w:rPr>
        <w:t>BFU</w:t>
      </w:r>
      <w:r>
        <w:rPr>
          <w:rFonts w:ascii="Times New Roman" w:hAnsi="Times New Roman" w:cs="Times New Roman"/>
        </w:rPr>
        <w:t xml:space="preserve">, </w:t>
      </w:r>
      <w:proofErr w:type="spellStart"/>
      <w:r>
        <w:rPr>
          <w:rFonts w:ascii="Times New Roman" w:hAnsi="Times New Roman" w:cs="Times New Roman"/>
        </w:rPr>
        <w:t>IntFU,MulFU</w:t>
      </w:r>
      <w:proofErr w:type="spellEnd"/>
    </w:p>
    <w:p w14:paraId="45591655" w14:textId="05BAA67B" w:rsidR="00A9150E" w:rsidRDefault="00A9150E" w:rsidP="008439E6">
      <w:pPr>
        <w:rPr>
          <w:rFonts w:ascii="Times New Roman" w:hAnsi="Times New Roman" w:cs="Times New Roman"/>
        </w:rPr>
      </w:pPr>
    </w:p>
    <w:p w14:paraId="649169DD" w14:textId="70471AA5" w:rsidR="00A9150E" w:rsidRPr="00BF2FEB" w:rsidRDefault="00A9150E" w:rsidP="008439E6">
      <w:pPr>
        <w:rPr>
          <w:rFonts w:ascii="Times New Roman" w:hAnsi="Times New Roman" w:cs="Times New Roman"/>
          <w:b/>
          <w:bCs/>
        </w:rPr>
      </w:pPr>
    </w:p>
    <w:p w14:paraId="798F4147" w14:textId="77777777" w:rsidR="000B2E28" w:rsidRDefault="000B2E28" w:rsidP="008439E6">
      <w:pPr>
        <w:jc w:val="both"/>
        <w:rPr>
          <w:rFonts w:ascii="Times New Roman" w:hAnsi="Times New Roman" w:cs="Times New Roman"/>
          <w:b/>
          <w:bCs/>
          <w:color w:val="374151"/>
        </w:rPr>
      </w:pPr>
    </w:p>
    <w:p w14:paraId="28164C86" w14:textId="77777777" w:rsidR="000B2E28" w:rsidRDefault="000B2E28" w:rsidP="008439E6">
      <w:pPr>
        <w:jc w:val="both"/>
        <w:rPr>
          <w:rFonts w:ascii="Times New Roman" w:hAnsi="Times New Roman" w:cs="Times New Roman"/>
          <w:b/>
          <w:bCs/>
          <w:color w:val="374151"/>
        </w:rPr>
      </w:pPr>
    </w:p>
    <w:p w14:paraId="5A9A4D38" w14:textId="07C83E9A" w:rsidR="00A05E57" w:rsidRDefault="00BF2FEB" w:rsidP="008439E6">
      <w:pPr>
        <w:jc w:val="both"/>
        <w:rPr>
          <w:rFonts w:ascii="Times New Roman" w:hAnsi="Times New Roman" w:cs="Times New Roman"/>
          <w:b/>
          <w:bCs/>
          <w:color w:val="374151"/>
        </w:rPr>
      </w:pPr>
      <w:r w:rsidRPr="00BF2FEB">
        <w:rPr>
          <w:rFonts w:ascii="Times New Roman" w:hAnsi="Times New Roman" w:cs="Times New Roman"/>
          <w:b/>
          <w:bCs/>
          <w:color w:val="374151"/>
        </w:rPr>
        <w:lastRenderedPageBreak/>
        <w:t xml:space="preserve">Given </w:t>
      </w:r>
      <w:proofErr w:type="spellStart"/>
      <w:r w:rsidRPr="00BF2FEB">
        <w:rPr>
          <w:rFonts w:ascii="Times New Roman" w:hAnsi="Times New Roman" w:cs="Times New Roman"/>
          <w:b/>
          <w:bCs/>
          <w:color w:val="374151"/>
        </w:rPr>
        <w:t>DataPath</w:t>
      </w:r>
      <w:proofErr w:type="spellEnd"/>
      <w:r w:rsidRPr="00BF2FEB">
        <w:rPr>
          <w:rFonts w:ascii="Times New Roman" w:hAnsi="Times New Roman" w:cs="Times New Roman"/>
          <w:b/>
          <w:bCs/>
          <w:color w:val="374151"/>
        </w:rPr>
        <w:t xml:space="preserve"> Overview</w:t>
      </w:r>
      <w:r w:rsidR="00096720">
        <w:rPr>
          <w:rFonts w:ascii="Times New Roman" w:hAnsi="Times New Roman" w:cs="Times New Roman"/>
          <w:b/>
          <w:bCs/>
          <w:color w:val="374151"/>
        </w:rPr>
        <w:t xml:space="preserve"> and our implementation technique</w:t>
      </w:r>
      <w:r w:rsidRPr="00BF2FEB">
        <w:rPr>
          <w:rFonts w:ascii="Times New Roman" w:hAnsi="Times New Roman" w:cs="Times New Roman"/>
          <w:b/>
          <w:bCs/>
          <w:color w:val="374151"/>
        </w:rPr>
        <w:t>:</w:t>
      </w:r>
    </w:p>
    <w:p w14:paraId="45FE842A" w14:textId="63F41CF6" w:rsidR="000B2E28" w:rsidRDefault="00BF2FEB" w:rsidP="000B2E28">
      <w:pPr>
        <w:pStyle w:val="ListParagraph"/>
        <w:numPr>
          <w:ilvl w:val="0"/>
          <w:numId w:val="2"/>
        </w:numPr>
        <w:jc w:val="both"/>
        <w:rPr>
          <w:rFonts w:ascii="Times New Roman" w:hAnsi="Times New Roman" w:cs="Times New Roman"/>
          <w:color w:val="374151"/>
        </w:rPr>
      </w:pPr>
      <w:r w:rsidRPr="00BF2FEB">
        <w:rPr>
          <w:rFonts w:ascii="Times New Roman" w:hAnsi="Times New Roman" w:cs="Times New Roman"/>
          <w:color w:val="374151"/>
        </w:rPr>
        <w:t xml:space="preserve">There are 4 FU’s , </w:t>
      </w:r>
      <w:proofErr w:type="spellStart"/>
      <w:r w:rsidRPr="00BF2FEB">
        <w:rPr>
          <w:rFonts w:ascii="Times New Roman" w:hAnsi="Times New Roman" w:cs="Times New Roman"/>
          <w:color w:val="374151"/>
        </w:rPr>
        <w:t>IntFU</w:t>
      </w:r>
      <w:proofErr w:type="spellEnd"/>
      <w:r w:rsidRPr="00BF2FEB">
        <w:t xml:space="preserve"> </w:t>
      </w:r>
      <w:r w:rsidRPr="00BF2FEB">
        <w:rPr>
          <w:rFonts w:ascii="Times New Roman" w:hAnsi="Times New Roman" w:cs="Times New Roman"/>
          <w:color w:val="374151"/>
        </w:rPr>
        <w:t>implements all integer operations ot</w:t>
      </w:r>
      <w:r>
        <w:rPr>
          <w:rFonts w:ascii="Times New Roman" w:hAnsi="Times New Roman" w:cs="Times New Roman"/>
          <w:color w:val="374151"/>
        </w:rPr>
        <w:t xml:space="preserve">her </w:t>
      </w:r>
      <w:r w:rsidRPr="00BF2FEB">
        <w:rPr>
          <w:rFonts w:ascii="Times New Roman" w:hAnsi="Times New Roman" w:cs="Times New Roman"/>
          <w:color w:val="374151"/>
        </w:rPr>
        <w:t>multiply</w:t>
      </w:r>
      <w:r>
        <w:rPr>
          <w:rFonts w:ascii="Times New Roman" w:hAnsi="Times New Roman" w:cs="Times New Roman"/>
          <w:color w:val="374151"/>
        </w:rPr>
        <w:t xml:space="preserve"> which has single cycle latency, Multiplier FU, </w:t>
      </w:r>
      <w:proofErr w:type="spellStart"/>
      <w:r>
        <w:rPr>
          <w:rFonts w:ascii="Times New Roman" w:hAnsi="Times New Roman" w:cs="Times New Roman"/>
          <w:color w:val="374151"/>
        </w:rPr>
        <w:t>MulFU</w:t>
      </w:r>
      <w:proofErr w:type="spellEnd"/>
      <w:r>
        <w:rPr>
          <w:rFonts w:ascii="Times New Roman" w:hAnsi="Times New Roman" w:cs="Times New Roman"/>
          <w:color w:val="374151"/>
        </w:rPr>
        <w:t xml:space="preserve"> that computes product of 2 source registers for the MUL operation, it is not pipelined and has 3 cycle latency, and a dedicated FU called AFU which computes the memory addresses for loads and stores instructions and target address</w:t>
      </w:r>
      <w:r w:rsidR="00096720">
        <w:rPr>
          <w:rFonts w:ascii="Times New Roman" w:hAnsi="Times New Roman" w:cs="Times New Roman"/>
          <w:color w:val="374151"/>
        </w:rPr>
        <w:t xml:space="preserve">es for all the branch instructions like BZ,BNZ,BP,BNP and unconditional instructions like JUMP,JALR then in the same cycle it computes the addresses and puts in the respective forwarding buses ,thus delivers to LSQ for loads and stores and to BQ for branch instructions and JUMP,JALR and for LOAP,STOREP the increment to the source register by 4 is also performed in parallel to the memory address calculation and we have taken a separate bus for it to deliver them to LSQ, and the last FU is BFU </w:t>
      </w:r>
      <w:r w:rsidR="000B2E28">
        <w:rPr>
          <w:rFonts w:ascii="Times New Roman" w:hAnsi="Times New Roman" w:cs="Times New Roman"/>
          <w:color w:val="374151"/>
        </w:rPr>
        <w:t>wherein</w:t>
      </w:r>
      <w:r w:rsidR="00096720">
        <w:rPr>
          <w:rFonts w:ascii="Times New Roman" w:hAnsi="Times New Roman" w:cs="Times New Roman"/>
          <w:color w:val="374151"/>
        </w:rPr>
        <w:t xml:space="preserve"> we have implemented the actual control flow for all the branch instructions and corrected the path if misprediction happened and flushed the instructions along the </w:t>
      </w:r>
      <w:r w:rsidR="000B2E28">
        <w:rPr>
          <w:rFonts w:ascii="Times New Roman" w:hAnsi="Times New Roman" w:cs="Times New Roman"/>
          <w:color w:val="374151"/>
        </w:rPr>
        <w:t>mis predicted</w:t>
      </w:r>
      <w:r w:rsidR="00096720">
        <w:rPr>
          <w:rFonts w:ascii="Times New Roman" w:hAnsi="Times New Roman" w:cs="Times New Roman"/>
          <w:color w:val="374151"/>
        </w:rPr>
        <w:t xml:space="preserve"> path and also restored the physical free registers, rename table and CC flags free register</w:t>
      </w:r>
      <w:r w:rsidR="000B2E28">
        <w:rPr>
          <w:rFonts w:ascii="Times New Roman" w:hAnsi="Times New Roman" w:cs="Times New Roman"/>
          <w:color w:val="374151"/>
        </w:rPr>
        <w:t xml:space="preserve"> along the mis predicted path.</w:t>
      </w:r>
    </w:p>
    <w:p w14:paraId="4EB04203" w14:textId="4D7767E2" w:rsidR="000B2E28" w:rsidRDefault="000B2E28" w:rsidP="000B2E28">
      <w:pPr>
        <w:jc w:val="both"/>
        <w:rPr>
          <w:rFonts w:ascii="Times New Roman" w:hAnsi="Times New Roman" w:cs="Times New Roman"/>
          <w:color w:val="374151"/>
        </w:rPr>
      </w:pPr>
    </w:p>
    <w:p w14:paraId="78D91A2C" w14:textId="50BE4762" w:rsidR="000B2E28" w:rsidRDefault="000B2E28" w:rsidP="000B2E28">
      <w:pPr>
        <w:pStyle w:val="ListParagraph"/>
        <w:numPr>
          <w:ilvl w:val="0"/>
          <w:numId w:val="2"/>
        </w:numPr>
        <w:jc w:val="both"/>
        <w:rPr>
          <w:rFonts w:ascii="Times New Roman" w:hAnsi="Times New Roman" w:cs="Times New Roman"/>
          <w:color w:val="374151"/>
        </w:rPr>
      </w:pPr>
      <w:r>
        <w:rPr>
          <w:rFonts w:ascii="Times New Roman" w:hAnsi="Times New Roman" w:cs="Times New Roman"/>
          <w:color w:val="374151"/>
        </w:rPr>
        <w:t>MAU (Memory Access Unit) implements the memory operations which follows the program order using the LSQ and ROB, so when the heads of LSQ and ROB are same we deliver to MAU to complete a memory operation which take 2 full cycles whether its load or store, we write the data retrieved from memory into the destination physical register for loads and for stores we just update the memory which also takes 2 full cycles.</w:t>
      </w:r>
    </w:p>
    <w:p w14:paraId="2C798AC1" w14:textId="77777777" w:rsidR="000B2E28" w:rsidRPr="000B2E28" w:rsidRDefault="000B2E28" w:rsidP="000B2E28">
      <w:pPr>
        <w:pStyle w:val="ListParagraph"/>
        <w:rPr>
          <w:rFonts w:ascii="Times New Roman" w:hAnsi="Times New Roman" w:cs="Times New Roman"/>
          <w:color w:val="374151"/>
        </w:rPr>
      </w:pPr>
    </w:p>
    <w:p w14:paraId="0958BDE4" w14:textId="00120CFC" w:rsidR="000B2E28" w:rsidRDefault="00D91E9F" w:rsidP="000B2E28">
      <w:pPr>
        <w:pStyle w:val="ListParagraph"/>
        <w:numPr>
          <w:ilvl w:val="0"/>
          <w:numId w:val="2"/>
        </w:numPr>
        <w:jc w:val="both"/>
        <w:rPr>
          <w:rFonts w:ascii="Times New Roman" w:hAnsi="Times New Roman" w:cs="Times New Roman"/>
          <w:color w:val="374151"/>
        </w:rPr>
      </w:pPr>
      <w:r>
        <w:rPr>
          <w:rFonts w:ascii="Times New Roman" w:hAnsi="Times New Roman" w:cs="Times New Roman"/>
          <w:color w:val="374151"/>
        </w:rPr>
        <w:t xml:space="preserve">There are 2 separate queues called </w:t>
      </w:r>
      <w:proofErr w:type="gramStart"/>
      <w:r>
        <w:rPr>
          <w:rFonts w:ascii="Times New Roman" w:hAnsi="Times New Roman" w:cs="Times New Roman"/>
          <w:color w:val="374151"/>
        </w:rPr>
        <w:t>BQ(</w:t>
      </w:r>
      <w:proofErr w:type="gramEnd"/>
      <w:r>
        <w:rPr>
          <w:rFonts w:ascii="Times New Roman" w:hAnsi="Times New Roman" w:cs="Times New Roman"/>
          <w:color w:val="374151"/>
        </w:rPr>
        <w:t xml:space="preserve">Branch Queue) for all conditional and unconditional instructions like BZ,BNZ,BP,BNP,JUMP and JALR and IQ for all other </w:t>
      </w:r>
      <w:proofErr w:type="spellStart"/>
      <w:r>
        <w:rPr>
          <w:rFonts w:ascii="Times New Roman" w:hAnsi="Times New Roman" w:cs="Times New Roman"/>
          <w:color w:val="374151"/>
        </w:rPr>
        <w:t>instrucions</w:t>
      </w:r>
      <w:proofErr w:type="spellEnd"/>
      <w:r>
        <w:rPr>
          <w:rFonts w:ascii="Times New Roman" w:hAnsi="Times New Roman" w:cs="Times New Roman"/>
          <w:color w:val="374151"/>
        </w:rPr>
        <w:t xml:space="preserve">, the instructions wait until all of its source operands becomes valid and if more than one instruction becomes ready for issuing, we’ve </w:t>
      </w:r>
      <w:proofErr w:type="spellStart"/>
      <w:r>
        <w:rPr>
          <w:rFonts w:ascii="Times New Roman" w:hAnsi="Times New Roman" w:cs="Times New Roman"/>
          <w:color w:val="374151"/>
        </w:rPr>
        <w:t>choosen</w:t>
      </w:r>
      <w:proofErr w:type="spellEnd"/>
      <w:r>
        <w:rPr>
          <w:rFonts w:ascii="Times New Roman" w:hAnsi="Times New Roman" w:cs="Times New Roman"/>
          <w:color w:val="374151"/>
        </w:rPr>
        <w:t xml:space="preserve"> based on the dispatch time, the earliest </w:t>
      </w:r>
      <w:proofErr w:type="spellStart"/>
      <w:r>
        <w:rPr>
          <w:rFonts w:ascii="Times New Roman" w:hAnsi="Times New Roman" w:cs="Times New Roman"/>
          <w:color w:val="374151"/>
        </w:rPr>
        <w:t>instrucions</w:t>
      </w:r>
      <w:proofErr w:type="spellEnd"/>
      <w:r>
        <w:rPr>
          <w:rFonts w:ascii="Times New Roman" w:hAnsi="Times New Roman" w:cs="Times New Roman"/>
          <w:color w:val="374151"/>
        </w:rPr>
        <w:t xml:space="preserve"> </w:t>
      </w:r>
      <w:proofErr w:type="spellStart"/>
      <w:r>
        <w:rPr>
          <w:rFonts w:ascii="Times New Roman" w:hAnsi="Times New Roman" w:cs="Times New Roman"/>
          <w:color w:val="374151"/>
        </w:rPr>
        <w:t>wake’s</w:t>
      </w:r>
      <w:proofErr w:type="spellEnd"/>
      <w:r>
        <w:rPr>
          <w:rFonts w:ascii="Times New Roman" w:hAnsi="Times New Roman" w:cs="Times New Roman"/>
          <w:color w:val="374151"/>
        </w:rPr>
        <w:t xml:space="preserve"> up first and gets issued by choosing the min dispatch time between the valid instructions.</w:t>
      </w:r>
    </w:p>
    <w:p w14:paraId="489DD560" w14:textId="77777777" w:rsidR="00D91E9F" w:rsidRPr="00D91E9F" w:rsidRDefault="00D91E9F" w:rsidP="00D91E9F">
      <w:pPr>
        <w:pStyle w:val="ListParagraph"/>
        <w:rPr>
          <w:rFonts w:ascii="Times New Roman" w:hAnsi="Times New Roman" w:cs="Times New Roman"/>
          <w:color w:val="374151"/>
        </w:rPr>
      </w:pPr>
    </w:p>
    <w:p w14:paraId="14A993F5" w14:textId="22FBEEB0" w:rsidR="00D91E9F" w:rsidRPr="000B2E28" w:rsidRDefault="00D91E9F" w:rsidP="000B2E28">
      <w:pPr>
        <w:pStyle w:val="ListParagraph"/>
        <w:numPr>
          <w:ilvl w:val="0"/>
          <w:numId w:val="2"/>
        </w:numPr>
        <w:jc w:val="both"/>
        <w:rPr>
          <w:rFonts w:ascii="Times New Roman" w:hAnsi="Times New Roman" w:cs="Times New Roman"/>
          <w:color w:val="374151"/>
        </w:rPr>
      </w:pPr>
      <w:r>
        <w:rPr>
          <w:rFonts w:ascii="Times New Roman" w:hAnsi="Times New Roman" w:cs="Times New Roman"/>
          <w:color w:val="374151"/>
        </w:rPr>
        <w:t xml:space="preserve">The LSQ maintains the dispatch order of all the loads and stores and in the case of </w:t>
      </w:r>
      <w:proofErr w:type="spellStart"/>
      <w:r>
        <w:rPr>
          <w:rFonts w:ascii="Times New Roman" w:hAnsi="Times New Roman" w:cs="Times New Roman"/>
          <w:color w:val="374151"/>
        </w:rPr>
        <w:t>misspeculation</w:t>
      </w:r>
      <w:proofErr w:type="spellEnd"/>
      <w:r>
        <w:rPr>
          <w:rFonts w:ascii="Times New Roman" w:hAnsi="Times New Roman" w:cs="Times New Roman"/>
          <w:color w:val="374151"/>
        </w:rPr>
        <w:t xml:space="preserve">, rollbacks are easy with the implementation of BIS(Branch Instruction Queue) to maintain the program order of dispatched branch instructions, so when branch instructions is encountered, we insert it in the top of the BIS and points to the respective entry in the ROB and </w:t>
      </w:r>
      <w:proofErr w:type="spellStart"/>
      <w:r>
        <w:rPr>
          <w:rFonts w:ascii="Times New Roman" w:hAnsi="Times New Roman" w:cs="Times New Roman"/>
          <w:color w:val="374151"/>
        </w:rPr>
        <w:t>viceversa</w:t>
      </w:r>
      <w:proofErr w:type="spellEnd"/>
      <w:r>
        <w:rPr>
          <w:rFonts w:ascii="Times New Roman" w:hAnsi="Times New Roman" w:cs="Times New Roman"/>
          <w:color w:val="374151"/>
        </w:rPr>
        <w:t xml:space="preserve"> </w:t>
      </w:r>
      <w:proofErr w:type="spellStart"/>
      <w:r>
        <w:rPr>
          <w:rFonts w:ascii="Times New Roman" w:hAnsi="Times New Roman" w:cs="Times New Roman"/>
          <w:color w:val="374151"/>
        </w:rPr>
        <w:t>i.e</w:t>
      </w:r>
      <w:proofErr w:type="spellEnd"/>
      <w:r>
        <w:rPr>
          <w:rFonts w:ascii="Times New Roman" w:hAnsi="Times New Roman" w:cs="Times New Roman"/>
          <w:color w:val="374151"/>
        </w:rPr>
        <w:t xml:space="preserve"> ROB entry also points to the entry in the BIS , so when </w:t>
      </w:r>
      <w:proofErr w:type="spellStart"/>
      <w:r>
        <w:rPr>
          <w:rFonts w:ascii="Times New Roman" w:hAnsi="Times New Roman" w:cs="Times New Roman"/>
          <w:color w:val="374151"/>
        </w:rPr>
        <w:t>mispredicted</w:t>
      </w:r>
      <w:proofErr w:type="spellEnd"/>
      <w:r w:rsidR="00C70A9A">
        <w:rPr>
          <w:rFonts w:ascii="Times New Roman" w:hAnsi="Times New Roman" w:cs="Times New Roman"/>
          <w:color w:val="374151"/>
        </w:rPr>
        <w:t xml:space="preserve"> instruction is encountered, we flush the instructions along the </w:t>
      </w:r>
      <w:proofErr w:type="spellStart"/>
      <w:r w:rsidR="00C70A9A">
        <w:rPr>
          <w:rFonts w:ascii="Times New Roman" w:hAnsi="Times New Roman" w:cs="Times New Roman"/>
          <w:color w:val="374151"/>
        </w:rPr>
        <w:t>mispredicted</w:t>
      </w:r>
      <w:proofErr w:type="spellEnd"/>
      <w:r w:rsidR="00C70A9A">
        <w:rPr>
          <w:rFonts w:ascii="Times New Roman" w:hAnsi="Times New Roman" w:cs="Times New Roman"/>
          <w:color w:val="374151"/>
        </w:rPr>
        <w:t xml:space="preserve"> path until the </w:t>
      </w:r>
      <w:proofErr w:type="spellStart"/>
      <w:r w:rsidR="00C70A9A">
        <w:rPr>
          <w:rFonts w:ascii="Times New Roman" w:hAnsi="Times New Roman" w:cs="Times New Roman"/>
          <w:color w:val="374151"/>
        </w:rPr>
        <w:t>mispredicted</w:t>
      </w:r>
      <w:proofErr w:type="spellEnd"/>
      <w:r w:rsidR="00C70A9A">
        <w:rPr>
          <w:rFonts w:ascii="Times New Roman" w:hAnsi="Times New Roman" w:cs="Times New Roman"/>
          <w:color w:val="374151"/>
        </w:rPr>
        <w:t xml:space="preserve"> branch and then take the actual path.</w:t>
      </w:r>
    </w:p>
    <w:p w14:paraId="1231D3D3" w14:textId="5CFE2E32" w:rsidR="00BF2FEB" w:rsidRPr="000B2E28" w:rsidRDefault="00BF2FEB" w:rsidP="000B2E28">
      <w:pPr>
        <w:pStyle w:val="ListParagraph"/>
        <w:jc w:val="both"/>
        <w:rPr>
          <w:rFonts w:ascii="Times New Roman" w:hAnsi="Times New Roman" w:cs="Times New Roman"/>
          <w:color w:val="374151"/>
        </w:rPr>
      </w:pPr>
    </w:p>
    <w:sectPr w:rsidR="00BF2FEB" w:rsidRPr="000B2E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1"/>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9F5361D"/>
    <w:multiLevelType w:val="hybridMultilevel"/>
    <w:tmpl w:val="7F1A86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6C70D3A"/>
    <w:multiLevelType w:val="hybridMultilevel"/>
    <w:tmpl w:val="44B2DC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66307421">
    <w:abstractNumId w:val="1"/>
  </w:num>
  <w:num w:numId="2" w16cid:durableId="8562384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4FEA"/>
    <w:rsid w:val="00096720"/>
    <w:rsid w:val="000B2E28"/>
    <w:rsid w:val="002F0C5F"/>
    <w:rsid w:val="003D324D"/>
    <w:rsid w:val="00514B0A"/>
    <w:rsid w:val="00520B23"/>
    <w:rsid w:val="00562291"/>
    <w:rsid w:val="00593D7F"/>
    <w:rsid w:val="008439E6"/>
    <w:rsid w:val="00A05E57"/>
    <w:rsid w:val="00A9150E"/>
    <w:rsid w:val="00BC4FEA"/>
    <w:rsid w:val="00BF2FEB"/>
    <w:rsid w:val="00C70A9A"/>
    <w:rsid w:val="00D91E9F"/>
    <w:rsid w:val="00F40BD2"/>
    <w:rsid w:val="00F976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8CC25E3"/>
  <w15:chartTrackingRefBased/>
  <w15:docId w15:val="{D2307942-129E-D143-86EF-BD94C62B9A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0B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2</Pages>
  <Words>781</Words>
  <Characters>4454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Fnu Alishetty Rashmika</dc:creator>
  <cp:keywords/>
  <dc:description/>
  <cp:lastModifiedBy>Fnu Alishetty Rashmika</cp:lastModifiedBy>
  <cp:revision>2</cp:revision>
  <dcterms:created xsi:type="dcterms:W3CDTF">2023-12-10T06:32:00Z</dcterms:created>
  <dcterms:modified xsi:type="dcterms:W3CDTF">2023-12-10T22:06:00Z</dcterms:modified>
</cp:coreProperties>
</file>