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900" w:rsidRDefault="003B36B1">
      <w:r>
        <w:t>VNET1</w:t>
      </w:r>
    </w:p>
    <w:p w:rsidR="003B36B1" w:rsidRDefault="003B36B1">
      <w:r>
        <w:rPr>
          <w:noProof/>
        </w:rPr>
        <w:drawing>
          <wp:inline distT="0" distB="0" distL="0" distR="0" wp14:anchorId="0DF7CE94" wp14:editId="2D180656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B1" w:rsidRDefault="003B36B1">
      <w:r>
        <w:t>Subnets</w:t>
      </w:r>
    </w:p>
    <w:p w:rsidR="003B36B1" w:rsidRDefault="003B36B1">
      <w:r>
        <w:rPr>
          <w:noProof/>
        </w:rPr>
        <w:drawing>
          <wp:inline distT="0" distB="0" distL="0" distR="0" wp14:anchorId="7B3B12ED" wp14:editId="23AC1557">
            <wp:extent cx="5943600" cy="2944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B1" w:rsidRDefault="003B36B1"/>
    <w:p w:rsidR="003B36B1" w:rsidRDefault="003B36B1">
      <w:r>
        <w:t>VNET2</w:t>
      </w:r>
    </w:p>
    <w:p w:rsidR="003B36B1" w:rsidRDefault="003B36B1">
      <w:r>
        <w:rPr>
          <w:noProof/>
        </w:rPr>
        <w:lastRenderedPageBreak/>
        <w:drawing>
          <wp:inline distT="0" distB="0" distL="0" distR="0" wp14:anchorId="2A82CD9C" wp14:editId="18F236FA">
            <wp:extent cx="5943600" cy="301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B1" w:rsidRDefault="003B36B1"/>
    <w:p w:rsidR="003B36B1" w:rsidRDefault="003B36B1">
      <w:r>
        <w:t>VNET2Subnets</w:t>
      </w:r>
    </w:p>
    <w:p w:rsidR="003B36B1" w:rsidRDefault="003B36B1">
      <w:r>
        <w:rPr>
          <w:noProof/>
        </w:rPr>
        <w:drawing>
          <wp:inline distT="0" distB="0" distL="0" distR="0" wp14:anchorId="1819C8B9" wp14:editId="62A4148C">
            <wp:extent cx="5943600" cy="2853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B1" w:rsidRDefault="003B36B1"/>
    <w:p w:rsidR="003B36B1" w:rsidRDefault="003B36B1"/>
    <w:p w:rsidR="003B36B1" w:rsidRDefault="003B36B1"/>
    <w:p w:rsidR="003B36B1" w:rsidRDefault="003B36B1"/>
    <w:p w:rsidR="003B36B1" w:rsidRDefault="003B36B1"/>
    <w:p w:rsidR="003B36B1" w:rsidRDefault="003B36B1">
      <w:r>
        <w:lastRenderedPageBreak/>
        <w:t>VNET3</w:t>
      </w:r>
    </w:p>
    <w:p w:rsidR="003B36B1" w:rsidRDefault="003B36B1"/>
    <w:p w:rsidR="003B36B1" w:rsidRDefault="003B36B1">
      <w:r>
        <w:rPr>
          <w:noProof/>
        </w:rPr>
        <w:drawing>
          <wp:inline distT="0" distB="0" distL="0" distR="0" wp14:anchorId="2522A026" wp14:editId="0BC93AE8">
            <wp:extent cx="5943600" cy="2954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B1" w:rsidRDefault="003B36B1"/>
    <w:p w:rsidR="003B36B1" w:rsidRDefault="003B36B1">
      <w:r>
        <w:t>Subnets</w:t>
      </w:r>
    </w:p>
    <w:p w:rsidR="003B36B1" w:rsidRDefault="003B36B1">
      <w:r>
        <w:rPr>
          <w:noProof/>
        </w:rPr>
        <w:drawing>
          <wp:inline distT="0" distB="0" distL="0" distR="0" wp14:anchorId="65560141" wp14:editId="13BF8E7A">
            <wp:extent cx="5943600" cy="3076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B1" w:rsidRDefault="003B36B1"/>
    <w:p w:rsidR="003B36B1" w:rsidRDefault="003B36B1"/>
    <w:p w:rsidR="003B36B1" w:rsidRDefault="003B36B1"/>
    <w:p w:rsidR="003B36B1" w:rsidRDefault="003B36B1">
      <w:proofErr w:type="spellStart"/>
      <w:r>
        <w:lastRenderedPageBreak/>
        <w:t>VPNGateway</w:t>
      </w:r>
      <w:proofErr w:type="spellEnd"/>
    </w:p>
    <w:p w:rsidR="003B36B1" w:rsidRDefault="003B36B1"/>
    <w:p w:rsidR="003B36B1" w:rsidRDefault="003B36B1">
      <w:r>
        <w:rPr>
          <w:noProof/>
        </w:rPr>
        <w:drawing>
          <wp:inline distT="0" distB="0" distL="0" distR="0" wp14:anchorId="7FEEA213" wp14:editId="446202D8">
            <wp:extent cx="594360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B1" w:rsidRDefault="003B36B1"/>
    <w:p w:rsidR="003B36B1" w:rsidRDefault="003B36B1">
      <w:r>
        <w:rPr>
          <w:noProof/>
        </w:rPr>
        <w:drawing>
          <wp:inline distT="0" distB="0" distL="0" distR="0" wp14:anchorId="05B13AFB" wp14:editId="3DF90863">
            <wp:extent cx="5943600" cy="3192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B2" w:rsidRDefault="00C308B2"/>
    <w:p w:rsidR="00C308B2" w:rsidRDefault="00C308B2"/>
    <w:p w:rsidR="00C308B2" w:rsidRDefault="00C308B2"/>
    <w:p w:rsidR="00C308B2" w:rsidRDefault="00C308B2">
      <w:r>
        <w:lastRenderedPageBreak/>
        <w:t xml:space="preserve">Set connection for VPN gateway VNET1 To VNET2 </w:t>
      </w:r>
    </w:p>
    <w:p w:rsidR="00C308B2" w:rsidRDefault="00C308B2">
      <w:r>
        <w:rPr>
          <w:noProof/>
        </w:rPr>
        <w:drawing>
          <wp:inline distT="0" distB="0" distL="0" distR="0" wp14:anchorId="559B3DCD" wp14:editId="5B28BE19">
            <wp:extent cx="5943600" cy="32150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B2" w:rsidRDefault="00C308B2" w:rsidP="00C308B2">
      <w:r>
        <w:t>Set connection for VPN gateway VNET</w:t>
      </w:r>
      <w:r>
        <w:t>2</w:t>
      </w:r>
      <w:r>
        <w:t xml:space="preserve"> To VNET</w:t>
      </w:r>
      <w:r>
        <w:t>1</w:t>
      </w:r>
    </w:p>
    <w:p w:rsidR="00C308B2" w:rsidRDefault="00C308B2">
      <w:r>
        <w:rPr>
          <w:noProof/>
        </w:rPr>
        <w:drawing>
          <wp:inline distT="0" distB="0" distL="0" distR="0" wp14:anchorId="57820DE7" wp14:editId="27ED9E6B">
            <wp:extent cx="5943600" cy="32302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B2" w:rsidRDefault="00C308B2"/>
    <w:p w:rsidR="00C308B2" w:rsidRDefault="00C308B2"/>
    <w:p w:rsidR="00C308B2" w:rsidRDefault="00C308B2">
      <w:bookmarkStart w:id="0" w:name="_GoBack"/>
      <w:bookmarkEnd w:id="0"/>
    </w:p>
    <w:p w:rsidR="003B36B1" w:rsidRDefault="00C308B2">
      <w:r>
        <w:lastRenderedPageBreak/>
        <w:t>Peering for vnet2 to vnet3 and vnet2 is treated as hub</w:t>
      </w:r>
    </w:p>
    <w:p w:rsidR="00C308B2" w:rsidRDefault="00C308B2">
      <w:pPr>
        <w:rPr>
          <w:b/>
        </w:rPr>
      </w:pPr>
      <w:r>
        <w:rPr>
          <w:noProof/>
        </w:rPr>
        <w:drawing>
          <wp:inline distT="0" distB="0" distL="0" distR="0" wp14:anchorId="0A464D4E" wp14:editId="0615A748">
            <wp:extent cx="5943600" cy="66414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B2" w:rsidRDefault="00C308B2">
      <w:pPr>
        <w:rPr>
          <w:b/>
        </w:rPr>
      </w:pPr>
    </w:p>
    <w:p w:rsidR="00C308B2" w:rsidRDefault="00C308B2">
      <w:pPr>
        <w:rPr>
          <w:b/>
        </w:rPr>
      </w:pPr>
    </w:p>
    <w:p w:rsidR="00C308B2" w:rsidRDefault="00C308B2">
      <w:pPr>
        <w:rPr>
          <w:b/>
        </w:rPr>
      </w:pPr>
    </w:p>
    <w:p w:rsidR="00C308B2" w:rsidRDefault="00C308B2">
      <w:pPr>
        <w:rPr>
          <w:b/>
        </w:rPr>
      </w:pPr>
    </w:p>
    <w:p w:rsidR="00C308B2" w:rsidRDefault="00C308B2">
      <w:pPr>
        <w:rPr>
          <w:b/>
        </w:rPr>
      </w:pPr>
    </w:p>
    <w:p w:rsidR="00C308B2" w:rsidRDefault="00C308B2">
      <w:pPr>
        <w:rPr>
          <w:b/>
        </w:rPr>
      </w:pPr>
      <w:r>
        <w:rPr>
          <w:b/>
        </w:rPr>
        <w:t>Peering did for vnet3 to vnet2 and this vnet3 is treated as spoke</w:t>
      </w:r>
    </w:p>
    <w:p w:rsidR="00C308B2" w:rsidRPr="00C308B2" w:rsidRDefault="00C308B2">
      <w:pPr>
        <w:rPr>
          <w:b/>
        </w:rPr>
      </w:pPr>
      <w:r>
        <w:rPr>
          <w:noProof/>
        </w:rPr>
        <w:drawing>
          <wp:inline distT="0" distB="0" distL="0" distR="0" wp14:anchorId="6A2D96C3" wp14:editId="72ABA037">
            <wp:extent cx="5943600" cy="6916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8B2" w:rsidRPr="00C3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8B2" w:rsidRDefault="00C308B2" w:rsidP="00C308B2">
      <w:pPr>
        <w:spacing w:after="0" w:line="240" w:lineRule="auto"/>
      </w:pPr>
      <w:r>
        <w:separator/>
      </w:r>
    </w:p>
  </w:endnote>
  <w:endnote w:type="continuationSeparator" w:id="0">
    <w:p w:rsidR="00C308B2" w:rsidRDefault="00C308B2" w:rsidP="00C30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8B2" w:rsidRDefault="00C308B2" w:rsidP="00C308B2">
      <w:pPr>
        <w:spacing w:after="0" w:line="240" w:lineRule="auto"/>
      </w:pPr>
      <w:r>
        <w:separator/>
      </w:r>
    </w:p>
  </w:footnote>
  <w:footnote w:type="continuationSeparator" w:id="0">
    <w:p w:rsidR="00C308B2" w:rsidRDefault="00C308B2" w:rsidP="00C30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B1"/>
    <w:rsid w:val="0037665D"/>
    <w:rsid w:val="003B36B1"/>
    <w:rsid w:val="00C308B2"/>
    <w:rsid w:val="00CF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F8E5E"/>
  <w15:chartTrackingRefBased/>
  <w15:docId w15:val="{F351D69C-676A-4C3C-8528-32636253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Dachepally (Quadrant Resource LLC)</dc:creator>
  <cp:keywords/>
  <dc:description/>
  <cp:lastModifiedBy>Nikhil Dachepally (Quadrant Resource LLC)</cp:lastModifiedBy>
  <cp:revision>1</cp:revision>
  <dcterms:created xsi:type="dcterms:W3CDTF">2019-05-06T12:39:00Z</dcterms:created>
  <dcterms:modified xsi:type="dcterms:W3CDTF">2019-05-06T12:54:00Z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v-nidach@microsoft.com</vt:lpwstr>
  </property>
  <property fmtid="{D5CDD505-2E9C-101B-9397-08002B2CF9AE}" pid="5" name="MSIP_Label_f42aa342-8706-4288-bd11-ebb85995028c_SetDate">
    <vt:lpwstr>2019-05-06T12:54:39.6005726Z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ad6741fb-e916-4827-9994-6cb3736dac1f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