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266CA" w14:textId="77777777" w:rsidR="00A52532" w:rsidRPr="00A52532" w:rsidRDefault="00A52532" w:rsidP="00A52532">
      <w:pPr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00B050"/>
          <w:sz w:val="36"/>
          <w:szCs w:val="36"/>
        </w:rPr>
      </w:pPr>
      <w:r w:rsidRPr="00A52532">
        <w:rPr>
          <w:rFonts w:ascii="Segoe UI" w:eastAsia="Times New Roman" w:hAnsi="Segoe UI" w:cs="Segoe UI"/>
          <w:b/>
          <w:bCs/>
          <w:color w:val="00B050"/>
          <w:sz w:val="36"/>
          <w:szCs w:val="36"/>
        </w:rPr>
        <w:t>Create virtual machine scale set</w:t>
      </w:r>
    </w:p>
    <w:p w14:paraId="316E51A3" w14:textId="2E250222" w:rsidR="00A52532" w:rsidRPr="00A52532" w:rsidRDefault="00A52532" w:rsidP="00A52532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52532">
        <w:rPr>
          <w:rFonts w:ascii="Segoe UI" w:eastAsia="Times New Roman" w:hAnsi="Segoe UI" w:cs="Segoe UI"/>
          <w:color w:val="000000"/>
          <w:sz w:val="24"/>
          <w:szCs w:val="24"/>
        </w:rPr>
        <w:t xml:space="preserve">You can deploy a scale set with a Windows Server </w:t>
      </w:r>
    </w:p>
    <w:p w14:paraId="703EB699" w14:textId="77777777" w:rsidR="00A52532" w:rsidRPr="00A52532" w:rsidRDefault="00A52532" w:rsidP="00A52532">
      <w:pPr>
        <w:numPr>
          <w:ilvl w:val="0"/>
          <w:numId w:val="1"/>
        </w:numPr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A52532">
        <w:rPr>
          <w:rFonts w:ascii="Segoe UI" w:eastAsia="Times New Roman" w:hAnsi="Segoe UI" w:cs="Segoe UI"/>
          <w:color w:val="000000"/>
          <w:sz w:val="24"/>
          <w:szCs w:val="24"/>
        </w:rPr>
        <w:t xml:space="preserve">Click </w:t>
      </w:r>
      <w:r w:rsidRPr="00A5253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Create a resource</w:t>
      </w:r>
      <w:r w:rsidRPr="00A52532">
        <w:rPr>
          <w:rFonts w:ascii="Segoe UI" w:eastAsia="Times New Roman" w:hAnsi="Segoe UI" w:cs="Segoe UI"/>
          <w:color w:val="000000"/>
          <w:sz w:val="24"/>
          <w:szCs w:val="24"/>
        </w:rPr>
        <w:t xml:space="preserve"> in the upper left-hand corner of the Azure portal.</w:t>
      </w:r>
    </w:p>
    <w:p w14:paraId="30F00A5D" w14:textId="77777777" w:rsidR="00A52532" w:rsidRPr="00A52532" w:rsidRDefault="00A52532" w:rsidP="00A52532">
      <w:pPr>
        <w:numPr>
          <w:ilvl w:val="0"/>
          <w:numId w:val="1"/>
        </w:numPr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A52532">
        <w:rPr>
          <w:rFonts w:ascii="Segoe UI" w:eastAsia="Times New Roman" w:hAnsi="Segoe UI" w:cs="Segoe UI"/>
          <w:color w:val="000000"/>
          <w:sz w:val="24"/>
          <w:szCs w:val="24"/>
        </w:rPr>
        <w:t xml:space="preserve">Search for </w:t>
      </w:r>
      <w:r w:rsidRPr="00A52532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scale set</w:t>
      </w:r>
      <w:r w:rsidRPr="00A52532">
        <w:rPr>
          <w:rFonts w:ascii="Segoe UI" w:eastAsia="Times New Roman" w:hAnsi="Segoe UI" w:cs="Segoe UI"/>
          <w:color w:val="000000"/>
          <w:sz w:val="24"/>
          <w:szCs w:val="24"/>
        </w:rPr>
        <w:t xml:space="preserve">, choose </w:t>
      </w:r>
      <w:r w:rsidRPr="00A5253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Virtual machine scale set</w:t>
      </w:r>
      <w:r w:rsidRPr="00A52532">
        <w:rPr>
          <w:rFonts w:ascii="Segoe UI" w:eastAsia="Times New Roman" w:hAnsi="Segoe UI" w:cs="Segoe UI"/>
          <w:color w:val="000000"/>
          <w:sz w:val="24"/>
          <w:szCs w:val="24"/>
        </w:rPr>
        <w:t xml:space="preserve">, then select </w:t>
      </w:r>
      <w:r w:rsidRPr="00A5253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Create</w:t>
      </w:r>
      <w:r w:rsidRPr="00A52532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03CA5227" w14:textId="4EAF5DB4" w:rsidR="00A52532" w:rsidRPr="00A52532" w:rsidRDefault="00A52532" w:rsidP="00A52532">
      <w:pPr>
        <w:numPr>
          <w:ilvl w:val="0"/>
          <w:numId w:val="1"/>
        </w:numPr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A52532">
        <w:rPr>
          <w:rFonts w:ascii="Segoe UI" w:eastAsia="Times New Roman" w:hAnsi="Segoe UI" w:cs="Segoe UI"/>
          <w:color w:val="000000"/>
          <w:sz w:val="24"/>
          <w:szCs w:val="24"/>
        </w:rPr>
        <w:t xml:space="preserve">Enter a name for the scale set, such as </w:t>
      </w:r>
      <w:r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kpscaleset</w:t>
      </w:r>
      <w:r w:rsidRPr="00A52532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03BE56C6" w14:textId="77777777" w:rsidR="00A52532" w:rsidRPr="00A52532" w:rsidRDefault="00A52532" w:rsidP="00A52532">
      <w:pPr>
        <w:numPr>
          <w:ilvl w:val="0"/>
          <w:numId w:val="1"/>
        </w:numPr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A52532">
        <w:rPr>
          <w:rFonts w:ascii="Segoe UI" w:eastAsia="Times New Roman" w:hAnsi="Segoe UI" w:cs="Segoe UI"/>
          <w:color w:val="000000"/>
          <w:sz w:val="24"/>
          <w:szCs w:val="24"/>
        </w:rPr>
        <w:t xml:space="preserve">Select your desired OS type, such as </w:t>
      </w:r>
      <w:r w:rsidRPr="00A52532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Windows Server 2016 Datacenter</w:t>
      </w:r>
      <w:r w:rsidRPr="00A52532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38138AAD" w14:textId="77777777" w:rsidR="00A52532" w:rsidRPr="00A52532" w:rsidRDefault="00A52532" w:rsidP="00A52532">
      <w:pPr>
        <w:numPr>
          <w:ilvl w:val="0"/>
          <w:numId w:val="1"/>
        </w:numPr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A52532">
        <w:rPr>
          <w:rFonts w:ascii="Segoe UI" w:eastAsia="Times New Roman" w:hAnsi="Segoe UI" w:cs="Segoe UI"/>
          <w:color w:val="000000"/>
          <w:sz w:val="24"/>
          <w:szCs w:val="24"/>
        </w:rPr>
        <w:t xml:space="preserve">Enter your desired resource group name, such as </w:t>
      </w:r>
      <w:r w:rsidRPr="00A52532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myResourceGroup</w:t>
      </w:r>
      <w:r w:rsidRPr="00A52532">
        <w:rPr>
          <w:rFonts w:ascii="Segoe UI" w:eastAsia="Times New Roman" w:hAnsi="Segoe UI" w:cs="Segoe UI"/>
          <w:color w:val="000000"/>
          <w:sz w:val="24"/>
          <w:szCs w:val="24"/>
        </w:rPr>
        <w:t xml:space="preserve">, and location, such as </w:t>
      </w:r>
      <w:r w:rsidRPr="00A52532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East US</w:t>
      </w:r>
      <w:r w:rsidRPr="00A52532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60BBD0C8" w14:textId="786B18D5" w:rsidR="00A52532" w:rsidRDefault="00A52532" w:rsidP="00A52532">
      <w:pPr>
        <w:numPr>
          <w:ilvl w:val="0"/>
          <w:numId w:val="1"/>
        </w:numPr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A52532">
        <w:rPr>
          <w:rFonts w:ascii="Segoe UI" w:eastAsia="Times New Roman" w:hAnsi="Segoe UI" w:cs="Segoe UI"/>
          <w:color w:val="000000"/>
          <w:sz w:val="24"/>
          <w:szCs w:val="24"/>
        </w:rPr>
        <w:t xml:space="preserve">Enter your desired </w:t>
      </w:r>
      <w:r w:rsidRPr="00A52532">
        <w:rPr>
          <w:rFonts w:ascii="Segoe UI" w:eastAsia="Times New Roman" w:hAnsi="Segoe UI" w:cs="Segoe UI"/>
          <w:color w:val="000000"/>
          <w:sz w:val="24"/>
          <w:szCs w:val="24"/>
        </w:rPr>
        <w:t>username and</w:t>
      </w:r>
      <w:r w:rsidRPr="00A52532">
        <w:rPr>
          <w:rFonts w:ascii="Segoe UI" w:eastAsia="Times New Roman" w:hAnsi="Segoe UI" w:cs="Segoe UI"/>
          <w:color w:val="000000"/>
          <w:sz w:val="24"/>
          <w:szCs w:val="24"/>
        </w:rPr>
        <w:t xml:space="preserve"> select which authentication type you prefer.</w:t>
      </w:r>
    </w:p>
    <w:p w14:paraId="3FA4A0BD" w14:textId="7507BE50" w:rsidR="00A52532" w:rsidRPr="00A52532" w:rsidRDefault="00A52532" w:rsidP="00A52532">
      <w:pPr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451CEA3D" wp14:editId="7C0C7279">
            <wp:extent cx="5943600" cy="4431030"/>
            <wp:effectExtent l="0" t="0" r="0" b="762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mscales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A2A" w14:textId="77777777" w:rsidR="00A52532" w:rsidRPr="00A52532" w:rsidRDefault="00A52532" w:rsidP="00A52532">
      <w:pPr>
        <w:numPr>
          <w:ilvl w:val="0"/>
          <w:numId w:val="2"/>
        </w:numPr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A52532">
        <w:rPr>
          <w:rFonts w:ascii="Segoe UI" w:eastAsia="Times New Roman" w:hAnsi="Segoe UI" w:cs="Segoe UI"/>
          <w:color w:val="000000"/>
          <w:sz w:val="24"/>
          <w:szCs w:val="24"/>
        </w:rPr>
        <w:t xml:space="preserve">Select a load balancing option, such as </w:t>
      </w:r>
      <w:r w:rsidRPr="00A52532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Load balancer</w:t>
      </w:r>
      <w:r w:rsidRPr="00A52532">
        <w:rPr>
          <w:rFonts w:ascii="Segoe UI" w:eastAsia="Times New Roman" w:hAnsi="Segoe UI" w:cs="Segoe UI"/>
          <w:color w:val="000000"/>
          <w:sz w:val="24"/>
          <w:szCs w:val="24"/>
        </w:rPr>
        <w:t xml:space="preserve">, under </w:t>
      </w:r>
      <w:r w:rsidRPr="00A5253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Choose Load balancing options</w:t>
      </w:r>
      <w:r w:rsidRPr="00A52532">
        <w:rPr>
          <w:rFonts w:ascii="Segoe UI" w:eastAsia="Times New Roman" w:hAnsi="Segoe UI" w:cs="Segoe UI"/>
          <w:color w:val="000000"/>
          <w:sz w:val="24"/>
          <w:szCs w:val="24"/>
        </w:rPr>
        <w:t xml:space="preserve">. Enter the remaining details for your load balancing option. For example, for </w:t>
      </w:r>
      <w:r w:rsidRPr="00A52532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Load balancer</w:t>
      </w:r>
      <w:r w:rsidRPr="00A52532">
        <w:rPr>
          <w:rFonts w:ascii="Segoe UI" w:eastAsia="Times New Roman" w:hAnsi="Segoe UI" w:cs="Segoe UI"/>
          <w:color w:val="000000"/>
          <w:sz w:val="24"/>
          <w:szCs w:val="24"/>
        </w:rPr>
        <w:t xml:space="preserve"> you need to enter a </w:t>
      </w:r>
      <w:r w:rsidRPr="00A5253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Public IP address name</w:t>
      </w:r>
      <w:r w:rsidRPr="00A52532">
        <w:rPr>
          <w:rFonts w:ascii="Segoe UI" w:eastAsia="Times New Roman" w:hAnsi="Segoe UI" w:cs="Segoe UI"/>
          <w:color w:val="000000"/>
          <w:sz w:val="24"/>
          <w:szCs w:val="24"/>
        </w:rPr>
        <w:t xml:space="preserve"> and </w:t>
      </w:r>
      <w:r w:rsidRPr="00A5253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Domain name label</w:t>
      </w:r>
      <w:r w:rsidRPr="00A52532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42DC4E53" w14:textId="41CDEC0B" w:rsidR="00A52532" w:rsidRPr="00A52532" w:rsidRDefault="00A52532" w:rsidP="00A52532">
      <w:pPr>
        <w:numPr>
          <w:ilvl w:val="0"/>
          <w:numId w:val="2"/>
        </w:numPr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A52532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 xml:space="preserve">Enter the virtual network details under </w:t>
      </w:r>
      <w:r w:rsidRPr="00A5253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Configure Virtual Networks</w:t>
      </w:r>
      <w:r w:rsidRPr="00A52532">
        <w:rPr>
          <w:rFonts w:ascii="Segoe UI" w:eastAsia="Times New Roman" w:hAnsi="Segoe UI" w:cs="Segoe UI"/>
          <w:color w:val="000000"/>
          <w:sz w:val="24"/>
          <w:szCs w:val="24"/>
        </w:rPr>
        <w:t xml:space="preserve">. For example, you can create a new virtual network, </w:t>
      </w:r>
      <w:r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 xml:space="preserve">kpvn </w:t>
      </w:r>
      <w:r w:rsidRPr="00A52532">
        <w:rPr>
          <w:rFonts w:ascii="Segoe UI" w:eastAsia="Times New Roman" w:hAnsi="Segoe UI" w:cs="Segoe UI"/>
          <w:color w:val="000000"/>
          <w:sz w:val="24"/>
          <w:szCs w:val="24"/>
        </w:rPr>
        <w:t xml:space="preserve">and a new subnet, </w:t>
      </w:r>
      <w:r w:rsidRPr="00A52532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default</w:t>
      </w:r>
      <w:r w:rsidRPr="00A52532">
        <w:rPr>
          <w:rFonts w:ascii="Segoe UI" w:eastAsia="Times New Roman" w:hAnsi="Segoe UI" w:cs="Segoe UI"/>
          <w:color w:val="000000"/>
          <w:sz w:val="24"/>
          <w:szCs w:val="24"/>
        </w:rPr>
        <w:t>.</w:t>
      </w:r>
      <w:r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4ED254FB" wp14:editId="7C1470EA">
            <wp:extent cx="5943600" cy="4642485"/>
            <wp:effectExtent l="0" t="0" r="0" b="571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mscalese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A3BE" w14:textId="77777777" w:rsidR="00A52532" w:rsidRPr="00A52532" w:rsidRDefault="00A52532" w:rsidP="00A52532">
      <w:pPr>
        <w:numPr>
          <w:ilvl w:val="0"/>
          <w:numId w:val="2"/>
        </w:numPr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A52532">
        <w:rPr>
          <w:rFonts w:ascii="Segoe UI" w:eastAsia="Times New Roman" w:hAnsi="Segoe UI" w:cs="Segoe UI"/>
          <w:color w:val="000000"/>
          <w:sz w:val="24"/>
          <w:szCs w:val="24"/>
        </w:rPr>
        <w:t xml:space="preserve">To confirm the scale set options, select </w:t>
      </w:r>
      <w:r w:rsidRPr="00A5253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Create</w:t>
      </w:r>
      <w:r w:rsidRPr="00A52532">
        <w:rPr>
          <w:rFonts w:ascii="Segoe UI" w:eastAsia="Times New Roman" w:hAnsi="Segoe UI" w:cs="Segoe UI"/>
          <w:color w:val="000000"/>
          <w:sz w:val="24"/>
          <w:szCs w:val="24"/>
        </w:rPr>
        <w:t xml:space="preserve">. </w:t>
      </w:r>
    </w:p>
    <w:p w14:paraId="204582DE" w14:textId="0DF00B19" w:rsidR="00342D54" w:rsidRDefault="00A52532">
      <w:r>
        <w:rPr>
          <w:noProof/>
        </w:rPr>
        <w:lastRenderedPageBreak/>
        <w:drawing>
          <wp:inline distT="0" distB="0" distL="0" distR="0" wp14:anchorId="67A3B482" wp14:editId="6D7F7E7D">
            <wp:extent cx="5943600" cy="4850765"/>
            <wp:effectExtent l="0" t="0" r="0" b="698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mscalese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8770" w14:textId="42E6A6DC" w:rsidR="00A52532" w:rsidRDefault="00A52532"/>
    <w:p w14:paraId="259C113A" w14:textId="1FE6AC50" w:rsidR="00A52532" w:rsidRDefault="00A52532">
      <w:r>
        <w:t>After creating Vmscaleset</w:t>
      </w:r>
    </w:p>
    <w:p w14:paraId="6F6D3FF1" w14:textId="6AA188FB" w:rsidR="00A52532" w:rsidRDefault="00A52532">
      <w:r>
        <w:rPr>
          <w:noProof/>
        </w:rPr>
        <w:drawing>
          <wp:inline distT="0" distB="0" distL="0" distR="0" wp14:anchorId="5210EEAF" wp14:editId="4EE048C9">
            <wp:extent cx="5943600" cy="245935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C1AF" w14:textId="67DB3D26" w:rsidR="00A52532" w:rsidRDefault="00A52532"/>
    <w:p w14:paraId="084840B9" w14:textId="77777777" w:rsidR="00A52532" w:rsidRDefault="00A52532" w:rsidP="00A52532">
      <w:pPr>
        <w:pStyle w:val="Heading2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Connect to a VM in the scale set</w:t>
      </w:r>
    </w:p>
    <w:p w14:paraId="56E7B141" w14:textId="2C284096" w:rsidR="00A52532" w:rsidRDefault="00A52532" w:rsidP="00A52532">
      <w:pPr>
        <w:pStyle w:val="NormalWeb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When you create a scale set in the portal, a load balancer is created. Network Address Translation (NAT) rules are used to distribute traffic to the scale set instances for remote connectivity such as RDP or SSH.</w:t>
      </w:r>
    </w:p>
    <w:p w14:paraId="14E5142C" w14:textId="77777777" w:rsidR="00A52532" w:rsidRDefault="00A52532" w:rsidP="00A52532">
      <w:pPr>
        <w:pStyle w:val="NormalWeb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view these NAT rules and connection information for your scale set instances:</w:t>
      </w:r>
    </w:p>
    <w:p w14:paraId="33439B3A" w14:textId="77777777" w:rsidR="00A52532" w:rsidRDefault="00A52532" w:rsidP="00A52532">
      <w:pPr>
        <w:pStyle w:val="NormalWeb"/>
        <w:numPr>
          <w:ilvl w:val="0"/>
          <w:numId w:val="3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Select the resource group you created in the previous step, such as </w:t>
      </w:r>
      <w:r>
        <w:rPr>
          <w:rStyle w:val="Emphasis"/>
          <w:rFonts w:ascii="Segoe UI" w:hAnsi="Segoe UI" w:cs="Segoe UI"/>
          <w:color w:val="000000"/>
        </w:rPr>
        <w:t>myResourceGroup</w:t>
      </w:r>
      <w:r>
        <w:rPr>
          <w:rFonts w:ascii="Segoe UI" w:hAnsi="Segoe UI" w:cs="Segoe UI"/>
          <w:color w:val="000000"/>
        </w:rPr>
        <w:t>.</w:t>
      </w:r>
    </w:p>
    <w:p w14:paraId="43A6BF3C" w14:textId="10AF9CD1" w:rsidR="00A52532" w:rsidRDefault="00A52532" w:rsidP="00A52532">
      <w:pPr>
        <w:pStyle w:val="NormalWeb"/>
        <w:numPr>
          <w:ilvl w:val="0"/>
          <w:numId w:val="3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From the list of resources, select your </w:t>
      </w:r>
      <w:r>
        <w:rPr>
          <w:rStyle w:val="Strong"/>
          <w:rFonts w:ascii="Segoe UI" w:hAnsi="Segoe UI" w:cs="Segoe UI"/>
          <w:color w:val="000000"/>
        </w:rPr>
        <w:t>Load balancer</w:t>
      </w:r>
      <w:r>
        <w:rPr>
          <w:rFonts w:ascii="Segoe UI" w:hAnsi="Segoe UI" w:cs="Segoe UI"/>
          <w:color w:val="000000"/>
        </w:rPr>
        <w:t>,</w:t>
      </w:r>
      <w:bookmarkStart w:id="0" w:name="_GoBack"/>
      <w:bookmarkEnd w:id="0"/>
    </w:p>
    <w:p w14:paraId="6F033F5B" w14:textId="77777777" w:rsidR="00A52532" w:rsidRDefault="00A52532" w:rsidP="00A52532">
      <w:pPr>
        <w:pStyle w:val="NormalWeb"/>
        <w:numPr>
          <w:ilvl w:val="0"/>
          <w:numId w:val="3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Choose </w:t>
      </w:r>
      <w:r>
        <w:rPr>
          <w:rStyle w:val="Strong"/>
          <w:rFonts w:ascii="Segoe UI" w:hAnsi="Segoe UI" w:cs="Segoe UI"/>
          <w:color w:val="000000"/>
        </w:rPr>
        <w:t>Inbound NAT rules</w:t>
      </w:r>
      <w:r>
        <w:rPr>
          <w:rFonts w:ascii="Segoe UI" w:hAnsi="Segoe UI" w:cs="Segoe UI"/>
          <w:color w:val="000000"/>
        </w:rPr>
        <w:t xml:space="preserve"> from the menu on the left-hand side of the window.</w:t>
      </w:r>
    </w:p>
    <w:p w14:paraId="1F42820D" w14:textId="77777777" w:rsidR="00A52532" w:rsidRDefault="00A52532" w:rsidP="00A52532">
      <w:pPr>
        <w:pStyle w:val="NormalWeb"/>
        <w:spacing w:after="0" w:afterAutospacing="0"/>
        <w:rPr>
          <w:rFonts w:ascii="Segoe UI" w:hAnsi="Segoe UI" w:cs="Segoe UI"/>
          <w:color w:val="000000"/>
        </w:rPr>
      </w:pPr>
    </w:p>
    <w:p w14:paraId="60C5CE31" w14:textId="1187DF5C" w:rsidR="00A52532" w:rsidRDefault="00A52532"/>
    <w:p w14:paraId="2490909C" w14:textId="1E466AA7" w:rsidR="00A52532" w:rsidRDefault="00A52532">
      <w:r>
        <w:rPr>
          <w:noProof/>
        </w:rPr>
        <w:drawing>
          <wp:inline distT="0" distB="0" distL="0" distR="0" wp14:anchorId="21286D6D" wp14:editId="40FF5400">
            <wp:extent cx="5943600" cy="2248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5CAA" w14:textId="4CDE49EB" w:rsidR="00A52532" w:rsidRDefault="00A52532"/>
    <w:p w14:paraId="06C6A68C" w14:textId="705947E6" w:rsidR="00A52532" w:rsidRDefault="00A52532">
      <w:r>
        <w:rPr>
          <w:rFonts w:ascii="Segoe UI" w:hAnsi="Segoe UI" w:cs="Segoe UI"/>
          <w:color w:val="000000"/>
          <w:shd w:val="clear" w:color="auto" w:fill="FFFFFF"/>
        </w:rPr>
        <w:t xml:space="preserve">You can connect to each VM in the scale set using these NAT rules. Each VM instance lists a destination IP address and TCP port value. For example, if the destination IP address is </w:t>
      </w:r>
      <w:r>
        <w:rPr>
          <w:rStyle w:val="Emphasis"/>
          <w:rFonts w:ascii="Segoe UI" w:hAnsi="Segoe UI" w:cs="Segoe UI"/>
          <w:color w:val="000000"/>
        </w:rPr>
        <w:t>104.42.1.19</w:t>
      </w:r>
      <w:r>
        <w:rPr>
          <w:rFonts w:ascii="Segoe UI" w:hAnsi="Segoe UI" w:cs="Segoe UI"/>
          <w:color w:val="000000"/>
          <w:shd w:val="clear" w:color="auto" w:fill="FFFFFF"/>
        </w:rPr>
        <w:t xml:space="preserve"> and the TCP port is </w:t>
      </w:r>
      <w:r>
        <w:rPr>
          <w:rStyle w:val="Emphasis"/>
          <w:rFonts w:ascii="Segoe UI" w:hAnsi="Segoe UI" w:cs="Segoe UI"/>
          <w:color w:val="000000"/>
        </w:rPr>
        <w:t>50001</w:t>
      </w:r>
    </w:p>
    <w:sectPr w:rsidR="00A52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51998" w14:textId="77777777" w:rsidR="00A52532" w:rsidRDefault="00A52532" w:rsidP="00A52532">
      <w:pPr>
        <w:spacing w:after="0" w:line="240" w:lineRule="auto"/>
      </w:pPr>
      <w:r>
        <w:separator/>
      </w:r>
    </w:p>
  </w:endnote>
  <w:endnote w:type="continuationSeparator" w:id="0">
    <w:p w14:paraId="1612671D" w14:textId="77777777" w:rsidR="00A52532" w:rsidRDefault="00A52532" w:rsidP="00A52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6E30B" w14:textId="77777777" w:rsidR="00A52532" w:rsidRDefault="00A52532" w:rsidP="00A52532">
      <w:pPr>
        <w:spacing w:after="0" w:line="240" w:lineRule="auto"/>
      </w:pPr>
      <w:r>
        <w:separator/>
      </w:r>
    </w:p>
  </w:footnote>
  <w:footnote w:type="continuationSeparator" w:id="0">
    <w:p w14:paraId="295B1FB6" w14:textId="77777777" w:rsidR="00A52532" w:rsidRDefault="00A52532" w:rsidP="00A52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E4B2F"/>
    <w:multiLevelType w:val="multilevel"/>
    <w:tmpl w:val="30769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A59BD"/>
    <w:multiLevelType w:val="multilevel"/>
    <w:tmpl w:val="C9DA3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F24129"/>
    <w:multiLevelType w:val="multilevel"/>
    <w:tmpl w:val="09D20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32"/>
    <w:rsid w:val="003A18D0"/>
    <w:rsid w:val="00506C72"/>
    <w:rsid w:val="00A5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CD144"/>
  <w15:chartTrackingRefBased/>
  <w15:docId w15:val="{7C964FB0-E1F2-4E74-A1D4-D65D301C7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25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253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52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2532"/>
    <w:rPr>
      <w:b/>
      <w:bCs/>
    </w:rPr>
  </w:style>
  <w:style w:type="character" w:styleId="Emphasis">
    <w:name w:val="Emphasis"/>
    <w:basedOn w:val="DefaultParagraphFont"/>
    <w:uiPriority w:val="20"/>
    <w:qFormat/>
    <w:rsid w:val="00A525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1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Kancharakuntla (Quadrant Resource LLC)</dc:creator>
  <cp:keywords/>
  <dc:description/>
  <cp:lastModifiedBy>Prashanth Kancharakuntla (Quadrant Resource LLC)</cp:lastModifiedBy>
  <cp:revision>1</cp:revision>
  <dcterms:created xsi:type="dcterms:W3CDTF">2019-04-28T10:55:00Z</dcterms:created>
  <dcterms:modified xsi:type="dcterms:W3CDTF">2019-04-28T11:04:00Z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v-kancp@microsoft.com</vt:lpwstr>
  </property>
  <property fmtid="{D5CDD505-2E9C-101B-9397-08002B2CF9AE}" pid="5" name="MSIP_Label_f42aa342-8706-4288-bd11-ebb85995028c_SetDate">
    <vt:lpwstr>2019-04-28T11:04:03.9780553Z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cdebf477-1bbf-483c-a73c-6548bf574e09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