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C73C8" w:rsidRP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05162D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EX3 – 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Neural Network Learning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400;  </w:t>
      </w:r>
      <w:r>
        <w:rPr>
          <w:rFonts w:ascii="Courier New" w:hAnsi="Courier New" w:cs="Courier New"/>
          <w:color w:val="228B22"/>
          <w:sz w:val="20"/>
          <w:szCs w:val="20"/>
        </w:rPr>
        <w:t>% 20x20 Input Images of Digits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   </w:t>
      </w:r>
      <w:r>
        <w:rPr>
          <w:rFonts w:ascii="Courier New" w:hAnsi="Courier New" w:cs="Courier New"/>
          <w:color w:val="228B22"/>
          <w:sz w:val="20"/>
          <w:szCs w:val="20"/>
        </w:rPr>
        <w:t>% 25 hidden units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10 labels, from 1 to 10   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'ex4data1.mat'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initial_Theta1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randInitializeWeights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initial_Theta2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randInitializeWeights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 ; initial_Theta2(:)];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=================== Part 1</w:t>
      </w:r>
      <w:r>
        <w:rPr>
          <w:rFonts w:ascii="Courier New" w:hAnsi="Courier New" w:cs="Courier New"/>
          <w:color w:val="228B22"/>
          <w:sz w:val="20"/>
          <w:szCs w:val="20"/>
        </w:rPr>
        <w:t>: Training NN ===================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100);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nnCostFun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X, y, lambda);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(1:hidden_layer_size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+ 1))):end),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 Part </w:t>
      </w:r>
      <w:r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: Implement Predict =================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predict(Theta1, Theta2, X);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Set Accuracy: %f\n'</w:t>
      </w:r>
      <w:r>
        <w:rPr>
          <w:rFonts w:ascii="Courier New" w:hAnsi="Courier New" w:cs="Courier New"/>
          <w:color w:val="000000"/>
          <w:sz w:val="20"/>
          <w:szCs w:val="20"/>
        </w:rPr>
        <w:t>, mean(double(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y)) * 100);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 = </w:t>
      </w:r>
      <w:proofErr w:type="spellStart"/>
      <w:r w:rsidRPr="00B02D6F">
        <w:rPr>
          <w:rFonts w:ascii="Courier New" w:hAnsi="Courier New" w:cs="Courier New"/>
          <w:b/>
          <w:color w:val="000000"/>
          <w:sz w:val="20"/>
          <w:szCs w:val="20"/>
        </w:rPr>
        <w:t>randInitializeWeights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%RANDINITIALIZEWEIGHTS Randomly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weights of a layer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L_in</w:t>
      </w:r>
      <w:proofErr w:type="spell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%incoming connections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L_out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outgoing connections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r w:rsidRPr="003C73C8">
        <w:rPr>
          <w:rFonts w:ascii="Courier New" w:hAnsi="Courier New" w:cs="Courier New"/>
          <w:b/>
          <w:color w:val="000000"/>
          <w:sz w:val="20"/>
          <w:szCs w:val="20"/>
        </w:rPr>
        <w:t>sigmoid</w:t>
      </w:r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%SIGMOID Compute sigmoid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functoon</w:t>
      </w:r>
      <w:proofErr w:type="spell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1.0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(1.0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(-z));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 w:rsidRPr="003C73C8">
        <w:rPr>
          <w:rFonts w:ascii="Courier New" w:hAnsi="Courier New" w:cs="Courier New"/>
          <w:b/>
          <w:color w:val="000000"/>
          <w:sz w:val="20"/>
          <w:szCs w:val="20"/>
        </w:rPr>
        <w:t>sigmoidGradient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%SIGMOIDGRADIENT returns the gradient of the sigmoid function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%evaluated at z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size(z));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T.*(1-T);</w:t>
      </w:r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C73C8" w:rsidRDefault="003C73C8" w:rsidP="003C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r w:rsidRPr="00441263">
        <w:rPr>
          <w:rFonts w:ascii="Courier New" w:hAnsi="Courier New" w:cs="Courier New"/>
          <w:b/>
          <w:color w:val="000000"/>
          <w:sz w:val="20"/>
          <w:szCs w:val="20"/>
        </w:rPr>
        <w:t>predict</w:t>
      </w:r>
      <w:r>
        <w:rPr>
          <w:rFonts w:ascii="Courier New" w:hAnsi="Courier New" w:cs="Courier New"/>
          <w:color w:val="000000"/>
          <w:sz w:val="20"/>
          <w:szCs w:val="20"/>
        </w:rPr>
        <w:t>(Theta1, Theta2, X)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label of an input given a trained neural network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Theta2, 1);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1), 1);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[ones(m, 1) X] * Theta1');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[ones(m, 1) h1] * Theta2');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h2, [], 2);</w:t>
      </w:r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17914" w:rsidRDefault="00817914" w:rsidP="00817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73C8" w:rsidRDefault="003C73C8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 grad] = </w:t>
      </w:r>
      <w:proofErr w:type="spellStart"/>
      <w:r w:rsidRPr="00B02D6F">
        <w:rPr>
          <w:rFonts w:ascii="Courier New" w:hAnsi="Courier New" w:cs="Courier New"/>
          <w:b/>
          <w:color w:val="000000"/>
          <w:sz w:val="20"/>
          <w:szCs w:val="20"/>
        </w:rPr>
        <w:t>nnCostFunction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X, y, lambda)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%NNCOSTFUNCTION Implements the neural network cost function for a two layer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%neural network which performs classification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(1:hidden_layer_size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+ 1))):end),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size(X, 1);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</w:t>
      </w:r>
      <w:r w:rsidR="003C73C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value</w:t>
      </w:r>
      <w:r w:rsidR="003C73C8">
        <w:rPr>
          <w:rFonts w:ascii="Courier New" w:hAnsi="Courier New" w:cs="Courier New"/>
          <w:color w:val="228B22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3C73C8">
        <w:rPr>
          <w:rFonts w:ascii="Courier New" w:hAnsi="Courier New" w:cs="Courier New"/>
          <w:color w:val="228B22"/>
          <w:sz w:val="20"/>
          <w:szCs w:val="20"/>
        </w:rPr>
        <w:t>-&gt;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3C73C8">
        <w:rPr>
          <w:rFonts w:ascii="Courier New" w:hAnsi="Courier New" w:cs="Courier New"/>
          <w:color w:val="228B22"/>
          <w:sz w:val="20"/>
          <w:szCs w:val="20"/>
        </w:rPr>
        <w:t>y(</w:t>
      </w:r>
      <w:r>
        <w:rPr>
          <w:rFonts w:ascii="Courier New" w:hAnsi="Courier New" w:cs="Courier New"/>
          <w:color w:val="228B22"/>
          <w:sz w:val="20"/>
          <w:szCs w:val="20"/>
        </w:rPr>
        <w:t>vector</w:t>
      </w:r>
      <w:r w:rsidR="003C73C8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eye(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 X];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a1*Theta1');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size(a1,1),1) a2];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a2*Theta2');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Cost Function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-(1./m)*sum(sum(y.*log(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(1-y).*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1-h_theta)))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 </w:t>
      </w:r>
      <w:r>
        <w:rPr>
          <w:rFonts w:ascii="Courier New" w:hAnsi="Courier New" w:cs="Courier New"/>
          <w:color w:val="000000"/>
          <w:sz w:val="20"/>
          <w:szCs w:val="20"/>
        </w:rPr>
        <w:t>lambda/(2*m)*(sum(sum(Theta1(:,2:end).^2))+sum(sum(Theta2(:,2:end).^2)));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 = (D3*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:,2:end)).*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sigmoidGradient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(a1*Theta1');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Theta1;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0;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 = Theta2;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0;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Delta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Theta1_grad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m)*(D2'*a1) + (lambda/m)*Temp1;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Theta2_grad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m)*(D3'*a2) + (lambda/m)*Temp2;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[Theta1_grad(:) ; Theta2_grad(:)];</w:t>
      </w: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2D6F" w:rsidRDefault="00B02D6F" w:rsidP="00B02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6CA9" w:rsidRPr="00B02D6F" w:rsidRDefault="00936CA9" w:rsidP="00B02D6F"/>
    <w:sectPr w:rsidR="00936CA9" w:rsidRPr="00B02D6F" w:rsidSect="003C73C8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56"/>
    <w:rsid w:val="00313756"/>
    <w:rsid w:val="003C73C8"/>
    <w:rsid w:val="00441263"/>
    <w:rsid w:val="00817914"/>
    <w:rsid w:val="00936CA9"/>
    <w:rsid w:val="00B0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dcterms:created xsi:type="dcterms:W3CDTF">2016-03-16T01:33:00Z</dcterms:created>
  <dcterms:modified xsi:type="dcterms:W3CDTF">2016-03-16T11:20:00Z</dcterms:modified>
</cp:coreProperties>
</file>